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8D347" w14:textId="6F0A1322" w:rsidR="00EC5F34" w:rsidRPr="006020F4" w:rsidRDefault="00EC5F34" w:rsidP="00814176">
      <w:pPr>
        <w:tabs>
          <w:tab w:val="left" w:pos="1843"/>
        </w:tabs>
        <w:spacing w:after="0" w:line="240" w:lineRule="auto"/>
        <w:jc w:val="center"/>
        <w:rPr>
          <w:rFonts w:ascii="Arial Narrow" w:eastAsia="Times New Roman" w:hAnsi="Arial Narrow" w:cs="Arial"/>
          <w:b/>
          <w:lang w:eastAsia="es-ES"/>
        </w:rPr>
      </w:pPr>
      <w:r w:rsidRPr="006020F4">
        <w:rPr>
          <w:rFonts w:ascii="Arial Narrow" w:eastAsia="Times New Roman" w:hAnsi="Arial Narrow" w:cs="Arial"/>
          <w:b/>
          <w:lang w:eastAsia="es-ES"/>
        </w:rPr>
        <w:t>FORMULARIO No. 10</w:t>
      </w:r>
    </w:p>
    <w:p w14:paraId="0CCE3365" w14:textId="77777777" w:rsidR="00EC5F34" w:rsidRPr="006020F4" w:rsidRDefault="00EC5F34" w:rsidP="00814176">
      <w:pPr>
        <w:spacing w:after="0" w:line="240" w:lineRule="auto"/>
        <w:jc w:val="center"/>
        <w:rPr>
          <w:rFonts w:ascii="Arial Narrow" w:eastAsia="Times New Roman" w:hAnsi="Arial Narrow" w:cs="Arial"/>
          <w:b/>
          <w:lang w:eastAsia="es-ES"/>
        </w:rPr>
      </w:pPr>
    </w:p>
    <w:p w14:paraId="5D96730B" w14:textId="77777777" w:rsidR="00EC5F34" w:rsidRPr="006020F4" w:rsidRDefault="00EC5F34" w:rsidP="00814176">
      <w:pPr>
        <w:tabs>
          <w:tab w:val="left" w:pos="2268"/>
        </w:tabs>
        <w:spacing w:after="0" w:line="240" w:lineRule="auto"/>
        <w:jc w:val="center"/>
        <w:rPr>
          <w:rFonts w:ascii="Arial Narrow" w:eastAsia="Times New Roman" w:hAnsi="Arial Narrow" w:cs="Arial"/>
          <w:b/>
          <w:lang w:val="es-ES_tradnl" w:eastAsia="es-ES"/>
        </w:rPr>
      </w:pPr>
      <w:r w:rsidRPr="006020F4">
        <w:rPr>
          <w:rFonts w:ascii="Arial Narrow" w:eastAsia="Times New Roman" w:hAnsi="Arial Narrow" w:cs="Arial"/>
          <w:b/>
          <w:lang w:val="es-ES_tradnl" w:eastAsia="es-ES"/>
        </w:rPr>
        <w:t>ESPECIFICACIONES TÉCNICAS DE OBLIGATORIO CUMPLIMIENTO</w:t>
      </w:r>
    </w:p>
    <w:p w14:paraId="6FC86687" w14:textId="77777777" w:rsidR="00EC5F34" w:rsidRPr="006020F4" w:rsidRDefault="00EC5F34" w:rsidP="00814176">
      <w:pPr>
        <w:tabs>
          <w:tab w:val="left" w:pos="2268"/>
        </w:tabs>
        <w:spacing w:after="0" w:line="240" w:lineRule="auto"/>
        <w:jc w:val="both"/>
        <w:rPr>
          <w:rFonts w:ascii="Arial Narrow" w:eastAsia="Times New Roman" w:hAnsi="Arial Narrow" w:cs="Arial"/>
          <w:b/>
          <w:lang w:val="es-ES_tradnl" w:eastAsia="es-ES"/>
        </w:rPr>
      </w:pPr>
    </w:p>
    <w:p w14:paraId="76123AB5" w14:textId="77777777" w:rsidR="00EC5F34" w:rsidRPr="006020F4" w:rsidRDefault="00EC5F34" w:rsidP="00814176">
      <w:pPr>
        <w:spacing w:after="0" w:line="240" w:lineRule="auto"/>
        <w:jc w:val="both"/>
        <w:rPr>
          <w:rFonts w:ascii="Arial Narrow" w:eastAsia="Times New Roman" w:hAnsi="Arial Narrow" w:cs="Arial"/>
          <w:lang w:val="es-ES" w:eastAsia="es-ES"/>
        </w:rPr>
      </w:pPr>
      <w:r w:rsidRPr="006020F4">
        <w:rPr>
          <w:rFonts w:ascii="Arial Narrow" w:eastAsia="Times New Roman" w:hAnsi="Arial Narrow" w:cs="Arial"/>
          <w:lang w:val="es-ES" w:eastAsia="es-ES"/>
        </w:rPr>
        <w:t>Ciudad y fecha</w:t>
      </w:r>
    </w:p>
    <w:p w14:paraId="346320B9" w14:textId="77777777" w:rsidR="00EC5F34" w:rsidRPr="006020F4" w:rsidRDefault="00EC5F34" w:rsidP="00814176">
      <w:pPr>
        <w:spacing w:after="0" w:line="240" w:lineRule="auto"/>
        <w:jc w:val="both"/>
        <w:rPr>
          <w:rFonts w:ascii="Arial Narrow" w:eastAsia="Times New Roman" w:hAnsi="Arial Narrow" w:cs="Arial"/>
          <w:lang w:val="es-ES" w:eastAsia="es-ES"/>
        </w:rPr>
      </w:pPr>
    </w:p>
    <w:p w14:paraId="54FBB83D" w14:textId="2143D826" w:rsidR="006020F4" w:rsidRPr="006020F4" w:rsidRDefault="00EC5F34" w:rsidP="00814176">
      <w:pPr>
        <w:tabs>
          <w:tab w:val="left" w:pos="0"/>
          <w:tab w:val="left" w:pos="2268"/>
        </w:tabs>
        <w:spacing w:after="0" w:line="240" w:lineRule="auto"/>
        <w:jc w:val="both"/>
        <w:rPr>
          <w:rFonts w:ascii="Arial Narrow" w:eastAsia="Times New Roman" w:hAnsi="Arial Narrow" w:cs="Arial"/>
          <w:lang w:val="es-ES_tradnl" w:eastAsia="es-ES"/>
        </w:rPr>
      </w:pPr>
      <w:r w:rsidRPr="006020F4">
        <w:rPr>
          <w:rFonts w:ascii="Arial Narrow" w:eastAsia="Times New Roman" w:hAnsi="Arial Narrow" w:cs="Arial"/>
          <w:lang w:val="es-ES_tradnl" w:eastAsia="es-ES"/>
        </w:rPr>
        <w:t xml:space="preserve">El suscrito ___________________ (oferente) certifica que en caso de resultar adjudicatario del presente proceso dará cumplimiento a las características y descripción de los </w:t>
      </w:r>
      <w:r w:rsidR="00EC123D" w:rsidRPr="006020F4">
        <w:rPr>
          <w:rFonts w:ascii="Arial Narrow" w:eastAsia="Times New Roman" w:hAnsi="Arial Narrow" w:cs="Arial"/>
          <w:lang w:val="es-ES_tradnl" w:eastAsia="es-ES"/>
        </w:rPr>
        <w:t>servicios</w:t>
      </w:r>
      <w:r w:rsidRPr="006020F4">
        <w:rPr>
          <w:rFonts w:ascii="Arial Narrow" w:eastAsia="Times New Roman" w:hAnsi="Arial Narrow" w:cs="Arial"/>
          <w:lang w:val="es-ES_tradnl" w:eastAsia="es-ES"/>
        </w:rPr>
        <w:t xml:space="preserve">, objeto del presente proceso de selección, </w:t>
      </w:r>
      <w:r w:rsidR="00656BBE" w:rsidRPr="006020F4">
        <w:rPr>
          <w:rFonts w:ascii="Arial Narrow" w:eastAsia="Times New Roman" w:hAnsi="Arial Narrow" w:cs="Arial"/>
          <w:lang w:val="es-ES_tradnl" w:eastAsia="es-ES"/>
        </w:rPr>
        <w:t>de acuerdo con</w:t>
      </w:r>
      <w:r w:rsidRPr="006020F4">
        <w:rPr>
          <w:rFonts w:ascii="Arial Narrow" w:eastAsia="Times New Roman" w:hAnsi="Arial Narrow" w:cs="Arial"/>
          <w:lang w:val="es-ES_tradnl" w:eastAsia="es-ES"/>
        </w:rPr>
        <w:t xml:space="preserve"> los requerimientos de especificaciones técnicas de obligatorio cumplimiento y adicionales obligatorias, así:</w:t>
      </w:r>
      <w:bookmarkStart w:id="0" w:name="_Hlk141672389"/>
      <w:bookmarkStart w:id="1" w:name="_Hlk141670612"/>
    </w:p>
    <w:p w14:paraId="0DB3C8F4" w14:textId="77777777" w:rsidR="006020F4" w:rsidRPr="006020F4" w:rsidRDefault="006020F4" w:rsidP="00814176">
      <w:pPr>
        <w:tabs>
          <w:tab w:val="left" w:pos="0"/>
          <w:tab w:val="left" w:pos="2268"/>
        </w:tabs>
        <w:spacing w:after="0" w:line="240" w:lineRule="auto"/>
        <w:jc w:val="both"/>
        <w:rPr>
          <w:rFonts w:ascii="Arial Narrow" w:eastAsia="Times New Roman" w:hAnsi="Arial Narrow" w:cs="Arial"/>
          <w:lang w:val="es-ES_tradnl" w:eastAsia="es-ES"/>
        </w:rPr>
      </w:pPr>
    </w:p>
    <w:p w14:paraId="57D7E3EF" w14:textId="77777777" w:rsidR="006020F4" w:rsidRPr="006020F4" w:rsidRDefault="006020F4" w:rsidP="00814176">
      <w:pPr>
        <w:shd w:val="clear" w:color="auto" w:fill="D9E2F3" w:themeFill="accent1" w:themeFillTint="33"/>
        <w:rPr>
          <w:rFonts w:ascii="Arial Narrow" w:hAnsi="Arial Narrow"/>
          <w:b/>
          <w:bCs/>
          <w:lang w:val="es-MX"/>
        </w:rPr>
      </w:pPr>
      <w:r w:rsidRPr="006020F4">
        <w:rPr>
          <w:rFonts w:ascii="Arial Narrow" w:hAnsi="Arial Narrow"/>
          <w:b/>
          <w:bCs/>
          <w:lang w:val="es-MX"/>
        </w:rPr>
        <w:t>ESPECIFICACIONES TECNICAS DE OBLIGATORIO CUMPLIMIENTO</w:t>
      </w:r>
    </w:p>
    <w:p w14:paraId="3FB92D93" w14:textId="10A0B293" w:rsidR="00814176" w:rsidRPr="00454EC9" w:rsidRDefault="00814176" w:rsidP="00814176">
      <w:pPr>
        <w:ind w:right="65"/>
        <w:rPr>
          <w:rFonts w:cs="Akhbar MT"/>
          <w:b/>
          <w:bCs/>
          <w:w w:val="8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4"/>
        <w:gridCol w:w="678"/>
        <w:gridCol w:w="512"/>
        <w:gridCol w:w="1301"/>
        <w:gridCol w:w="1864"/>
        <w:gridCol w:w="1607"/>
        <w:gridCol w:w="955"/>
        <w:gridCol w:w="1144"/>
        <w:gridCol w:w="593"/>
        <w:gridCol w:w="1182"/>
      </w:tblGrid>
      <w:tr w:rsidR="00814176" w:rsidRPr="00D07004" w14:paraId="48F08787" w14:textId="77777777" w:rsidTr="00A87768">
        <w:trPr>
          <w:trHeight w:val="237"/>
        </w:trPr>
        <w:tc>
          <w:tcPr>
            <w:tcW w:w="5000" w:type="pct"/>
            <w:gridSpan w:val="10"/>
            <w:shd w:val="clear" w:color="auto" w:fill="BFBFBF" w:themeFill="background1" w:themeFillShade="BF"/>
            <w:noWrap/>
            <w:hideMark/>
          </w:tcPr>
          <w:p w14:paraId="30C12F58" w14:textId="77777777" w:rsidR="00814176" w:rsidRDefault="00814176" w:rsidP="00A87768">
            <w:pPr>
              <w:jc w:val="center"/>
              <w:rPr>
                <w:rFonts w:ascii="Arial" w:hAnsi="Arial" w:cs="Arial"/>
                <w:b/>
                <w:bCs/>
                <w:sz w:val="20"/>
                <w:szCs w:val="20"/>
              </w:rPr>
            </w:pPr>
            <w:r w:rsidRPr="00D07004">
              <w:rPr>
                <w:rFonts w:ascii="Arial" w:hAnsi="Arial" w:cs="Arial"/>
                <w:b/>
                <w:bCs/>
                <w:sz w:val="20"/>
                <w:szCs w:val="20"/>
              </w:rPr>
              <w:t xml:space="preserve">LISTADO EQUIPOS </w:t>
            </w:r>
          </w:p>
          <w:p w14:paraId="7E421A1B" w14:textId="77777777" w:rsidR="00814176" w:rsidRPr="00D07004" w:rsidRDefault="00814176" w:rsidP="00A87768">
            <w:pPr>
              <w:jc w:val="center"/>
              <w:rPr>
                <w:rFonts w:ascii="Arial" w:hAnsi="Arial" w:cs="Arial"/>
                <w:b/>
                <w:bCs/>
                <w:sz w:val="20"/>
                <w:szCs w:val="20"/>
              </w:rPr>
            </w:pPr>
            <w:r>
              <w:rPr>
                <w:rFonts w:ascii="Arial" w:hAnsi="Arial" w:cs="Arial"/>
                <w:b/>
                <w:bCs/>
                <w:sz w:val="20"/>
                <w:szCs w:val="20"/>
              </w:rPr>
              <w:t>GRUPO 1</w:t>
            </w:r>
          </w:p>
        </w:tc>
      </w:tr>
      <w:tr w:rsidR="00814176" w:rsidRPr="00D07004" w14:paraId="572E8916" w14:textId="77777777" w:rsidTr="00A87768">
        <w:trPr>
          <w:trHeight w:val="446"/>
        </w:trPr>
        <w:tc>
          <w:tcPr>
            <w:tcW w:w="140" w:type="pct"/>
            <w:shd w:val="clear" w:color="000000" w:fill="BFBFBF"/>
            <w:noWrap/>
            <w:vAlign w:val="center"/>
            <w:hideMark/>
          </w:tcPr>
          <w:p w14:paraId="4E8C1A7D" w14:textId="77777777" w:rsidR="00814176" w:rsidRPr="00D07004" w:rsidRDefault="00814176" w:rsidP="00A87768">
            <w:pPr>
              <w:jc w:val="center"/>
              <w:rPr>
                <w:rFonts w:ascii="Arial" w:hAnsi="Arial" w:cs="Arial"/>
                <w:b/>
                <w:bCs/>
                <w:color w:val="000000"/>
                <w:sz w:val="14"/>
                <w:szCs w:val="14"/>
              </w:rPr>
            </w:pPr>
            <w:r w:rsidRPr="00D07004">
              <w:rPr>
                <w:rFonts w:ascii="Arial" w:hAnsi="Arial" w:cs="Arial"/>
                <w:b/>
                <w:bCs/>
                <w:color w:val="000000"/>
                <w:sz w:val="14"/>
                <w:szCs w:val="14"/>
              </w:rPr>
              <w:t>ITEM</w:t>
            </w:r>
          </w:p>
        </w:tc>
        <w:tc>
          <w:tcPr>
            <w:tcW w:w="335" w:type="pct"/>
            <w:shd w:val="clear" w:color="000000" w:fill="BFBFBF"/>
            <w:noWrap/>
            <w:vAlign w:val="center"/>
            <w:hideMark/>
          </w:tcPr>
          <w:p w14:paraId="6FE0FC15" w14:textId="77777777" w:rsidR="00814176" w:rsidRPr="00D07004" w:rsidRDefault="00814176" w:rsidP="00A87768">
            <w:pPr>
              <w:jc w:val="center"/>
              <w:rPr>
                <w:rFonts w:ascii="Arial" w:hAnsi="Arial" w:cs="Arial"/>
                <w:b/>
                <w:bCs/>
                <w:color w:val="000000"/>
                <w:sz w:val="14"/>
                <w:szCs w:val="14"/>
              </w:rPr>
            </w:pPr>
            <w:r w:rsidRPr="00D07004">
              <w:rPr>
                <w:rFonts w:ascii="Arial" w:hAnsi="Arial" w:cs="Arial"/>
                <w:b/>
                <w:bCs/>
                <w:color w:val="000000"/>
                <w:sz w:val="14"/>
                <w:szCs w:val="14"/>
              </w:rPr>
              <w:t>CODIGO DANE</w:t>
            </w:r>
          </w:p>
        </w:tc>
        <w:tc>
          <w:tcPr>
            <w:tcW w:w="253" w:type="pct"/>
            <w:shd w:val="clear" w:color="000000" w:fill="BFBFBF"/>
            <w:hideMark/>
          </w:tcPr>
          <w:p w14:paraId="2533A732" w14:textId="77777777" w:rsidR="00814176" w:rsidRPr="00D07004" w:rsidRDefault="00814176" w:rsidP="00A87768">
            <w:pPr>
              <w:jc w:val="center"/>
              <w:rPr>
                <w:rFonts w:ascii="Arial" w:hAnsi="Arial" w:cs="Arial"/>
                <w:b/>
                <w:bCs/>
                <w:color w:val="000000"/>
                <w:sz w:val="14"/>
                <w:szCs w:val="14"/>
              </w:rPr>
            </w:pPr>
            <w:r w:rsidRPr="00D07004">
              <w:rPr>
                <w:rFonts w:ascii="Arial" w:hAnsi="Arial" w:cs="Arial"/>
                <w:b/>
                <w:bCs/>
                <w:color w:val="000000"/>
                <w:sz w:val="14"/>
                <w:szCs w:val="14"/>
              </w:rPr>
              <w:t>CODIGO UNSPSC</w:t>
            </w:r>
          </w:p>
        </w:tc>
        <w:tc>
          <w:tcPr>
            <w:tcW w:w="643" w:type="pct"/>
            <w:shd w:val="clear" w:color="000000" w:fill="BFBFBF"/>
            <w:noWrap/>
            <w:hideMark/>
          </w:tcPr>
          <w:p w14:paraId="49A1DC7D" w14:textId="77777777" w:rsidR="00814176" w:rsidRPr="00D07004" w:rsidRDefault="00814176" w:rsidP="00A87768">
            <w:pPr>
              <w:jc w:val="center"/>
              <w:rPr>
                <w:rFonts w:ascii="Arial" w:hAnsi="Arial" w:cs="Arial"/>
                <w:sz w:val="14"/>
                <w:szCs w:val="14"/>
              </w:rPr>
            </w:pPr>
            <w:r w:rsidRPr="00D07004">
              <w:rPr>
                <w:rFonts w:ascii="Arial" w:hAnsi="Arial" w:cs="Arial"/>
                <w:sz w:val="14"/>
                <w:szCs w:val="14"/>
              </w:rPr>
              <w:t>NÚMERO DE INVENTARIO</w:t>
            </w:r>
          </w:p>
        </w:tc>
        <w:tc>
          <w:tcPr>
            <w:tcW w:w="921" w:type="pct"/>
            <w:shd w:val="clear" w:color="000000" w:fill="BFBFBF"/>
            <w:noWrap/>
            <w:hideMark/>
          </w:tcPr>
          <w:p w14:paraId="61949182" w14:textId="77777777" w:rsidR="00814176" w:rsidRPr="00D07004" w:rsidRDefault="00814176" w:rsidP="00A87768">
            <w:pPr>
              <w:jc w:val="center"/>
              <w:rPr>
                <w:rFonts w:ascii="Arial" w:hAnsi="Arial" w:cs="Arial"/>
                <w:sz w:val="14"/>
                <w:szCs w:val="14"/>
              </w:rPr>
            </w:pPr>
            <w:r w:rsidRPr="00D07004">
              <w:rPr>
                <w:rFonts w:ascii="Arial" w:hAnsi="Arial" w:cs="Arial"/>
                <w:sz w:val="14"/>
                <w:szCs w:val="14"/>
              </w:rPr>
              <w:t>DESCRIPCION ADICIONAL</w:t>
            </w:r>
          </w:p>
        </w:tc>
        <w:tc>
          <w:tcPr>
            <w:tcW w:w="794" w:type="pct"/>
            <w:shd w:val="clear" w:color="000000" w:fill="BFBFBF"/>
            <w:noWrap/>
            <w:hideMark/>
          </w:tcPr>
          <w:p w14:paraId="1B9F09DC" w14:textId="77777777" w:rsidR="00814176" w:rsidRPr="00D07004" w:rsidRDefault="00814176" w:rsidP="00A87768">
            <w:pPr>
              <w:jc w:val="center"/>
              <w:rPr>
                <w:rFonts w:ascii="Arial" w:hAnsi="Arial" w:cs="Arial"/>
                <w:sz w:val="14"/>
                <w:szCs w:val="14"/>
              </w:rPr>
            </w:pPr>
            <w:r w:rsidRPr="00D07004">
              <w:rPr>
                <w:rFonts w:ascii="Arial" w:hAnsi="Arial" w:cs="Arial"/>
                <w:sz w:val="14"/>
                <w:szCs w:val="14"/>
              </w:rPr>
              <w:t>DENOMINACIÓN DEL ACTIVO FIJO</w:t>
            </w:r>
          </w:p>
        </w:tc>
        <w:tc>
          <w:tcPr>
            <w:tcW w:w="472" w:type="pct"/>
            <w:shd w:val="clear" w:color="000000" w:fill="BFBFBF"/>
            <w:noWrap/>
            <w:hideMark/>
          </w:tcPr>
          <w:p w14:paraId="3F4A0A66" w14:textId="77777777" w:rsidR="00814176" w:rsidRPr="00D07004" w:rsidRDefault="00814176" w:rsidP="00A87768">
            <w:pPr>
              <w:jc w:val="center"/>
              <w:rPr>
                <w:rFonts w:ascii="Arial" w:hAnsi="Arial" w:cs="Arial"/>
                <w:sz w:val="14"/>
                <w:szCs w:val="14"/>
              </w:rPr>
            </w:pPr>
            <w:proofErr w:type="spellStart"/>
            <w:r w:rsidRPr="00D07004">
              <w:rPr>
                <w:rFonts w:ascii="Arial" w:hAnsi="Arial" w:cs="Arial"/>
                <w:sz w:val="14"/>
                <w:szCs w:val="14"/>
              </w:rPr>
              <w:t>N°EQUIPO</w:t>
            </w:r>
            <w:proofErr w:type="spellEnd"/>
          </w:p>
        </w:tc>
        <w:tc>
          <w:tcPr>
            <w:tcW w:w="565" w:type="pct"/>
            <w:shd w:val="clear" w:color="000000" w:fill="BFBFBF"/>
            <w:noWrap/>
            <w:hideMark/>
          </w:tcPr>
          <w:p w14:paraId="167DBDDA" w14:textId="77777777" w:rsidR="00814176" w:rsidRPr="00D07004" w:rsidRDefault="00814176" w:rsidP="00A87768">
            <w:pPr>
              <w:jc w:val="center"/>
              <w:rPr>
                <w:rFonts w:ascii="Arial" w:hAnsi="Arial" w:cs="Arial"/>
                <w:sz w:val="14"/>
                <w:szCs w:val="14"/>
              </w:rPr>
            </w:pPr>
            <w:r w:rsidRPr="00D07004">
              <w:rPr>
                <w:rFonts w:ascii="Arial" w:hAnsi="Arial" w:cs="Arial"/>
                <w:sz w:val="14"/>
                <w:szCs w:val="14"/>
              </w:rPr>
              <w:t>NÚMERO DE SERIE</w:t>
            </w:r>
          </w:p>
        </w:tc>
        <w:tc>
          <w:tcPr>
            <w:tcW w:w="293" w:type="pct"/>
            <w:shd w:val="clear" w:color="000000" w:fill="BFBFBF"/>
            <w:noWrap/>
            <w:hideMark/>
          </w:tcPr>
          <w:p w14:paraId="70E92304" w14:textId="77777777" w:rsidR="00814176" w:rsidRPr="00D07004" w:rsidRDefault="00814176" w:rsidP="00A87768">
            <w:pPr>
              <w:jc w:val="center"/>
              <w:rPr>
                <w:rFonts w:ascii="Arial" w:hAnsi="Arial" w:cs="Arial"/>
                <w:sz w:val="14"/>
                <w:szCs w:val="14"/>
              </w:rPr>
            </w:pPr>
            <w:r w:rsidRPr="00D07004">
              <w:rPr>
                <w:rFonts w:ascii="Arial" w:hAnsi="Arial" w:cs="Arial"/>
                <w:sz w:val="14"/>
                <w:szCs w:val="14"/>
              </w:rPr>
              <w:t>UBICACIÓN</w:t>
            </w:r>
          </w:p>
        </w:tc>
        <w:tc>
          <w:tcPr>
            <w:tcW w:w="584" w:type="pct"/>
            <w:shd w:val="clear" w:color="000000" w:fill="BFBFBF"/>
            <w:noWrap/>
            <w:hideMark/>
          </w:tcPr>
          <w:p w14:paraId="3AF153F4" w14:textId="77777777" w:rsidR="00814176" w:rsidRPr="00D07004" w:rsidRDefault="00814176" w:rsidP="00A87768">
            <w:pPr>
              <w:jc w:val="center"/>
              <w:rPr>
                <w:rFonts w:ascii="Arial" w:hAnsi="Arial" w:cs="Arial"/>
                <w:sz w:val="14"/>
                <w:szCs w:val="14"/>
              </w:rPr>
            </w:pPr>
            <w:r w:rsidRPr="00D07004">
              <w:rPr>
                <w:rFonts w:ascii="Arial" w:hAnsi="Arial" w:cs="Arial"/>
                <w:sz w:val="14"/>
                <w:szCs w:val="14"/>
              </w:rPr>
              <w:t>UBICACIÓN</w:t>
            </w:r>
          </w:p>
        </w:tc>
      </w:tr>
      <w:tr w:rsidR="00814176" w:rsidRPr="00D07004" w14:paraId="1BC721A3" w14:textId="77777777" w:rsidTr="00A87768">
        <w:trPr>
          <w:trHeight w:val="237"/>
        </w:trPr>
        <w:tc>
          <w:tcPr>
            <w:tcW w:w="140" w:type="pct"/>
            <w:noWrap/>
            <w:hideMark/>
          </w:tcPr>
          <w:p w14:paraId="2F4DFBD7" w14:textId="77777777" w:rsidR="00814176" w:rsidRPr="00D07004" w:rsidRDefault="00814176" w:rsidP="00A87768">
            <w:pPr>
              <w:jc w:val="right"/>
              <w:rPr>
                <w:rFonts w:ascii="Arial" w:hAnsi="Arial" w:cs="Arial"/>
                <w:sz w:val="14"/>
                <w:szCs w:val="14"/>
              </w:rPr>
            </w:pPr>
            <w:r w:rsidRPr="00D07004">
              <w:rPr>
                <w:rFonts w:ascii="Arial" w:hAnsi="Arial" w:cs="Arial"/>
                <w:sz w:val="14"/>
                <w:szCs w:val="14"/>
              </w:rPr>
              <w:t>1</w:t>
            </w:r>
          </w:p>
        </w:tc>
        <w:tc>
          <w:tcPr>
            <w:tcW w:w="335" w:type="pct"/>
            <w:noWrap/>
            <w:vAlign w:val="center"/>
            <w:hideMark/>
          </w:tcPr>
          <w:p w14:paraId="5DC341B1"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26BC144B" w14:textId="77777777" w:rsidR="00814176" w:rsidRPr="00D07004" w:rsidRDefault="00814176" w:rsidP="00A87768">
            <w:pPr>
              <w:jc w:val="center"/>
              <w:rPr>
                <w:rFonts w:ascii="Arial" w:hAnsi="Arial" w:cs="Arial"/>
                <w:color w:val="000000"/>
                <w:sz w:val="14"/>
                <w:szCs w:val="14"/>
              </w:rPr>
            </w:pPr>
            <w:r w:rsidRPr="00D07004">
              <w:rPr>
                <w:rFonts w:ascii="Arial" w:hAnsi="Arial" w:cs="Arial"/>
                <w:sz w:val="14"/>
                <w:szCs w:val="14"/>
              </w:rPr>
              <w:t>73152101</w:t>
            </w:r>
          </w:p>
        </w:tc>
        <w:tc>
          <w:tcPr>
            <w:tcW w:w="643" w:type="pct"/>
            <w:noWrap/>
            <w:hideMark/>
          </w:tcPr>
          <w:p w14:paraId="186357CA"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8004110000000000000241950</w:t>
            </w:r>
          </w:p>
        </w:tc>
        <w:tc>
          <w:tcPr>
            <w:tcW w:w="921" w:type="pct"/>
            <w:noWrap/>
            <w:hideMark/>
          </w:tcPr>
          <w:p w14:paraId="362BB25B" w14:textId="77777777" w:rsidR="00814176" w:rsidRPr="00D07004" w:rsidRDefault="00814176" w:rsidP="00A87768">
            <w:pPr>
              <w:rPr>
                <w:rFonts w:ascii="Arial" w:hAnsi="Arial" w:cs="Arial"/>
                <w:sz w:val="14"/>
                <w:szCs w:val="14"/>
              </w:rPr>
            </w:pPr>
            <w:r w:rsidRPr="00D07004">
              <w:rPr>
                <w:rFonts w:ascii="Arial" w:hAnsi="Arial" w:cs="Arial"/>
                <w:sz w:val="14"/>
                <w:szCs w:val="14"/>
              </w:rPr>
              <w:t>HACEB -HAII69BTI 12000 BTU</w:t>
            </w:r>
          </w:p>
        </w:tc>
        <w:tc>
          <w:tcPr>
            <w:tcW w:w="794" w:type="pct"/>
            <w:noWrap/>
            <w:hideMark/>
          </w:tcPr>
          <w:p w14:paraId="45661BF5" w14:textId="77777777" w:rsidR="00814176" w:rsidRPr="00D07004" w:rsidRDefault="00814176" w:rsidP="00A87768">
            <w:pPr>
              <w:rPr>
                <w:rFonts w:ascii="Arial" w:hAnsi="Arial" w:cs="Arial"/>
                <w:sz w:val="14"/>
                <w:szCs w:val="14"/>
              </w:rPr>
            </w:pPr>
            <w:r w:rsidRPr="00D07004">
              <w:rPr>
                <w:rFonts w:ascii="Arial" w:hAnsi="Arial" w:cs="Arial"/>
                <w:sz w:val="14"/>
                <w:szCs w:val="14"/>
              </w:rPr>
              <w:t xml:space="preserve">AIRE ACONDICIONADO </w:t>
            </w:r>
          </w:p>
        </w:tc>
        <w:tc>
          <w:tcPr>
            <w:tcW w:w="472" w:type="pct"/>
            <w:noWrap/>
            <w:hideMark/>
          </w:tcPr>
          <w:p w14:paraId="794B6A1B" w14:textId="77777777" w:rsidR="00814176" w:rsidRPr="00D07004" w:rsidRDefault="00814176" w:rsidP="00A87768">
            <w:pPr>
              <w:rPr>
                <w:rFonts w:ascii="Arial" w:hAnsi="Arial" w:cs="Arial"/>
                <w:sz w:val="14"/>
                <w:szCs w:val="14"/>
              </w:rPr>
            </w:pPr>
            <w:r w:rsidRPr="00D07004">
              <w:rPr>
                <w:rFonts w:ascii="Arial" w:hAnsi="Arial" w:cs="Arial"/>
                <w:sz w:val="14"/>
                <w:szCs w:val="14"/>
              </w:rPr>
              <w:t>175004646</w:t>
            </w:r>
          </w:p>
        </w:tc>
        <w:tc>
          <w:tcPr>
            <w:tcW w:w="565" w:type="pct"/>
            <w:noWrap/>
            <w:hideMark/>
          </w:tcPr>
          <w:p w14:paraId="5D32816C" w14:textId="77777777" w:rsidR="00814176" w:rsidRPr="00D07004" w:rsidRDefault="00814176" w:rsidP="00A87768">
            <w:pPr>
              <w:rPr>
                <w:rFonts w:ascii="Arial" w:hAnsi="Arial" w:cs="Arial"/>
                <w:sz w:val="14"/>
                <w:szCs w:val="14"/>
              </w:rPr>
            </w:pPr>
            <w:r w:rsidRPr="00D07004">
              <w:rPr>
                <w:rFonts w:ascii="Arial" w:hAnsi="Arial" w:cs="Arial"/>
                <w:sz w:val="14"/>
                <w:szCs w:val="14"/>
              </w:rPr>
              <w:t>000001102009210008</w:t>
            </w:r>
          </w:p>
        </w:tc>
        <w:tc>
          <w:tcPr>
            <w:tcW w:w="293" w:type="pct"/>
            <w:noWrap/>
            <w:hideMark/>
          </w:tcPr>
          <w:p w14:paraId="759BF08F"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7A68A677"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4AFA39A5" w14:textId="77777777" w:rsidTr="00A87768">
        <w:trPr>
          <w:trHeight w:val="237"/>
        </w:trPr>
        <w:tc>
          <w:tcPr>
            <w:tcW w:w="140" w:type="pct"/>
            <w:noWrap/>
            <w:hideMark/>
          </w:tcPr>
          <w:p w14:paraId="41622E2D" w14:textId="77777777" w:rsidR="00814176" w:rsidRPr="00D07004" w:rsidRDefault="00814176" w:rsidP="00A87768">
            <w:pPr>
              <w:jc w:val="right"/>
              <w:rPr>
                <w:rFonts w:ascii="Arial" w:hAnsi="Arial" w:cs="Arial"/>
                <w:sz w:val="14"/>
                <w:szCs w:val="14"/>
              </w:rPr>
            </w:pPr>
            <w:r w:rsidRPr="00D07004">
              <w:rPr>
                <w:rFonts w:ascii="Arial" w:hAnsi="Arial" w:cs="Arial"/>
                <w:sz w:val="14"/>
                <w:szCs w:val="14"/>
              </w:rPr>
              <w:t>2</w:t>
            </w:r>
          </w:p>
        </w:tc>
        <w:tc>
          <w:tcPr>
            <w:tcW w:w="335" w:type="pct"/>
            <w:noWrap/>
            <w:vAlign w:val="center"/>
            <w:hideMark/>
          </w:tcPr>
          <w:p w14:paraId="6E924485"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7C5B89CA" w14:textId="77777777" w:rsidR="00814176" w:rsidRPr="00D07004" w:rsidRDefault="00814176" w:rsidP="00A87768">
            <w:pPr>
              <w:jc w:val="center"/>
              <w:rPr>
                <w:rFonts w:ascii="Arial" w:hAnsi="Arial" w:cs="Arial"/>
                <w:color w:val="000000"/>
                <w:sz w:val="14"/>
                <w:szCs w:val="14"/>
              </w:rPr>
            </w:pPr>
            <w:r w:rsidRPr="00D07004">
              <w:rPr>
                <w:rFonts w:ascii="Arial" w:hAnsi="Arial" w:cs="Arial"/>
                <w:sz w:val="14"/>
                <w:szCs w:val="14"/>
              </w:rPr>
              <w:t>73152101</w:t>
            </w:r>
          </w:p>
        </w:tc>
        <w:tc>
          <w:tcPr>
            <w:tcW w:w="643" w:type="pct"/>
            <w:noWrap/>
            <w:hideMark/>
          </w:tcPr>
          <w:p w14:paraId="5EC204BD"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8004110000000000000241952</w:t>
            </w:r>
          </w:p>
        </w:tc>
        <w:tc>
          <w:tcPr>
            <w:tcW w:w="921" w:type="pct"/>
            <w:noWrap/>
            <w:hideMark/>
          </w:tcPr>
          <w:p w14:paraId="543CB853" w14:textId="77777777" w:rsidR="00814176" w:rsidRPr="00D07004" w:rsidRDefault="00814176" w:rsidP="00A87768">
            <w:pPr>
              <w:rPr>
                <w:rFonts w:ascii="Arial" w:hAnsi="Arial" w:cs="Arial"/>
                <w:sz w:val="14"/>
                <w:szCs w:val="14"/>
              </w:rPr>
            </w:pPr>
            <w:r w:rsidRPr="00D07004">
              <w:rPr>
                <w:rFonts w:ascii="Arial" w:hAnsi="Arial" w:cs="Arial"/>
                <w:sz w:val="14"/>
                <w:szCs w:val="14"/>
              </w:rPr>
              <w:t>HACEB -HAII69BTI 9000 BTU</w:t>
            </w:r>
          </w:p>
        </w:tc>
        <w:tc>
          <w:tcPr>
            <w:tcW w:w="794" w:type="pct"/>
            <w:noWrap/>
            <w:hideMark/>
          </w:tcPr>
          <w:p w14:paraId="3878370C" w14:textId="77777777" w:rsidR="00814176" w:rsidRPr="00D07004" w:rsidRDefault="00814176" w:rsidP="00A87768">
            <w:pPr>
              <w:rPr>
                <w:rFonts w:ascii="Arial" w:hAnsi="Arial" w:cs="Arial"/>
                <w:sz w:val="14"/>
                <w:szCs w:val="14"/>
              </w:rPr>
            </w:pPr>
            <w:r w:rsidRPr="00D07004">
              <w:rPr>
                <w:rFonts w:ascii="Arial" w:hAnsi="Arial" w:cs="Arial"/>
                <w:sz w:val="14"/>
                <w:szCs w:val="14"/>
              </w:rPr>
              <w:t xml:space="preserve">AIRE ACONDICIONADO </w:t>
            </w:r>
          </w:p>
        </w:tc>
        <w:tc>
          <w:tcPr>
            <w:tcW w:w="472" w:type="pct"/>
            <w:noWrap/>
            <w:hideMark/>
          </w:tcPr>
          <w:p w14:paraId="76E49A9A" w14:textId="77777777" w:rsidR="00814176" w:rsidRPr="00D07004" w:rsidRDefault="00814176" w:rsidP="00A87768">
            <w:pPr>
              <w:rPr>
                <w:rFonts w:ascii="Arial" w:hAnsi="Arial" w:cs="Arial"/>
                <w:sz w:val="14"/>
                <w:szCs w:val="14"/>
              </w:rPr>
            </w:pPr>
            <w:r w:rsidRPr="00D07004">
              <w:rPr>
                <w:rFonts w:ascii="Arial" w:hAnsi="Arial" w:cs="Arial"/>
                <w:sz w:val="14"/>
                <w:szCs w:val="14"/>
              </w:rPr>
              <w:t>175004648</w:t>
            </w:r>
          </w:p>
        </w:tc>
        <w:tc>
          <w:tcPr>
            <w:tcW w:w="565" w:type="pct"/>
            <w:noWrap/>
            <w:hideMark/>
          </w:tcPr>
          <w:p w14:paraId="3B0BFE95" w14:textId="77777777" w:rsidR="00814176" w:rsidRPr="00D07004" w:rsidRDefault="00814176" w:rsidP="00A87768">
            <w:pPr>
              <w:rPr>
                <w:rFonts w:ascii="Arial" w:hAnsi="Arial" w:cs="Arial"/>
                <w:sz w:val="14"/>
                <w:szCs w:val="14"/>
              </w:rPr>
            </w:pPr>
            <w:r w:rsidRPr="00D07004">
              <w:rPr>
                <w:rFonts w:ascii="Arial" w:hAnsi="Arial" w:cs="Arial"/>
                <w:sz w:val="14"/>
                <w:szCs w:val="14"/>
              </w:rPr>
              <w:t>000001102009010092</w:t>
            </w:r>
          </w:p>
        </w:tc>
        <w:tc>
          <w:tcPr>
            <w:tcW w:w="293" w:type="pct"/>
            <w:noWrap/>
            <w:hideMark/>
          </w:tcPr>
          <w:p w14:paraId="56325EB0"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6567677E"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6773536D" w14:textId="77777777" w:rsidTr="00A87768">
        <w:trPr>
          <w:trHeight w:val="237"/>
        </w:trPr>
        <w:tc>
          <w:tcPr>
            <w:tcW w:w="140" w:type="pct"/>
            <w:noWrap/>
            <w:hideMark/>
          </w:tcPr>
          <w:p w14:paraId="7C8245DB" w14:textId="77777777" w:rsidR="00814176" w:rsidRPr="00D07004" w:rsidRDefault="00814176" w:rsidP="00A87768">
            <w:pPr>
              <w:jc w:val="right"/>
              <w:rPr>
                <w:rFonts w:ascii="Arial" w:hAnsi="Arial" w:cs="Arial"/>
                <w:sz w:val="14"/>
                <w:szCs w:val="14"/>
              </w:rPr>
            </w:pPr>
            <w:r w:rsidRPr="00D07004">
              <w:rPr>
                <w:rFonts w:ascii="Arial" w:hAnsi="Arial" w:cs="Arial"/>
                <w:sz w:val="14"/>
                <w:szCs w:val="14"/>
              </w:rPr>
              <w:t>3</w:t>
            </w:r>
          </w:p>
        </w:tc>
        <w:tc>
          <w:tcPr>
            <w:tcW w:w="335" w:type="pct"/>
            <w:noWrap/>
            <w:vAlign w:val="center"/>
            <w:hideMark/>
          </w:tcPr>
          <w:p w14:paraId="2CBED760"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059383F"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69CF8F78"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8004110000000000000278370</w:t>
            </w:r>
          </w:p>
        </w:tc>
        <w:tc>
          <w:tcPr>
            <w:tcW w:w="921" w:type="pct"/>
            <w:noWrap/>
            <w:hideMark/>
          </w:tcPr>
          <w:p w14:paraId="5ABFCC7A" w14:textId="77777777" w:rsidR="00814176" w:rsidRPr="00D07004" w:rsidRDefault="00814176" w:rsidP="00A87768">
            <w:pPr>
              <w:rPr>
                <w:rFonts w:ascii="Arial" w:hAnsi="Arial" w:cs="Arial"/>
                <w:sz w:val="14"/>
                <w:szCs w:val="14"/>
              </w:rPr>
            </w:pPr>
            <w:r w:rsidRPr="00D07004">
              <w:rPr>
                <w:rFonts w:ascii="Arial" w:hAnsi="Arial" w:cs="Arial"/>
                <w:sz w:val="14"/>
                <w:szCs w:val="14"/>
              </w:rPr>
              <w:t>DURR DENTAL VS 1200 S</w:t>
            </w:r>
          </w:p>
        </w:tc>
        <w:tc>
          <w:tcPr>
            <w:tcW w:w="794" w:type="pct"/>
            <w:noWrap/>
            <w:hideMark/>
          </w:tcPr>
          <w:p w14:paraId="0B145504" w14:textId="77777777" w:rsidR="00814176" w:rsidRPr="00D07004" w:rsidRDefault="00814176" w:rsidP="00A87768">
            <w:pPr>
              <w:rPr>
                <w:rFonts w:ascii="Arial" w:hAnsi="Arial" w:cs="Arial"/>
                <w:sz w:val="14"/>
                <w:szCs w:val="14"/>
              </w:rPr>
            </w:pPr>
            <w:r w:rsidRPr="00D07004">
              <w:rPr>
                <w:rFonts w:ascii="Arial" w:hAnsi="Arial" w:cs="Arial"/>
                <w:sz w:val="14"/>
                <w:szCs w:val="14"/>
              </w:rPr>
              <w:t>BOMBA DE SUCCION</w:t>
            </w:r>
          </w:p>
        </w:tc>
        <w:tc>
          <w:tcPr>
            <w:tcW w:w="472" w:type="pct"/>
            <w:noWrap/>
            <w:hideMark/>
          </w:tcPr>
          <w:p w14:paraId="260E3520" w14:textId="77777777" w:rsidR="00814176" w:rsidRPr="00D07004" w:rsidRDefault="00814176" w:rsidP="00A87768">
            <w:pPr>
              <w:rPr>
                <w:rFonts w:ascii="Arial" w:hAnsi="Arial" w:cs="Arial"/>
                <w:sz w:val="14"/>
                <w:szCs w:val="14"/>
              </w:rPr>
            </w:pPr>
            <w:r w:rsidRPr="00D07004">
              <w:rPr>
                <w:rFonts w:ascii="Arial" w:hAnsi="Arial" w:cs="Arial"/>
                <w:sz w:val="14"/>
                <w:szCs w:val="14"/>
              </w:rPr>
              <w:t>175005896</w:t>
            </w:r>
          </w:p>
        </w:tc>
        <w:tc>
          <w:tcPr>
            <w:tcW w:w="565" w:type="pct"/>
            <w:noWrap/>
            <w:hideMark/>
          </w:tcPr>
          <w:p w14:paraId="0A18C8B9" w14:textId="77777777" w:rsidR="00814176" w:rsidRPr="00D07004" w:rsidRDefault="00814176" w:rsidP="00A87768">
            <w:pPr>
              <w:rPr>
                <w:rFonts w:ascii="Arial" w:hAnsi="Arial" w:cs="Arial"/>
                <w:sz w:val="14"/>
                <w:szCs w:val="14"/>
              </w:rPr>
            </w:pPr>
            <w:r w:rsidRPr="00D07004">
              <w:rPr>
                <w:rFonts w:ascii="Arial" w:hAnsi="Arial" w:cs="Arial"/>
                <w:sz w:val="14"/>
                <w:szCs w:val="14"/>
              </w:rPr>
              <w:t>P477967012</w:t>
            </w:r>
          </w:p>
        </w:tc>
        <w:tc>
          <w:tcPr>
            <w:tcW w:w="293" w:type="pct"/>
            <w:noWrap/>
            <w:hideMark/>
          </w:tcPr>
          <w:p w14:paraId="73D9083E" w14:textId="77777777" w:rsidR="00814176" w:rsidRPr="00D07004" w:rsidRDefault="00814176" w:rsidP="00A87768">
            <w:pPr>
              <w:rPr>
                <w:rFonts w:ascii="Arial" w:hAnsi="Arial" w:cs="Arial"/>
                <w:sz w:val="14"/>
                <w:szCs w:val="14"/>
              </w:rPr>
            </w:pPr>
            <w:r w:rsidRPr="00D07004">
              <w:rPr>
                <w:rFonts w:ascii="Arial" w:hAnsi="Arial" w:cs="Arial"/>
                <w:sz w:val="14"/>
                <w:szCs w:val="14"/>
              </w:rPr>
              <w:t>BASPC13</w:t>
            </w:r>
          </w:p>
        </w:tc>
        <w:tc>
          <w:tcPr>
            <w:tcW w:w="584" w:type="pct"/>
            <w:noWrap/>
            <w:hideMark/>
          </w:tcPr>
          <w:p w14:paraId="681E24B6"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66999E03" w14:textId="77777777" w:rsidTr="00A87768">
        <w:trPr>
          <w:trHeight w:val="237"/>
        </w:trPr>
        <w:tc>
          <w:tcPr>
            <w:tcW w:w="140" w:type="pct"/>
            <w:noWrap/>
            <w:hideMark/>
          </w:tcPr>
          <w:p w14:paraId="4E54595C" w14:textId="77777777" w:rsidR="00814176" w:rsidRPr="00D07004" w:rsidRDefault="00814176" w:rsidP="00A87768">
            <w:pPr>
              <w:jc w:val="right"/>
              <w:rPr>
                <w:rFonts w:ascii="Arial" w:hAnsi="Arial" w:cs="Arial"/>
                <w:sz w:val="14"/>
                <w:szCs w:val="14"/>
              </w:rPr>
            </w:pPr>
            <w:r w:rsidRPr="00D07004">
              <w:rPr>
                <w:rFonts w:ascii="Arial" w:hAnsi="Arial" w:cs="Arial"/>
                <w:sz w:val="14"/>
                <w:szCs w:val="14"/>
              </w:rPr>
              <w:t>4</w:t>
            </w:r>
          </w:p>
        </w:tc>
        <w:tc>
          <w:tcPr>
            <w:tcW w:w="335" w:type="pct"/>
            <w:noWrap/>
            <w:vAlign w:val="center"/>
            <w:hideMark/>
          </w:tcPr>
          <w:p w14:paraId="14F4F352"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14273C8D"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404AA3B2"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8004110000000000000278371</w:t>
            </w:r>
          </w:p>
        </w:tc>
        <w:tc>
          <w:tcPr>
            <w:tcW w:w="921" w:type="pct"/>
            <w:noWrap/>
            <w:hideMark/>
          </w:tcPr>
          <w:p w14:paraId="0A76BF88" w14:textId="77777777" w:rsidR="00814176" w:rsidRPr="00D07004" w:rsidRDefault="00814176" w:rsidP="00A87768">
            <w:pPr>
              <w:rPr>
                <w:rFonts w:ascii="Arial" w:hAnsi="Arial" w:cs="Arial"/>
                <w:sz w:val="14"/>
                <w:szCs w:val="14"/>
              </w:rPr>
            </w:pPr>
            <w:r w:rsidRPr="00D07004">
              <w:rPr>
                <w:rFonts w:ascii="Arial" w:hAnsi="Arial" w:cs="Arial"/>
                <w:sz w:val="14"/>
                <w:szCs w:val="14"/>
              </w:rPr>
              <w:t>DURR DENTAL VS 1200 S</w:t>
            </w:r>
          </w:p>
        </w:tc>
        <w:tc>
          <w:tcPr>
            <w:tcW w:w="794" w:type="pct"/>
            <w:noWrap/>
            <w:hideMark/>
          </w:tcPr>
          <w:p w14:paraId="089E6C0C" w14:textId="77777777" w:rsidR="00814176" w:rsidRPr="00D07004" w:rsidRDefault="00814176" w:rsidP="00A87768">
            <w:pPr>
              <w:rPr>
                <w:rFonts w:ascii="Arial" w:hAnsi="Arial" w:cs="Arial"/>
                <w:sz w:val="14"/>
                <w:szCs w:val="14"/>
              </w:rPr>
            </w:pPr>
            <w:r w:rsidRPr="00D07004">
              <w:rPr>
                <w:rFonts w:ascii="Arial" w:hAnsi="Arial" w:cs="Arial"/>
                <w:sz w:val="14"/>
                <w:szCs w:val="14"/>
              </w:rPr>
              <w:t>BOMBA DE SUCCION</w:t>
            </w:r>
          </w:p>
        </w:tc>
        <w:tc>
          <w:tcPr>
            <w:tcW w:w="472" w:type="pct"/>
            <w:noWrap/>
            <w:hideMark/>
          </w:tcPr>
          <w:p w14:paraId="40A3BF35" w14:textId="77777777" w:rsidR="00814176" w:rsidRPr="00D07004" w:rsidRDefault="00814176" w:rsidP="00A87768">
            <w:pPr>
              <w:rPr>
                <w:rFonts w:ascii="Arial" w:hAnsi="Arial" w:cs="Arial"/>
                <w:sz w:val="14"/>
                <w:szCs w:val="14"/>
              </w:rPr>
            </w:pPr>
            <w:r w:rsidRPr="00D07004">
              <w:rPr>
                <w:rFonts w:ascii="Arial" w:hAnsi="Arial" w:cs="Arial"/>
                <w:sz w:val="14"/>
                <w:szCs w:val="14"/>
              </w:rPr>
              <w:t>175005897</w:t>
            </w:r>
          </w:p>
        </w:tc>
        <w:tc>
          <w:tcPr>
            <w:tcW w:w="565" w:type="pct"/>
            <w:noWrap/>
            <w:hideMark/>
          </w:tcPr>
          <w:p w14:paraId="64EB2C98" w14:textId="77777777" w:rsidR="00814176" w:rsidRPr="00D07004" w:rsidRDefault="00814176" w:rsidP="00A87768">
            <w:pPr>
              <w:rPr>
                <w:rFonts w:ascii="Arial" w:hAnsi="Arial" w:cs="Arial"/>
                <w:sz w:val="14"/>
                <w:szCs w:val="14"/>
              </w:rPr>
            </w:pPr>
            <w:r w:rsidRPr="00D07004">
              <w:rPr>
                <w:rFonts w:ascii="Arial" w:hAnsi="Arial" w:cs="Arial"/>
                <w:sz w:val="14"/>
                <w:szCs w:val="14"/>
              </w:rPr>
              <w:t>P477967013</w:t>
            </w:r>
          </w:p>
        </w:tc>
        <w:tc>
          <w:tcPr>
            <w:tcW w:w="293" w:type="pct"/>
            <w:noWrap/>
            <w:hideMark/>
          </w:tcPr>
          <w:p w14:paraId="2D1AA2FB" w14:textId="77777777" w:rsidR="00814176" w:rsidRPr="00D07004" w:rsidRDefault="00814176" w:rsidP="00A87768">
            <w:pPr>
              <w:rPr>
                <w:rFonts w:ascii="Arial" w:hAnsi="Arial" w:cs="Arial"/>
                <w:sz w:val="14"/>
                <w:szCs w:val="14"/>
              </w:rPr>
            </w:pPr>
            <w:r w:rsidRPr="00D07004">
              <w:rPr>
                <w:rFonts w:ascii="Arial" w:hAnsi="Arial" w:cs="Arial"/>
                <w:sz w:val="14"/>
                <w:szCs w:val="14"/>
              </w:rPr>
              <w:t>BASPC13</w:t>
            </w:r>
          </w:p>
        </w:tc>
        <w:tc>
          <w:tcPr>
            <w:tcW w:w="584" w:type="pct"/>
            <w:noWrap/>
            <w:hideMark/>
          </w:tcPr>
          <w:p w14:paraId="71EB2FE7"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219F09EE" w14:textId="77777777" w:rsidTr="00A87768">
        <w:trPr>
          <w:trHeight w:val="237"/>
        </w:trPr>
        <w:tc>
          <w:tcPr>
            <w:tcW w:w="140" w:type="pct"/>
            <w:noWrap/>
            <w:hideMark/>
          </w:tcPr>
          <w:p w14:paraId="2E4FC4EA" w14:textId="77777777" w:rsidR="00814176" w:rsidRPr="00D07004" w:rsidRDefault="00814176" w:rsidP="00A87768">
            <w:pPr>
              <w:jc w:val="right"/>
              <w:rPr>
                <w:rFonts w:ascii="Arial" w:hAnsi="Arial" w:cs="Arial"/>
                <w:sz w:val="14"/>
                <w:szCs w:val="14"/>
              </w:rPr>
            </w:pPr>
            <w:r w:rsidRPr="00D07004">
              <w:rPr>
                <w:rFonts w:ascii="Arial" w:hAnsi="Arial" w:cs="Arial"/>
                <w:sz w:val="14"/>
                <w:szCs w:val="14"/>
              </w:rPr>
              <w:t>5</w:t>
            </w:r>
          </w:p>
        </w:tc>
        <w:tc>
          <w:tcPr>
            <w:tcW w:w="335" w:type="pct"/>
            <w:noWrap/>
            <w:vAlign w:val="center"/>
            <w:hideMark/>
          </w:tcPr>
          <w:p w14:paraId="45420718"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11170581"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3B3ADAEA"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8004110000000000000245496</w:t>
            </w:r>
          </w:p>
        </w:tc>
        <w:tc>
          <w:tcPr>
            <w:tcW w:w="921" w:type="pct"/>
            <w:noWrap/>
            <w:hideMark/>
          </w:tcPr>
          <w:p w14:paraId="5BED0D8F" w14:textId="77777777" w:rsidR="00814176" w:rsidRPr="00D07004" w:rsidRDefault="00814176" w:rsidP="00A87768">
            <w:pPr>
              <w:rPr>
                <w:rFonts w:ascii="Arial" w:hAnsi="Arial" w:cs="Arial"/>
                <w:sz w:val="14"/>
                <w:szCs w:val="14"/>
              </w:rPr>
            </w:pPr>
            <w:r w:rsidRPr="00D07004">
              <w:rPr>
                <w:rFonts w:ascii="Arial" w:hAnsi="Arial" w:cs="Arial"/>
                <w:sz w:val="14"/>
                <w:szCs w:val="14"/>
              </w:rPr>
              <w:t xml:space="preserve">SCHULZ </w:t>
            </w:r>
            <w:proofErr w:type="gramStart"/>
            <w:r w:rsidRPr="00D07004">
              <w:rPr>
                <w:rFonts w:ascii="Arial" w:hAnsi="Arial" w:cs="Arial"/>
                <w:sz w:val="14"/>
                <w:szCs w:val="14"/>
              </w:rPr>
              <w:t>-  MSV</w:t>
            </w:r>
            <w:proofErr w:type="gramEnd"/>
            <w:r w:rsidRPr="00D07004">
              <w:rPr>
                <w:rFonts w:ascii="Arial" w:hAnsi="Arial" w:cs="Arial"/>
                <w:sz w:val="14"/>
                <w:szCs w:val="14"/>
              </w:rPr>
              <w:t xml:space="preserve"> 12/100 2HP</w:t>
            </w:r>
          </w:p>
        </w:tc>
        <w:tc>
          <w:tcPr>
            <w:tcW w:w="794" w:type="pct"/>
            <w:noWrap/>
            <w:hideMark/>
          </w:tcPr>
          <w:p w14:paraId="302E1CE3" w14:textId="77777777" w:rsidR="00814176" w:rsidRPr="00D07004" w:rsidRDefault="00814176" w:rsidP="00A87768">
            <w:pPr>
              <w:rPr>
                <w:rFonts w:ascii="Arial" w:hAnsi="Arial" w:cs="Arial"/>
                <w:sz w:val="14"/>
                <w:szCs w:val="14"/>
              </w:rPr>
            </w:pPr>
            <w:r w:rsidRPr="00D07004">
              <w:rPr>
                <w:rFonts w:ascii="Arial" w:hAnsi="Arial" w:cs="Arial"/>
                <w:sz w:val="14"/>
                <w:szCs w:val="14"/>
              </w:rPr>
              <w:t>COMPRESOR ODONTOLOGICO</w:t>
            </w:r>
          </w:p>
        </w:tc>
        <w:tc>
          <w:tcPr>
            <w:tcW w:w="472" w:type="pct"/>
            <w:noWrap/>
            <w:hideMark/>
          </w:tcPr>
          <w:p w14:paraId="7417068E" w14:textId="77777777" w:rsidR="00814176" w:rsidRPr="00D07004" w:rsidRDefault="00814176" w:rsidP="00A87768">
            <w:pPr>
              <w:rPr>
                <w:rFonts w:ascii="Arial" w:hAnsi="Arial" w:cs="Arial"/>
                <w:sz w:val="14"/>
                <w:szCs w:val="14"/>
              </w:rPr>
            </w:pPr>
            <w:r w:rsidRPr="00D07004">
              <w:rPr>
                <w:rFonts w:ascii="Arial" w:hAnsi="Arial" w:cs="Arial"/>
                <w:sz w:val="14"/>
                <w:szCs w:val="14"/>
              </w:rPr>
              <w:t>175004831</w:t>
            </w:r>
          </w:p>
        </w:tc>
        <w:tc>
          <w:tcPr>
            <w:tcW w:w="565" w:type="pct"/>
            <w:noWrap/>
            <w:hideMark/>
          </w:tcPr>
          <w:p w14:paraId="32636A7A" w14:textId="77777777" w:rsidR="00814176" w:rsidRPr="00D07004" w:rsidRDefault="00814176" w:rsidP="00A87768">
            <w:pPr>
              <w:rPr>
                <w:rFonts w:ascii="Arial" w:hAnsi="Arial" w:cs="Arial"/>
                <w:sz w:val="14"/>
                <w:szCs w:val="14"/>
              </w:rPr>
            </w:pPr>
            <w:r w:rsidRPr="00D07004">
              <w:rPr>
                <w:rFonts w:ascii="Arial" w:hAnsi="Arial" w:cs="Arial"/>
                <w:sz w:val="14"/>
                <w:szCs w:val="14"/>
              </w:rPr>
              <w:t>000000000004116489</w:t>
            </w:r>
          </w:p>
        </w:tc>
        <w:tc>
          <w:tcPr>
            <w:tcW w:w="293" w:type="pct"/>
            <w:noWrap/>
            <w:hideMark/>
          </w:tcPr>
          <w:p w14:paraId="2AF88B96" w14:textId="77777777" w:rsidR="00814176" w:rsidRPr="00D07004" w:rsidRDefault="00814176" w:rsidP="00A87768">
            <w:pPr>
              <w:rPr>
                <w:rFonts w:ascii="Arial" w:hAnsi="Arial" w:cs="Arial"/>
                <w:sz w:val="14"/>
                <w:szCs w:val="14"/>
              </w:rPr>
            </w:pPr>
            <w:r w:rsidRPr="00D07004">
              <w:rPr>
                <w:rFonts w:ascii="Arial" w:hAnsi="Arial" w:cs="Arial"/>
                <w:sz w:val="14"/>
                <w:szCs w:val="14"/>
              </w:rPr>
              <w:t>GMSIL</w:t>
            </w:r>
          </w:p>
        </w:tc>
        <w:tc>
          <w:tcPr>
            <w:tcW w:w="584" w:type="pct"/>
            <w:noWrap/>
            <w:hideMark/>
          </w:tcPr>
          <w:p w14:paraId="1C0FB4FD" w14:textId="77777777" w:rsidR="00814176" w:rsidRPr="00D07004" w:rsidRDefault="00814176" w:rsidP="00A87768">
            <w:pPr>
              <w:rPr>
                <w:rFonts w:ascii="Arial" w:hAnsi="Arial" w:cs="Arial"/>
                <w:sz w:val="14"/>
                <w:szCs w:val="14"/>
              </w:rPr>
            </w:pPr>
            <w:r w:rsidRPr="00D07004">
              <w:rPr>
                <w:rFonts w:ascii="Arial" w:hAnsi="Arial" w:cs="Arial"/>
                <w:sz w:val="14"/>
                <w:szCs w:val="14"/>
              </w:rPr>
              <w:t>DUITAMA, BOYACA</w:t>
            </w:r>
          </w:p>
        </w:tc>
      </w:tr>
      <w:tr w:rsidR="00814176" w:rsidRPr="00D07004" w14:paraId="7F057A2E" w14:textId="77777777" w:rsidTr="00A87768">
        <w:trPr>
          <w:trHeight w:val="237"/>
        </w:trPr>
        <w:tc>
          <w:tcPr>
            <w:tcW w:w="140" w:type="pct"/>
            <w:noWrap/>
            <w:hideMark/>
          </w:tcPr>
          <w:p w14:paraId="6D4CB5E4" w14:textId="77777777" w:rsidR="00814176" w:rsidRPr="00D07004" w:rsidRDefault="00814176" w:rsidP="00A87768">
            <w:pPr>
              <w:jc w:val="right"/>
              <w:rPr>
                <w:rFonts w:ascii="Arial" w:hAnsi="Arial" w:cs="Arial"/>
                <w:sz w:val="14"/>
                <w:szCs w:val="14"/>
              </w:rPr>
            </w:pPr>
            <w:r w:rsidRPr="00D07004">
              <w:rPr>
                <w:rFonts w:ascii="Arial" w:hAnsi="Arial" w:cs="Arial"/>
                <w:sz w:val="14"/>
                <w:szCs w:val="14"/>
              </w:rPr>
              <w:t>6</w:t>
            </w:r>
          </w:p>
        </w:tc>
        <w:tc>
          <w:tcPr>
            <w:tcW w:w="335" w:type="pct"/>
            <w:noWrap/>
            <w:vAlign w:val="center"/>
            <w:hideMark/>
          </w:tcPr>
          <w:p w14:paraId="32EAE224"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77F251B9"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26360D76"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8004110000000000000245505</w:t>
            </w:r>
          </w:p>
        </w:tc>
        <w:tc>
          <w:tcPr>
            <w:tcW w:w="921" w:type="pct"/>
            <w:noWrap/>
            <w:hideMark/>
          </w:tcPr>
          <w:p w14:paraId="02AF2709" w14:textId="77777777" w:rsidR="00814176" w:rsidRPr="00D07004" w:rsidRDefault="00814176" w:rsidP="00A87768">
            <w:pPr>
              <w:rPr>
                <w:rFonts w:ascii="Arial" w:hAnsi="Arial" w:cs="Arial"/>
                <w:sz w:val="14"/>
                <w:szCs w:val="14"/>
              </w:rPr>
            </w:pPr>
            <w:r w:rsidRPr="00D07004">
              <w:rPr>
                <w:rFonts w:ascii="Arial" w:hAnsi="Arial" w:cs="Arial"/>
                <w:sz w:val="14"/>
                <w:szCs w:val="14"/>
              </w:rPr>
              <w:t xml:space="preserve">SCHULZ </w:t>
            </w:r>
            <w:proofErr w:type="gramStart"/>
            <w:r w:rsidRPr="00D07004">
              <w:rPr>
                <w:rFonts w:ascii="Arial" w:hAnsi="Arial" w:cs="Arial"/>
                <w:sz w:val="14"/>
                <w:szCs w:val="14"/>
              </w:rPr>
              <w:t>-  MSV</w:t>
            </w:r>
            <w:proofErr w:type="gramEnd"/>
            <w:r w:rsidRPr="00D07004">
              <w:rPr>
                <w:rFonts w:ascii="Arial" w:hAnsi="Arial" w:cs="Arial"/>
                <w:sz w:val="14"/>
                <w:szCs w:val="14"/>
              </w:rPr>
              <w:t xml:space="preserve"> 12/100 2HP</w:t>
            </w:r>
          </w:p>
        </w:tc>
        <w:tc>
          <w:tcPr>
            <w:tcW w:w="794" w:type="pct"/>
            <w:noWrap/>
            <w:hideMark/>
          </w:tcPr>
          <w:p w14:paraId="14793C78" w14:textId="77777777" w:rsidR="00814176" w:rsidRPr="00D07004" w:rsidRDefault="00814176" w:rsidP="00A87768">
            <w:pPr>
              <w:rPr>
                <w:rFonts w:ascii="Arial" w:hAnsi="Arial" w:cs="Arial"/>
                <w:sz w:val="14"/>
                <w:szCs w:val="14"/>
              </w:rPr>
            </w:pPr>
            <w:r w:rsidRPr="00D07004">
              <w:rPr>
                <w:rFonts w:ascii="Arial" w:hAnsi="Arial" w:cs="Arial"/>
                <w:sz w:val="14"/>
                <w:szCs w:val="14"/>
              </w:rPr>
              <w:t>COMPRESOR ODONTOLOGICO</w:t>
            </w:r>
          </w:p>
        </w:tc>
        <w:tc>
          <w:tcPr>
            <w:tcW w:w="472" w:type="pct"/>
            <w:noWrap/>
            <w:hideMark/>
          </w:tcPr>
          <w:p w14:paraId="0A1183EB" w14:textId="77777777" w:rsidR="00814176" w:rsidRPr="00D07004" w:rsidRDefault="00814176" w:rsidP="00A87768">
            <w:pPr>
              <w:rPr>
                <w:rFonts w:ascii="Arial" w:hAnsi="Arial" w:cs="Arial"/>
                <w:sz w:val="14"/>
                <w:szCs w:val="14"/>
              </w:rPr>
            </w:pPr>
            <w:r w:rsidRPr="00D07004">
              <w:rPr>
                <w:rFonts w:ascii="Arial" w:hAnsi="Arial" w:cs="Arial"/>
                <w:sz w:val="14"/>
                <w:szCs w:val="14"/>
              </w:rPr>
              <w:t>175004833</w:t>
            </w:r>
          </w:p>
        </w:tc>
        <w:tc>
          <w:tcPr>
            <w:tcW w:w="565" w:type="pct"/>
            <w:noWrap/>
            <w:hideMark/>
          </w:tcPr>
          <w:p w14:paraId="5CFE7AF4" w14:textId="77777777" w:rsidR="00814176" w:rsidRPr="00D07004" w:rsidRDefault="00814176" w:rsidP="00A87768">
            <w:pPr>
              <w:rPr>
                <w:rFonts w:ascii="Arial" w:hAnsi="Arial" w:cs="Arial"/>
                <w:sz w:val="14"/>
                <w:szCs w:val="14"/>
              </w:rPr>
            </w:pPr>
            <w:r w:rsidRPr="00D07004">
              <w:rPr>
                <w:rFonts w:ascii="Arial" w:hAnsi="Arial" w:cs="Arial"/>
                <w:sz w:val="14"/>
                <w:szCs w:val="14"/>
              </w:rPr>
              <w:t>000000000004125640</w:t>
            </w:r>
          </w:p>
        </w:tc>
        <w:tc>
          <w:tcPr>
            <w:tcW w:w="293" w:type="pct"/>
            <w:noWrap/>
            <w:hideMark/>
          </w:tcPr>
          <w:p w14:paraId="29BFBF67" w14:textId="77777777" w:rsidR="00814176" w:rsidRPr="00D07004" w:rsidRDefault="00814176" w:rsidP="00A87768">
            <w:pPr>
              <w:rPr>
                <w:rFonts w:ascii="Arial" w:hAnsi="Arial" w:cs="Arial"/>
                <w:sz w:val="14"/>
                <w:szCs w:val="14"/>
              </w:rPr>
            </w:pPr>
            <w:r w:rsidRPr="00D07004">
              <w:rPr>
                <w:rFonts w:ascii="Arial" w:hAnsi="Arial" w:cs="Arial"/>
                <w:sz w:val="14"/>
                <w:szCs w:val="14"/>
              </w:rPr>
              <w:t>BASPC01</w:t>
            </w:r>
          </w:p>
        </w:tc>
        <w:tc>
          <w:tcPr>
            <w:tcW w:w="584" w:type="pct"/>
            <w:noWrap/>
            <w:hideMark/>
          </w:tcPr>
          <w:p w14:paraId="3C1EA750" w14:textId="77777777" w:rsidR="00814176" w:rsidRPr="00D07004" w:rsidRDefault="00814176" w:rsidP="00A87768">
            <w:pPr>
              <w:rPr>
                <w:rFonts w:ascii="Arial" w:hAnsi="Arial" w:cs="Arial"/>
                <w:sz w:val="14"/>
                <w:szCs w:val="14"/>
              </w:rPr>
            </w:pPr>
            <w:r w:rsidRPr="00D07004">
              <w:rPr>
                <w:rFonts w:ascii="Arial" w:hAnsi="Arial" w:cs="Arial"/>
                <w:sz w:val="14"/>
                <w:szCs w:val="14"/>
              </w:rPr>
              <w:t>TUNJA, BOYACA</w:t>
            </w:r>
          </w:p>
        </w:tc>
      </w:tr>
      <w:tr w:rsidR="00814176" w:rsidRPr="00D07004" w14:paraId="112BCC00" w14:textId="77777777" w:rsidTr="00A87768">
        <w:trPr>
          <w:trHeight w:val="237"/>
        </w:trPr>
        <w:tc>
          <w:tcPr>
            <w:tcW w:w="140" w:type="pct"/>
            <w:noWrap/>
            <w:hideMark/>
          </w:tcPr>
          <w:p w14:paraId="102D39EA" w14:textId="77777777" w:rsidR="00814176" w:rsidRPr="00D07004" w:rsidRDefault="00814176" w:rsidP="00A87768">
            <w:pPr>
              <w:jc w:val="right"/>
              <w:rPr>
                <w:rFonts w:ascii="Arial" w:hAnsi="Arial" w:cs="Arial"/>
                <w:sz w:val="14"/>
                <w:szCs w:val="14"/>
              </w:rPr>
            </w:pPr>
            <w:r>
              <w:rPr>
                <w:rFonts w:ascii="Arial" w:hAnsi="Arial" w:cs="Arial"/>
                <w:sz w:val="14"/>
                <w:szCs w:val="14"/>
              </w:rPr>
              <w:t>7</w:t>
            </w:r>
          </w:p>
        </w:tc>
        <w:tc>
          <w:tcPr>
            <w:tcW w:w="335" w:type="pct"/>
            <w:noWrap/>
            <w:vAlign w:val="center"/>
            <w:hideMark/>
          </w:tcPr>
          <w:p w14:paraId="32137B95"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078D819"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2707102C"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8004110000000000000134741</w:t>
            </w:r>
          </w:p>
        </w:tc>
        <w:tc>
          <w:tcPr>
            <w:tcW w:w="921" w:type="pct"/>
            <w:noWrap/>
            <w:hideMark/>
          </w:tcPr>
          <w:p w14:paraId="550440B3" w14:textId="77777777" w:rsidR="00814176" w:rsidRPr="00D07004" w:rsidRDefault="00814176" w:rsidP="00A87768">
            <w:pPr>
              <w:rPr>
                <w:rFonts w:ascii="Arial" w:hAnsi="Arial" w:cs="Arial"/>
                <w:sz w:val="14"/>
                <w:szCs w:val="14"/>
              </w:rPr>
            </w:pPr>
            <w:r w:rsidRPr="00D07004">
              <w:rPr>
                <w:rFonts w:ascii="Arial" w:hAnsi="Arial" w:cs="Arial"/>
                <w:sz w:val="14"/>
                <w:szCs w:val="14"/>
              </w:rPr>
              <w:t>DURR DENTAL QUATTRO TANDEM REF 4682-52</w:t>
            </w:r>
          </w:p>
        </w:tc>
        <w:tc>
          <w:tcPr>
            <w:tcW w:w="794" w:type="pct"/>
            <w:noWrap/>
            <w:hideMark/>
          </w:tcPr>
          <w:p w14:paraId="1F32EF44" w14:textId="77777777" w:rsidR="00814176" w:rsidRPr="00D07004" w:rsidRDefault="00814176" w:rsidP="00A87768">
            <w:pPr>
              <w:rPr>
                <w:rFonts w:ascii="Arial" w:hAnsi="Arial" w:cs="Arial"/>
                <w:sz w:val="14"/>
                <w:szCs w:val="14"/>
              </w:rPr>
            </w:pPr>
            <w:r w:rsidRPr="00D07004">
              <w:rPr>
                <w:rFonts w:ascii="Arial" w:hAnsi="Arial" w:cs="Arial"/>
                <w:sz w:val="14"/>
                <w:szCs w:val="14"/>
              </w:rPr>
              <w:t>COMPRESOR ODONTOLOGICO</w:t>
            </w:r>
          </w:p>
        </w:tc>
        <w:tc>
          <w:tcPr>
            <w:tcW w:w="472" w:type="pct"/>
            <w:noWrap/>
            <w:hideMark/>
          </w:tcPr>
          <w:p w14:paraId="0011CE30" w14:textId="77777777" w:rsidR="00814176" w:rsidRPr="00D07004" w:rsidRDefault="00814176" w:rsidP="00A87768">
            <w:pPr>
              <w:rPr>
                <w:rFonts w:ascii="Arial" w:hAnsi="Arial" w:cs="Arial"/>
                <w:sz w:val="14"/>
                <w:szCs w:val="14"/>
              </w:rPr>
            </w:pPr>
            <w:r w:rsidRPr="00D07004">
              <w:rPr>
                <w:rFonts w:ascii="Arial" w:hAnsi="Arial" w:cs="Arial"/>
                <w:sz w:val="14"/>
                <w:szCs w:val="14"/>
              </w:rPr>
              <w:t>175002389</w:t>
            </w:r>
          </w:p>
        </w:tc>
        <w:tc>
          <w:tcPr>
            <w:tcW w:w="565" w:type="pct"/>
            <w:noWrap/>
            <w:hideMark/>
          </w:tcPr>
          <w:p w14:paraId="461FA9AE" w14:textId="77777777" w:rsidR="00814176" w:rsidRPr="00D07004" w:rsidRDefault="00814176" w:rsidP="00A87768">
            <w:pPr>
              <w:rPr>
                <w:rFonts w:ascii="Arial" w:hAnsi="Arial" w:cs="Arial"/>
                <w:sz w:val="14"/>
                <w:szCs w:val="14"/>
              </w:rPr>
            </w:pPr>
            <w:r w:rsidRPr="00D07004">
              <w:rPr>
                <w:rFonts w:ascii="Arial" w:hAnsi="Arial" w:cs="Arial"/>
                <w:sz w:val="14"/>
                <w:szCs w:val="14"/>
              </w:rPr>
              <w:t>3298969</w:t>
            </w:r>
          </w:p>
        </w:tc>
        <w:tc>
          <w:tcPr>
            <w:tcW w:w="293" w:type="pct"/>
            <w:noWrap/>
            <w:hideMark/>
          </w:tcPr>
          <w:p w14:paraId="47BD526D" w14:textId="77777777" w:rsidR="00814176" w:rsidRPr="00D07004" w:rsidRDefault="00814176" w:rsidP="00A87768">
            <w:pPr>
              <w:rPr>
                <w:rFonts w:ascii="Arial" w:hAnsi="Arial" w:cs="Arial"/>
                <w:sz w:val="14"/>
                <w:szCs w:val="14"/>
              </w:rPr>
            </w:pPr>
            <w:r w:rsidRPr="00D07004">
              <w:rPr>
                <w:rFonts w:ascii="Arial" w:hAnsi="Arial" w:cs="Arial"/>
                <w:sz w:val="14"/>
                <w:szCs w:val="14"/>
              </w:rPr>
              <w:t>CRH</w:t>
            </w:r>
          </w:p>
        </w:tc>
        <w:tc>
          <w:tcPr>
            <w:tcW w:w="584" w:type="pct"/>
            <w:noWrap/>
            <w:hideMark/>
          </w:tcPr>
          <w:p w14:paraId="450FFB63"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430F3E62" w14:textId="77777777" w:rsidTr="00A87768">
        <w:trPr>
          <w:trHeight w:val="237"/>
        </w:trPr>
        <w:tc>
          <w:tcPr>
            <w:tcW w:w="140" w:type="pct"/>
            <w:noWrap/>
            <w:hideMark/>
          </w:tcPr>
          <w:p w14:paraId="583DD6F8" w14:textId="77777777" w:rsidR="00814176" w:rsidRPr="00D07004" w:rsidRDefault="00814176" w:rsidP="00A87768">
            <w:pPr>
              <w:jc w:val="right"/>
              <w:rPr>
                <w:rFonts w:ascii="Arial" w:hAnsi="Arial" w:cs="Arial"/>
                <w:sz w:val="14"/>
                <w:szCs w:val="14"/>
              </w:rPr>
            </w:pPr>
            <w:r>
              <w:rPr>
                <w:rFonts w:ascii="Arial" w:hAnsi="Arial" w:cs="Arial"/>
                <w:sz w:val="14"/>
                <w:szCs w:val="14"/>
              </w:rPr>
              <w:t>8</w:t>
            </w:r>
          </w:p>
        </w:tc>
        <w:tc>
          <w:tcPr>
            <w:tcW w:w="335" w:type="pct"/>
            <w:noWrap/>
            <w:vAlign w:val="center"/>
            <w:hideMark/>
          </w:tcPr>
          <w:p w14:paraId="576CC00F"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0210E2BC"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5CD6ED42"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8004110000000000000245497</w:t>
            </w:r>
          </w:p>
        </w:tc>
        <w:tc>
          <w:tcPr>
            <w:tcW w:w="921" w:type="pct"/>
            <w:noWrap/>
            <w:hideMark/>
          </w:tcPr>
          <w:p w14:paraId="3C58E834" w14:textId="77777777" w:rsidR="00814176" w:rsidRPr="00D07004" w:rsidRDefault="00814176" w:rsidP="00A87768">
            <w:pPr>
              <w:rPr>
                <w:rFonts w:ascii="Arial" w:hAnsi="Arial" w:cs="Arial"/>
                <w:sz w:val="14"/>
                <w:szCs w:val="14"/>
              </w:rPr>
            </w:pPr>
            <w:r w:rsidRPr="00D07004">
              <w:rPr>
                <w:rFonts w:ascii="Arial" w:hAnsi="Arial" w:cs="Arial"/>
                <w:sz w:val="14"/>
                <w:szCs w:val="14"/>
              </w:rPr>
              <w:t>SCHULZ MSV12 2HP</w:t>
            </w:r>
          </w:p>
        </w:tc>
        <w:tc>
          <w:tcPr>
            <w:tcW w:w="794" w:type="pct"/>
            <w:noWrap/>
            <w:hideMark/>
          </w:tcPr>
          <w:p w14:paraId="39D0DA99" w14:textId="77777777" w:rsidR="00814176" w:rsidRPr="00D07004" w:rsidRDefault="00814176" w:rsidP="00A87768">
            <w:pPr>
              <w:rPr>
                <w:rFonts w:ascii="Arial" w:hAnsi="Arial" w:cs="Arial"/>
                <w:sz w:val="14"/>
                <w:szCs w:val="14"/>
              </w:rPr>
            </w:pPr>
            <w:r w:rsidRPr="00D07004">
              <w:rPr>
                <w:rFonts w:ascii="Arial" w:hAnsi="Arial" w:cs="Arial"/>
                <w:sz w:val="14"/>
                <w:szCs w:val="14"/>
              </w:rPr>
              <w:t>COMPRESOR ODONTOLOGICO</w:t>
            </w:r>
          </w:p>
        </w:tc>
        <w:tc>
          <w:tcPr>
            <w:tcW w:w="472" w:type="pct"/>
            <w:noWrap/>
            <w:hideMark/>
          </w:tcPr>
          <w:p w14:paraId="1C5EF2E8" w14:textId="77777777" w:rsidR="00814176" w:rsidRPr="00D07004" w:rsidRDefault="00814176" w:rsidP="00A87768">
            <w:pPr>
              <w:rPr>
                <w:rFonts w:ascii="Arial" w:hAnsi="Arial" w:cs="Arial"/>
                <w:sz w:val="14"/>
                <w:szCs w:val="14"/>
              </w:rPr>
            </w:pPr>
            <w:r w:rsidRPr="00D07004">
              <w:rPr>
                <w:rFonts w:ascii="Arial" w:hAnsi="Arial" w:cs="Arial"/>
                <w:sz w:val="14"/>
                <w:szCs w:val="14"/>
              </w:rPr>
              <w:t>170041337</w:t>
            </w:r>
          </w:p>
        </w:tc>
        <w:tc>
          <w:tcPr>
            <w:tcW w:w="565" w:type="pct"/>
            <w:noWrap/>
            <w:hideMark/>
          </w:tcPr>
          <w:p w14:paraId="01996129" w14:textId="77777777" w:rsidR="00814176" w:rsidRPr="00D07004" w:rsidRDefault="00814176" w:rsidP="00A87768">
            <w:pPr>
              <w:rPr>
                <w:rFonts w:ascii="Arial" w:hAnsi="Arial" w:cs="Arial"/>
                <w:sz w:val="14"/>
                <w:szCs w:val="14"/>
              </w:rPr>
            </w:pPr>
            <w:r w:rsidRPr="00D07004">
              <w:rPr>
                <w:rFonts w:ascii="Arial" w:hAnsi="Arial" w:cs="Arial"/>
                <w:sz w:val="14"/>
                <w:szCs w:val="14"/>
              </w:rPr>
              <w:t>4116499</w:t>
            </w:r>
          </w:p>
        </w:tc>
        <w:tc>
          <w:tcPr>
            <w:tcW w:w="293" w:type="pct"/>
            <w:noWrap/>
            <w:hideMark/>
          </w:tcPr>
          <w:p w14:paraId="7431222E" w14:textId="77777777" w:rsidR="00814176" w:rsidRPr="00D07004" w:rsidRDefault="00814176" w:rsidP="00A87768">
            <w:pPr>
              <w:rPr>
                <w:rFonts w:ascii="Arial" w:hAnsi="Arial" w:cs="Arial"/>
                <w:sz w:val="14"/>
                <w:szCs w:val="14"/>
              </w:rPr>
            </w:pPr>
            <w:r w:rsidRPr="00D07004">
              <w:rPr>
                <w:rFonts w:ascii="Arial" w:hAnsi="Arial" w:cs="Arial"/>
                <w:sz w:val="14"/>
                <w:szCs w:val="14"/>
              </w:rPr>
              <w:t>BASPC13</w:t>
            </w:r>
          </w:p>
        </w:tc>
        <w:tc>
          <w:tcPr>
            <w:tcW w:w="584" w:type="pct"/>
            <w:noWrap/>
            <w:hideMark/>
          </w:tcPr>
          <w:p w14:paraId="1BF93913"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290821A2" w14:textId="77777777" w:rsidTr="00A87768">
        <w:trPr>
          <w:trHeight w:val="237"/>
        </w:trPr>
        <w:tc>
          <w:tcPr>
            <w:tcW w:w="140" w:type="pct"/>
            <w:noWrap/>
            <w:hideMark/>
          </w:tcPr>
          <w:p w14:paraId="3AD8FD15" w14:textId="77777777" w:rsidR="00814176" w:rsidRPr="00D07004" w:rsidRDefault="00814176" w:rsidP="00A87768">
            <w:pPr>
              <w:jc w:val="right"/>
              <w:rPr>
                <w:rFonts w:ascii="Arial" w:hAnsi="Arial" w:cs="Arial"/>
                <w:sz w:val="14"/>
                <w:szCs w:val="14"/>
              </w:rPr>
            </w:pPr>
            <w:r>
              <w:rPr>
                <w:rFonts w:ascii="Arial" w:hAnsi="Arial" w:cs="Arial"/>
                <w:sz w:val="14"/>
                <w:szCs w:val="14"/>
              </w:rPr>
              <w:t>9</w:t>
            </w:r>
          </w:p>
        </w:tc>
        <w:tc>
          <w:tcPr>
            <w:tcW w:w="335" w:type="pct"/>
            <w:noWrap/>
            <w:vAlign w:val="center"/>
            <w:hideMark/>
          </w:tcPr>
          <w:p w14:paraId="3171F369"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7B93C261"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6E950F20"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8004110000000000000245504</w:t>
            </w:r>
          </w:p>
        </w:tc>
        <w:tc>
          <w:tcPr>
            <w:tcW w:w="921" w:type="pct"/>
            <w:noWrap/>
            <w:hideMark/>
          </w:tcPr>
          <w:p w14:paraId="6772439F" w14:textId="77777777" w:rsidR="00814176" w:rsidRPr="00D07004" w:rsidRDefault="00814176" w:rsidP="00A87768">
            <w:pPr>
              <w:rPr>
                <w:rFonts w:ascii="Arial" w:hAnsi="Arial" w:cs="Arial"/>
                <w:sz w:val="14"/>
                <w:szCs w:val="14"/>
              </w:rPr>
            </w:pPr>
            <w:r w:rsidRPr="00D07004">
              <w:rPr>
                <w:rFonts w:ascii="Arial" w:hAnsi="Arial" w:cs="Arial"/>
                <w:sz w:val="14"/>
                <w:szCs w:val="14"/>
              </w:rPr>
              <w:t>SCHULZ MSV12 2HP</w:t>
            </w:r>
          </w:p>
        </w:tc>
        <w:tc>
          <w:tcPr>
            <w:tcW w:w="794" w:type="pct"/>
            <w:noWrap/>
            <w:hideMark/>
          </w:tcPr>
          <w:p w14:paraId="2599147D" w14:textId="77777777" w:rsidR="00814176" w:rsidRPr="00D07004" w:rsidRDefault="00814176" w:rsidP="00A87768">
            <w:pPr>
              <w:rPr>
                <w:rFonts w:ascii="Arial" w:hAnsi="Arial" w:cs="Arial"/>
                <w:sz w:val="14"/>
                <w:szCs w:val="14"/>
              </w:rPr>
            </w:pPr>
            <w:r w:rsidRPr="00D07004">
              <w:rPr>
                <w:rFonts w:ascii="Arial" w:hAnsi="Arial" w:cs="Arial"/>
                <w:sz w:val="14"/>
                <w:szCs w:val="14"/>
              </w:rPr>
              <w:t>COMPRESOR ODONTOLOGICO</w:t>
            </w:r>
          </w:p>
        </w:tc>
        <w:tc>
          <w:tcPr>
            <w:tcW w:w="472" w:type="pct"/>
            <w:noWrap/>
            <w:hideMark/>
          </w:tcPr>
          <w:p w14:paraId="7CB3BE32" w14:textId="77777777" w:rsidR="00814176" w:rsidRPr="00D07004" w:rsidRDefault="00814176" w:rsidP="00A87768">
            <w:pPr>
              <w:rPr>
                <w:rFonts w:ascii="Arial" w:hAnsi="Arial" w:cs="Arial"/>
                <w:sz w:val="14"/>
                <w:szCs w:val="14"/>
              </w:rPr>
            </w:pPr>
            <w:r w:rsidRPr="00D07004">
              <w:rPr>
                <w:rFonts w:ascii="Arial" w:hAnsi="Arial" w:cs="Arial"/>
                <w:sz w:val="14"/>
                <w:szCs w:val="14"/>
              </w:rPr>
              <w:t>170041339</w:t>
            </w:r>
          </w:p>
        </w:tc>
        <w:tc>
          <w:tcPr>
            <w:tcW w:w="565" w:type="pct"/>
            <w:noWrap/>
            <w:hideMark/>
          </w:tcPr>
          <w:p w14:paraId="16948C9D" w14:textId="77777777" w:rsidR="00814176" w:rsidRPr="00D07004" w:rsidRDefault="00814176" w:rsidP="00A87768">
            <w:pPr>
              <w:rPr>
                <w:rFonts w:ascii="Arial" w:hAnsi="Arial" w:cs="Arial"/>
                <w:sz w:val="14"/>
                <w:szCs w:val="14"/>
              </w:rPr>
            </w:pPr>
            <w:r w:rsidRPr="00D07004">
              <w:rPr>
                <w:rFonts w:ascii="Arial" w:hAnsi="Arial" w:cs="Arial"/>
                <w:sz w:val="14"/>
                <w:szCs w:val="14"/>
              </w:rPr>
              <w:t>4125539</w:t>
            </w:r>
          </w:p>
        </w:tc>
        <w:tc>
          <w:tcPr>
            <w:tcW w:w="293" w:type="pct"/>
            <w:noWrap/>
            <w:hideMark/>
          </w:tcPr>
          <w:p w14:paraId="5BE30DAB" w14:textId="77777777" w:rsidR="00814176" w:rsidRPr="00D07004" w:rsidRDefault="00814176" w:rsidP="00A87768">
            <w:pPr>
              <w:rPr>
                <w:rFonts w:ascii="Arial" w:hAnsi="Arial" w:cs="Arial"/>
                <w:sz w:val="14"/>
                <w:szCs w:val="14"/>
              </w:rPr>
            </w:pPr>
            <w:r w:rsidRPr="00D07004">
              <w:rPr>
                <w:rFonts w:ascii="Arial" w:hAnsi="Arial" w:cs="Arial"/>
                <w:sz w:val="14"/>
                <w:szCs w:val="14"/>
              </w:rPr>
              <w:t>BASCO</w:t>
            </w:r>
          </w:p>
        </w:tc>
        <w:tc>
          <w:tcPr>
            <w:tcW w:w="584" w:type="pct"/>
            <w:noWrap/>
            <w:hideMark/>
          </w:tcPr>
          <w:p w14:paraId="30904086" w14:textId="77777777" w:rsidR="00814176" w:rsidRPr="00D07004" w:rsidRDefault="00814176" w:rsidP="00A87768">
            <w:pPr>
              <w:rPr>
                <w:rFonts w:ascii="Arial" w:hAnsi="Arial" w:cs="Arial"/>
                <w:sz w:val="14"/>
                <w:szCs w:val="14"/>
              </w:rPr>
            </w:pPr>
            <w:r w:rsidRPr="00D07004">
              <w:rPr>
                <w:rFonts w:ascii="Arial" w:hAnsi="Arial" w:cs="Arial"/>
                <w:sz w:val="14"/>
                <w:szCs w:val="14"/>
              </w:rPr>
              <w:t>FACATATIVA, CUNDINAMARCA</w:t>
            </w:r>
          </w:p>
        </w:tc>
      </w:tr>
      <w:tr w:rsidR="00814176" w:rsidRPr="00D07004" w14:paraId="6AB3BF48" w14:textId="77777777" w:rsidTr="00A87768">
        <w:trPr>
          <w:trHeight w:val="237"/>
        </w:trPr>
        <w:tc>
          <w:tcPr>
            <w:tcW w:w="140" w:type="pct"/>
            <w:noWrap/>
            <w:hideMark/>
          </w:tcPr>
          <w:p w14:paraId="37FF0C3C" w14:textId="77777777" w:rsidR="00814176" w:rsidRPr="00D07004" w:rsidRDefault="00814176" w:rsidP="00A87768">
            <w:pPr>
              <w:jc w:val="right"/>
              <w:rPr>
                <w:rFonts w:ascii="Arial" w:hAnsi="Arial" w:cs="Arial"/>
                <w:sz w:val="14"/>
                <w:szCs w:val="14"/>
              </w:rPr>
            </w:pPr>
            <w:r>
              <w:rPr>
                <w:rFonts w:ascii="Arial" w:hAnsi="Arial" w:cs="Arial"/>
                <w:sz w:val="14"/>
                <w:szCs w:val="14"/>
              </w:rPr>
              <w:t>10</w:t>
            </w:r>
          </w:p>
        </w:tc>
        <w:tc>
          <w:tcPr>
            <w:tcW w:w="335" w:type="pct"/>
            <w:noWrap/>
            <w:vAlign w:val="center"/>
            <w:hideMark/>
          </w:tcPr>
          <w:p w14:paraId="4E851F1B"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64072952"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01C918D1"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8004110000000000000245502</w:t>
            </w:r>
          </w:p>
        </w:tc>
        <w:tc>
          <w:tcPr>
            <w:tcW w:w="921" w:type="pct"/>
            <w:noWrap/>
            <w:hideMark/>
          </w:tcPr>
          <w:p w14:paraId="1AC9BE3A" w14:textId="77777777" w:rsidR="00814176" w:rsidRPr="00D07004" w:rsidRDefault="00814176" w:rsidP="00A87768">
            <w:pPr>
              <w:rPr>
                <w:rFonts w:ascii="Arial" w:hAnsi="Arial" w:cs="Arial"/>
                <w:sz w:val="14"/>
                <w:szCs w:val="14"/>
              </w:rPr>
            </w:pPr>
            <w:r w:rsidRPr="00D07004">
              <w:rPr>
                <w:rFonts w:ascii="Arial" w:hAnsi="Arial" w:cs="Arial"/>
                <w:sz w:val="14"/>
                <w:szCs w:val="14"/>
              </w:rPr>
              <w:t>SCHULZ MSV12 2HP</w:t>
            </w:r>
          </w:p>
        </w:tc>
        <w:tc>
          <w:tcPr>
            <w:tcW w:w="794" w:type="pct"/>
            <w:noWrap/>
            <w:hideMark/>
          </w:tcPr>
          <w:p w14:paraId="489388AB" w14:textId="77777777" w:rsidR="00814176" w:rsidRPr="00D07004" w:rsidRDefault="00814176" w:rsidP="00A87768">
            <w:pPr>
              <w:rPr>
                <w:rFonts w:ascii="Arial" w:hAnsi="Arial" w:cs="Arial"/>
                <w:sz w:val="14"/>
                <w:szCs w:val="14"/>
              </w:rPr>
            </w:pPr>
            <w:r w:rsidRPr="00D07004">
              <w:rPr>
                <w:rFonts w:ascii="Arial" w:hAnsi="Arial" w:cs="Arial"/>
                <w:sz w:val="14"/>
                <w:szCs w:val="14"/>
              </w:rPr>
              <w:t>COMPRESOR ODONTOLOGICO</w:t>
            </w:r>
          </w:p>
        </w:tc>
        <w:tc>
          <w:tcPr>
            <w:tcW w:w="472" w:type="pct"/>
            <w:noWrap/>
            <w:hideMark/>
          </w:tcPr>
          <w:p w14:paraId="5EEEF18B" w14:textId="77777777" w:rsidR="00814176" w:rsidRPr="00D07004" w:rsidRDefault="00814176" w:rsidP="00A87768">
            <w:pPr>
              <w:rPr>
                <w:rFonts w:ascii="Arial" w:hAnsi="Arial" w:cs="Arial"/>
                <w:sz w:val="14"/>
                <w:szCs w:val="14"/>
              </w:rPr>
            </w:pPr>
            <w:r w:rsidRPr="00D07004">
              <w:rPr>
                <w:rFonts w:ascii="Arial" w:hAnsi="Arial" w:cs="Arial"/>
                <w:sz w:val="14"/>
                <w:szCs w:val="14"/>
              </w:rPr>
              <w:t>175004832</w:t>
            </w:r>
          </w:p>
        </w:tc>
        <w:tc>
          <w:tcPr>
            <w:tcW w:w="565" w:type="pct"/>
            <w:noWrap/>
            <w:hideMark/>
          </w:tcPr>
          <w:p w14:paraId="0FB55124" w14:textId="77777777" w:rsidR="00814176" w:rsidRPr="00D07004" w:rsidRDefault="00814176" w:rsidP="00A87768">
            <w:pPr>
              <w:rPr>
                <w:rFonts w:ascii="Arial" w:hAnsi="Arial" w:cs="Arial"/>
                <w:sz w:val="14"/>
                <w:szCs w:val="14"/>
              </w:rPr>
            </w:pPr>
            <w:r w:rsidRPr="00D07004">
              <w:rPr>
                <w:rFonts w:ascii="Arial" w:hAnsi="Arial" w:cs="Arial"/>
                <w:sz w:val="14"/>
                <w:szCs w:val="14"/>
              </w:rPr>
              <w:t>000000000004125537</w:t>
            </w:r>
          </w:p>
        </w:tc>
        <w:tc>
          <w:tcPr>
            <w:tcW w:w="293" w:type="pct"/>
            <w:noWrap/>
            <w:hideMark/>
          </w:tcPr>
          <w:p w14:paraId="39F69E48" w14:textId="77777777" w:rsidR="00814176" w:rsidRPr="00D07004" w:rsidRDefault="00814176" w:rsidP="00A87768">
            <w:pPr>
              <w:rPr>
                <w:rFonts w:ascii="Arial" w:hAnsi="Arial" w:cs="Arial"/>
                <w:sz w:val="14"/>
                <w:szCs w:val="14"/>
              </w:rPr>
            </w:pPr>
            <w:r w:rsidRPr="00D07004">
              <w:rPr>
                <w:rFonts w:ascii="Arial" w:hAnsi="Arial" w:cs="Arial"/>
                <w:sz w:val="14"/>
                <w:szCs w:val="14"/>
              </w:rPr>
              <w:t>BISUC</w:t>
            </w:r>
          </w:p>
        </w:tc>
        <w:tc>
          <w:tcPr>
            <w:tcW w:w="584" w:type="pct"/>
            <w:noWrap/>
            <w:hideMark/>
          </w:tcPr>
          <w:p w14:paraId="4522FF95" w14:textId="77777777" w:rsidR="00814176" w:rsidRPr="00D07004" w:rsidRDefault="00814176" w:rsidP="00A87768">
            <w:pPr>
              <w:rPr>
                <w:rFonts w:ascii="Arial" w:hAnsi="Arial" w:cs="Arial"/>
                <w:sz w:val="14"/>
                <w:szCs w:val="14"/>
              </w:rPr>
            </w:pPr>
            <w:r w:rsidRPr="00D07004">
              <w:rPr>
                <w:rFonts w:ascii="Arial" w:hAnsi="Arial" w:cs="Arial"/>
                <w:sz w:val="14"/>
                <w:szCs w:val="14"/>
              </w:rPr>
              <w:t>CHIQUINQUIRA, BOYACA</w:t>
            </w:r>
          </w:p>
        </w:tc>
      </w:tr>
      <w:tr w:rsidR="00814176" w:rsidRPr="00D07004" w14:paraId="11061FE5" w14:textId="77777777" w:rsidTr="00A87768">
        <w:trPr>
          <w:trHeight w:val="237"/>
        </w:trPr>
        <w:tc>
          <w:tcPr>
            <w:tcW w:w="140" w:type="pct"/>
            <w:noWrap/>
            <w:hideMark/>
          </w:tcPr>
          <w:p w14:paraId="0CBE2A4A" w14:textId="77777777" w:rsidR="00814176" w:rsidRPr="00D07004" w:rsidRDefault="00814176" w:rsidP="00A87768">
            <w:pPr>
              <w:jc w:val="right"/>
              <w:rPr>
                <w:rFonts w:ascii="Arial" w:hAnsi="Arial" w:cs="Arial"/>
                <w:sz w:val="14"/>
                <w:szCs w:val="14"/>
              </w:rPr>
            </w:pPr>
            <w:r>
              <w:rPr>
                <w:rFonts w:ascii="Arial" w:hAnsi="Arial" w:cs="Arial"/>
                <w:sz w:val="14"/>
                <w:szCs w:val="14"/>
              </w:rPr>
              <w:t>11</w:t>
            </w:r>
          </w:p>
        </w:tc>
        <w:tc>
          <w:tcPr>
            <w:tcW w:w="335" w:type="pct"/>
            <w:noWrap/>
            <w:vAlign w:val="center"/>
            <w:hideMark/>
          </w:tcPr>
          <w:p w14:paraId="76691965"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9002097"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54EF2615"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8004110000000000000245501</w:t>
            </w:r>
          </w:p>
        </w:tc>
        <w:tc>
          <w:tcPr>
            <w:tcW w:w="921" w:type="pct"/>
            <w:noWrap/>
            <w:hideMark/>
          </w:tcPr>
          <w:p w14:paraId="7594DCAD" w14:textId="77777777" w:rsidR="00814176" w:rsidRPr="00D07004" w:rsidRDefault="00814176" w:rsidP="00A87768">
            <w:pPr>
              <w:rPr>
                <w:rFonts w:ascii="Arial" w:hAnsi="Arial" w:cs="Arial"/>
                <w:sz w:val="14"/>
                <w:szCs w:val="14"/>
              </w:rPr>
            </w:pPr>
            <w:r w:rsidRPr="00D07004">
              <w:rPr>
                <w:rFonts w:ascii="Arial" w:hAnsi="Arial" w:cs="Arial"/>
                <w:sz w:val="14"/>
                <w:szCs w:val="14"/>
              </w:rPr>
              <w:t>SCHULZ MSV12 2HP</w:t>
            </w:r>
          </w:p>
        </w:tc>
        <w:tc>
          <w:tcPr>
            <w:tcW w:w="794" w:type="pct"/>
            <w:noWrap/>
            <w:hideMark/>
          </w:tcPr>
          <w:p w14:paraId="6AE2CC03" w14:textId="77777777" w:rsidR="00814176" w:rsidRPr="00D07004" w:rsidRDefault="00814176" w:rsidP="00A87768">
            <w:pPr>
              <w:rPr>
                <w:rFonts w:ascii="Arial" w:hAnsi="Arial" w:cs="Arial"/>
                <w:sz w:val="14"/>
                <w:szCs w:val="14"/>
              </w:rPr>
            </w:pPr>
            <w:r w:rsidRPr="00D07004">
              <w:rPr>
                <w:rFonts w:ascii="Arial" w:hAnsi="Arial" w:cs="Arial"/>
                <w:sz w:val="14"/>
                <w:szCs w:val="14"/>
              </w:rPr>
              <w:t>COMPRESOR ODONTOLOGICO</w:t>
            </w:r>
          </w:p>
        </w:tc>
        <w:tc>
          <w:tcPr>
            <w:tcW w:w="472" w:type="pct"/>
            <w:noWrap/>
            <w:hideMark/>
          </w:tcPr>
          <w:p w14:paraId="19B96FFA" w14:textId="77777777" w:rsidR="00814176" w:rsidRPr="00D07004" w:rsidRDefault="00814176" w:rsidP="00A87768">
            <w:pPr>
              <w:rPr>
                <w:rFonts w:ascii="Arial" w:hAnsi="Arial" w:cs="Arial"/>
                <w:sz w:val="14"/>
                <w:szCs w:val="14"/>
              </w:rPr>
            </w:pPr>
            <w:r w:rsidRPr="00D07004">
              <w:rPr>
                <w:rFonts w:ascii="Arial" w:hAnsi="Arial" w:cs="Arial"/>
                <w:sz w:val="14"/>
                <w:szCs w:val="14"/>
              </w:rPr>
              <w:t>170041338</w:t>
            </w:r>
          </w:p>
        </w:tc>
        <w:tc>
          <w:tcPr>
            <w:tcW w:w="565" w:type="pct"/>
            <w:noWrap/>
            <w:hideMark/>
          </w:tcPr>
          <w:p w14:paraId="7A09780C" w14:textId="77777777" w:rsidR="00814176" w:rsidRPr="00D07004" w:rsidRDefault="00814176" w:rsidP="00A87768">
            <w:pPr>
              <w:rPr>
                <w:rFonts w:ascii="Arial" w:hAnsi="Arial" w:cs="Arial"/>
                <w:sz w:val="14"/>
                <w:szCs w:val="14"/>
              </w:rPr>
            </w:pPr>
            <w:r w:rsidRPr="00D07004">
              <w:rPr>
                <w:rFonts w:ascii="Arial" w:hAnsi="Arial" w:cs="Arial"/>
                <w:sz w:val="14"/>
                <w:szCs w:val="14"/>
              </w:rPr>
              <w:t>4125536</w:t>
            </w:r>
          </w:p>
        </w:tc>
        <w:tc>
          <w:tcPr>
            <w:tcW w:w="293" w:type="pct"/>
            <w:noWrap/>
            <w:hideMark/>
          </w:tcPr>
          <w:p w14:paraId="584F6755" w14:textId="77777777" w:rsidR="00814176" w:rsidRPr="00D07004" w:rsidRDefault="00814176" w:rsidP="00A87768">
            <w:pPr>
              <w:rPr>
                <w:rFonts w:ascii="Arial" w:hAnsi="Arial" w:cs="Arial"/>
                <w:sz w:val="14"/>
                <w:szCs w:val="14"/>
              </w:rPr>
            </w:pPr>
            <w:r w:rsidRPr="00D07004">
              <w:rPr>
                <w:rFonts w:ascii="Arial" w:hAnsi="Arial" w:cs="Arial"/>
                <w:sz w:val="14"/>
                <w:szCs w:val="14"/>
              </w:rPr>
              <w:t>DISUR</w:t>
            </w:r>
          </w:p>
        </w:tc>
        <w:tc>
          <w:tcPr>
            <w:tcW w:w="584" w:type="pct"/>
            <w:noWrap/>
            <w:hideMark/>
          </w:tcPr>
          <w:p w14:paraId="793C1532"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6E9CCE17" w14:textId="77777777" w:rsidTr="00A87768">
        <w:trPr>
          <w:trHeight w:val="237"/>
        </w:trPr>
        <w:tc>
          <w:tcPr>
            <w:tcW w:w="140" w:type="pct"/>
            <w:noWrap/>
            <w:hideMark/>
          </w:tcPr>
          <w:p w14:paraId="33024A11" w14:textId="77777777" w:rsidR="00814176" w:rsidRPr="00D07004" w:rsidRDefault="00814176" w:rsidP="00A87768">
            <w:pPr>
              <w:jc w:val="right"/>
              <w:rPr>
                <w:rFonts w:ascii="Arial" w:hAnsi="Arial" w:cs="Arial"/>
                <w:sz w:val="14"/>
                <w:szCs w:val="14"/>
              </w:rPr>
            </w:pPr>
            <w:r>
              <w:rPr>
                <w:rFonts w:ascii="Arial" w:hAnsi="Arial" w:cs="Arial"/>
                <w:sz w:val="14"/>
                <w:szCs w:val="14"/>
              </w:rPr>
              <w:t>12</w:t>
            </w:r>
          </w:p>
        </w:tc>
        <w:tc>
          <w:tcPr>
            <w:tcW w:w="335" w:type="pct"/>
            <w:noWrap/>
            <w:vAlign w:val="center"/>
            <w:hideMark/>
          </w:tcPr>
          <w:p w14:paraId="79E038A7"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29EA4DA3"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1CB14082"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8004110000000000000237607</w:t>
            </w:r>
          </w:p>
        </w:tc>
        <w:tc>
          <w:tcPr>
            <w:tcW w:w="921" w:type="pct"/>
            <w:noWrap/>
            <w:hideMark/>
          </w:tcPr>
          <w:p w14:paraId="570469FB" w14:textId="77777777" w:rsidR="00814176" w:rsidRPr="00D07004" w:rsidRDefault="00814176" w:rsidP="00A87768">
            <w:pPr>
              <w:rPr>
                <w:rFonts w:ascii="Arial" w:hAnsi="Arial" w:cs="Arial"/>
                <w:sz w:val="14"/>
                <w:szCs w:val="14"/>
              </w:rPr>
            </w:pPr>
            <w:r w:rsidRPr="00D07004">
              <w:rPr>
                <w:rFonts w:ascii="Arial" w:hAnsi="Arial" w:cs="Arial"/>
                <w:sz w:val="14"/>
                <w:szCs w:val="14"/>
              </w:rPr>
              <w:t>DURR DENTAL TORNADO 7 HP</w:t>
            </w:r>
          </w:p>
        </w:tc>
        <w:tc>
          <w:tcPr>
            <w:tcW w:w="794" w:type="pct"/>
            <w:noWrap/>
            <w:hideMark/>
          </w:tcPr>
          <w:p w14:paraId="5F62A935" w14:textId="77777777" w:rsidR="00814176" w:rsidRPr="00D07004" w:rsidRDefault="00814176" w:rsidP="00A87768">
            <w:pPr>
              <w:rPr>
                <w:rFonts w:ascii="Arial" w:hAnsi="Arial" w:cs="Arial"/>
                <w:sz w:val="14"/>
                <w:szCs w:val="14"/>
              </w:rPr>
            </w:pPr>
            <w:r w:rsidRPr="00D07004">
              <w:rPr>
                <w:rFonts w:ascii="Arial" w:hAnsi="Arial" w:cs="Arial"/>
                <w:sz w:val="14"/>
                <w:szCs w:val="14"/>
              </w:rPr>
              <w:t>COMPRESOR ODONTOLOGICO</w:t>
            </w:r>
          </w:p>
        </w:tc>
        <w:tc>
          <w:tcPr>
            <w:tcW w:w="472" w:type="pct"/>
            <w:noWrap/>
            <w:hideMark/>
          </w:tcPr>
          <w:p w14:paraId="67024D17" w14:textId="77777777" w:rsidR="00814176" w:rsidRPr="00D07004" w:rsidRDefault="00814176" w:rsidP="00A87768">
            <w:pPr>
              <w:rPr>
                <w:rFonts w:ascii="Arial" w:hAnsi="Arial" w:cs="Arial"/>
                <w:sz w:val="14"/>
                <w:szCs w:val="14"/>
              </w:rPr>
            </w:pPr>
            <w:r w:rsidRPr="00D07004">
              <w:rPr>
                <w:rFonts w:ascii="Arial" w:hAnsi="Arial" w:cs="Arial"/>
                <w:sz w:val="14"/>
                <w:szCs w:val="14"/>
              </w:rPr>
              <w:t>170038172</w:t>
            </w:r>
          </w:p>
        </w:tc>
        <w:tc>
          <w:tcPr>
            <w:tcW w:w="565" w:type="pct"/>
            <w:noWrap/>
            <w:hideMark/>
          </w:tcPr>
          <w:p w14:paraId="5E544857" w14:textId="77777777" w:rsidR="00814176" w:rsidRPr="00D07004" w:rsidRDefault="00814176" w:rsidP="00A87768">
            <w:pPr>
              <w:rPr>
                <w:rFonts w:ascii="Arial" w:hAnsi="Arial" w:cs="Arial"/>
                <w:sz w:val="14"/>
                <w:szCs w:val="14"/>
              </w:rPr>
            </w:pPr>
            <w:r w:rsidRPr="00D07004">
              <w:rPr>
                <w:rFonts w:ascii="Arial" w:hAnsi="Arial" w:cs="Arial"/>
                <w:sz w:val="14"/>
                <w:szCs w:val="14"/>
              </w:rPr>
              <w:t>M443898020</w:t>
            </w:r>
          </w:p>
        </w:tc>
        <w:tc>
          <w:tcPr>
            <w:tcW w:w="293" w:type="pct"/>
            <w:noWrap/>
            <w:hideMark/>
          </w:tcPr>
          <w:p w14:paraId="62681B67" w14:textId="77777777" w:rsidR="00814176" w:rsidRPr="00D07004" w:rsidRDefault="00814176" w:rsidP="00A87768">
            <w:pPr>
              <w:rPr>
                <w:rFonts w:ascii="Arial" w:hAnsi="Arial" w:cs="Arial"/>
                <w:sz w:val="14"/>
                <w:szCs w:val="14"/>
              </w:rPr>
            </w:pPr>
            <w:r w:rsidRPr="00D07004">
              <w:rPr>
                <w:rFonts w:ascii="Arial" w:hAnsi="Arial" w:cs="Arial"/>
                <w:sz w:val="14"/>
                <w:szCs w:val="14"/>
              </w:rPr>
              <w:t>BASPC13</w:t>
            </w:r>
          </w:p>
        </w:tc>
        <w:tc>
          <w:tcPr>
            <w:tcW w:w="584" w:type="pct"/>
            <w:noWrap/>
            <w:hideMark/>
          </w:tcPr>
          <w:p w14:paraId="4EF02A8A"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26875173" w14:textId="77777777" w:rsidTr="00A87768">
        <w:trPr>
          <w:trHeight w:val="237"/>
        </w:trPr>
        <w:tc>
          <w:tcPr>
            <w:tcW w:w="140" w:type="pct"/>
            <w:noWrap/>
            <w:hideMark/>
          </w:tcPr>
          <w:p w14:paraId="109B4005" w14:textId="77777777" w:rsidR="00814176" w:rsidRPr="00D07004" w:rsidRDefault="00814176" w:rsidP="00A87768">
            <w:pPr>
              <w:jc w:val="right"/>
              <w:rPr>
                <w:rFonts w:ascii="Arial" w:hAnsi="Arial" w:cs="Arial"/>
                <w:sz w:val="14"/>
                <w:szCs w:val="14"/>
              </w:rPr>
            </w:pPr>
            <w:r>
              <w:rPr>
                <w:rFonts w:ascii="Arial" w:hAnsi="Arial" w:cs="Arial"/>
                <w:sz w:val="14"/>
                <w:szCs w:val="14"/>
              </w:rPr>
              <w:t>13</w:t>
            </w:r>
          </w:p>
        </w:tc>
        <w:tc>
          <w:tcPr>
            <w:tcW w:w="335" w:type="pct"/>
            <w:noWrap/>
            <w:vAlign w:val="center"/>
            <w:hideMark/>
          </w:tcPr>
          <w:p w14:paraId="2EF3B671"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56AAD07C"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720D112A"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8004110000000000000134735</w:t>
            </w:r>
          </w:p>
        </w:tc>
        <w:tc>
          <w:tcPr>
            <w:tcW w:w="921" w:type="pct"/>
            <w:noWrap/>
            <w:hideMark/>
          </w:tcPr>
          <w:p w14:paraId="7A587C94" w14:textId="77777777" w:rsidR="00814176" w:rsidRPr="00D07004" w:rsidRDefault="00814176" w:rsidP="00A87768">
            <w:pPr>
              <w:rPr>
                <w:rFonts w:ascii="Arial" w:hAnsi="Arial" w:cs="Arial"/>
                <w:sz w:val="14"/>
                <w:szCs w:val="14"/>
              </w:rPr>
            </w:pPr>
            <w:r w:rsidRPr="00D07004">
              <w:rPr>
                <w:rFonts w:ascii="Arial" w:hAnsi="Arial" w:cs="Arial"/>
                <w:sz w:val="14"/>
                <w:szCs w:val="14"/>
              </w:rPr>
              <w:t>VESTFROST MF114</w:t>
            </w:r>
          </w:p>
        </w:tc>
        <w:tc>
          <w:tcPr>
            <w:tcW w:w="794" w:type="pct"/>
            <w:noWrap/>
            <w:hideMark/>
          </w:tcPr>
          <w:p w14:paraId="2FB03194" w14:textId="77777777" w:rsidR="00814176" w:rsidRPr="00D07004" w:rsidRDefault="00814176" w:rsidP="00A87768">
            <w:pPr>
              <w:rPr>
                <w:rFonts w:ascii="Arial" w:hAnsi="Arial" w:cs="Arial"/>
                <w:sz w:val="14"/>
                <w:szCs w:val="14"/>
              </w:rPr>
            </w:pPr>
            <w:r w:rsidRPr="00D07004">
              <w:rPr>
                <w:rFonts w:ascii="Arial" w:hAnsi="Arial" w:cs="Arial"/>
                <w:sz w:val="14"/>
                <w:szCs w:val="14"/>
              </w:rPr>
              <w:t>CONGELADOR HORIZONTAL</w:t>
            </w:r>
          </w:p>
        </w:tc>
        <w:tc>
          <w:tcPr>
            <w:tcW w:w="472" w:type="pct"/>
            <w:noWrap/>
            <w:hideMark/>
          </w:tcPr>
          <w:p w14:paraId="156ABF54" w14:textId="77777777" w:rsidR="00814176" w:rsidRPr="00D07004" w:rsidRDefault="00814176" w:rsidP="00A87768">
            <w:pPr>
              <w:rPr>
                <w:rFonts w:ascii="Arial" w:hAnsi="Arial" w:cs="Arial"/>
                <w:sz w:val="14"/>
                <w:szCs w:val="14"/>
              </w:rPr>
            </w:pPr>
            <w:r w:rsidRPr="00D07004">
              <w:rPr>
                <w:rFonts w:ascii="Arial" w:hAnsi="Arial" w:cs="Arial"/>
                <w:sz w:val="14"/>
                <w:szCs w:val="14"/>
              </w:rPr>
              <w:t>175002321</w:t>
            </w:r>
          </w:p>
        </w:tc>
        <w:tc>
          <w:tcPr>
            <w:tcW w:w="565" w:type="pct"/>
            <w:noWrap/>
            <w:hideMark/>
          </w:tcPr>
          <w:p w14:paraId="3B3AB4B6" w14:textId="77777777" w:rsidR="00814176" w:rsidRPr="00D07004" w:rsidRDefault="00814176" w:rsidP="00A87768">
            <w:pPr>
              <w:rPr>
                <w:rFonts w:ascii="Arial" w:hAnsi="Arial" w:cs="Arial"/>
                <w:sz w:val="14"/>
                <w:szCs w:val="14"/>
              </w:rPr>
            </w:pPr>
            <w:r w:rsidRPr="00D07004">
              <w:rPr>
                <w:rFonts w:ascii="Arial" w:hAnsi="Arial" w:cs="Arial"/>
                <w:sz w:val="14"/>
                <w:szCs w:val="14"/>
              </w:rPr>
              <w:t>20083278829</w:t>
            </w:r>
          </w:p>
        </w:tc>
        <w:tc>
          <w:tcPr>
            <w:tcW w:w="293" w:type="pct"/>
            <w:noWrap/>
            <w:hideMark/>
          </w:tcPr>
          <w:p w14:paraId="563370A0" w14:textId="77777777" w:rsidR="00814176" w:rsidRPr="00D07004" w:rsidRDefault="00814176" w:rsidP="00A87768">
            <w:pPr>
              <w:rPr>
                <w:rFonts w:ascii="Arial" w:hAnsi="Arial" w:cs="Arial"/>
                <w:sz w:val="14"/>
                <w:szCs w:val="14"/>
              </w:rPr>
            </w:pPr>
            <w:r w:rsidRPr="00D07004">
              <w:rPr>
                <w:rFonts w:ascii="Arial" w:hAnsi="Arial" w:cs="Arial"/>
                <w:sz w:val="14"/>
                <w:szCs w:val="14"/>
              </w:rPr>
              <w:t>BASPC13</w:t>
            </w:r>
          </w:p>
        </w:tc>
        <w:tc>
          <w:tcPr>
            <w:tcW w:w="584" w:type="pct"/>
            <w:noWrap/>
            <w:hideMark/>
          </w:tcPr>
          <w:p w14:paraId="0E74810C"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4F743836" w14:textId="77777777" w:rsidTr="00A87768">
        <w:trPr>
          <w:trHeight w:val="237"/>
        </w:trPr>
        <w:tc>
          <w:tcPr>
            <w:tcW w:w="140" w:type="pct"/>
            <w:noWrap/>
            <w:hideMark/>
          </w:tcPr>
          <w:p w14:paraId="304C6313" w14:textId="77777777" w:rsidR="00814176" w:rsidRPr="00D07004" w:rsidRDefault="00814176" w:rsidP="00A87768">
            <w:pPr>
              <w:jc w:val="right"/>
              <w:rPr>
                <w:rFonts w:ascii="Arial" w:hAnsi="Arial" w:cs="Arial"/>
                <w:sz w:val="14"/>
                <w:szCs w:val="14"/>
              </w:rPr>
            </w:pPr>
            <w:r>
              <w:rPr>
                <w:rFonts w:ascii="Arial" w:hAnsi="Arial" w:cs="Arial"/>
                <w:sz w:val="14"/>
                <w:szCs w:val="14"/>
              </w:rPr>
              <w:t>14</w:t>
            </w:r>
          </w:p>
        </w:tc>
        <w:tc>
          <w:tcPr>
            <w:tcW w:w="335" w:type="pct"/>
            <w:noWrap/>
            <w:vAlign w:val="center"/>
            <w:hideMark/>
          </w:tcPr>
          <w:p w14:paraId="7D818F83"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6E6B9CF5"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31715353"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8004110000000000000134812</w:t>
            </w:r>
          </w:p>
        </w:tc>
        <w:tc>
          <w:tcPr>
            <w:tcW w:w="921" w:type="pct"/>
            <w:noWrap/>
            <w:hideMark/>
          </w:tcPr>
          <w:p w14:paraId="6396556A" w14:textId="77777777" w:rsidR="00814176" w:rsidRPr="00D07004" w:rsidRDefault="00814176" w:rsidP="00A87768">
            <w:pPr>
              <w:rPr>
                <w:rFonts w:ascii="Arial" w:hAnsi="Arial" w:cs="Arial"/>
                <w:sz w:val="14"/>
                <w:szCs w:val="14"/>
              </w:rPr>
            </w:pPr>
            <w:r w:rsidRPr="00D07004">
              <w:rPr>
                <w:rFonts w:ascii="Arial" w:hAnsi="Arial" w:cs="Arial"/>
                <w:sz w:val="14"/>
                <w:szCs w:val="14"/>
              </w:rPr>
              <w:t xml:space="preserve">VESTFROST </w:t>
            </w:r>
          </w:p>
        </w:tc>
        <w:tc>
          <w:tcPr>
            <w:tcW w:w="794" w:type="pct"/>
            <w:noWrap/>
            <w:hideMark/>
          </w:tcPr>
          <w:p w14:paraId="1957C18A" w14:textId="77777777" w:rsidR="00814176" w:rsidRPr="00D07004" w:rsidRDefault="00814176" w:rsidP="00A87768">
            <w:pPr>
              <w:rPr>
                <w:rFonts w:ascii="Arial" w:hAnsi="Arial" w:cs="Arial"/>
                <w:sz w:val="14"/>
                <w:szCs w:val="14"/>
              </w:rPr>
            </w:pPr>
            <w:r w:rsidRPr="00D07004">
              <w:rPr>
                <w:rFonts w:ascii="Arial" w:hAnsi="Arial" w:cs="Arial"/>
                <w:sz w:val="14"/>
                <w:szCs w:val="14"/>
              </w:rPr>
              <w:t>CONGELADOR HORIZONTAL</w:t>
            </w:r>
          </w:p>
        </w:tc>
        <w:tc>
          <w:tcPr>
            <w:tcW w:w="472" w:type="pct"/>
            <w:noWrap/>
            <w:hideMark/>
          </w:tcPr>
          <w:p w14:paraId="56A8928A" w14:textId="77777777" w:rsidR="00814176" w:rsidRPr="00D07004" w:rsidRDefault="00814176" w:rsidP="00A87768">
            <w:pPr>
              <w:rPr>
                <w:rFonts w:ascii="Arial" w:hAnsi="Arial" w:cs="Arial"/>
                <w:sz w:val="14"/>
                <w:szCs w:val="14"/>
              </w:rPr>
            </w:pPr>
            <w:r w:rsidRPr="00D07004">
              <w:rPr>
                <w:rFonts w:ascii="Arial" w:hAnsi="Arial" w:cs="Arial"/>
                <w:sz w:val="14"/>
                <w:szCs w:val="14"/>
              </w:rPr>
              <w:t>175002315</w:t>
            </w:r>
          </w:p>
        </w:tc>
        <w:tc>
          <w:tcPr>
            <w:tcW w:w="565" w:type="pct"/>
            <w:noWrap/>
            <w:hideMark/>
          </w:tcPr>
          <w:p w14:paraId="1C0A95F2" w14:textId="77777777" w:rsidR="00814176" w:rsidRPr="00D07004" w:rsidRDefault="00814176" w:rsidP="00A87768">
            <w:pPr>
              <w:rPr>
                <w:rFonts w:ascii="Arial" w:hAnsi="Arial" w:cs="Arial"/>
                <w:sz w:val="14"/>
                <w:szCs w:val="14"/>
              </w:rPr>
            </w:pPr>
            <w:r w:rsidRPr="00D07004">
              <w:rPr>
                <w:rFonts w:ascii="Arial" w:hAnsi="Arial" w:cs="Arial"/>
                <w:sz w:val="14"/>
                <w:szCs w:val="14"/>
              </w:rPr>
              <w:t>20092118755</w:t>
            </w:r>
          </w:p>
        </w:tc>
        <w:tc>
          <w:tcPr>
            <w:tcW w:w="293" w:type="pct"/>
            <w:noWrap/>
            <w:hideMark/>
          </w:tcPr>
          <w:p w14:paraId="5D272846" w14:textId="77777777" w:rsidR="00814176" w:rsidRPr="00D07004" w:rsidRDefault="00814176" w:rsidP="00A87768">
            <w:pPr>
              <w:rPr>
                <w:rFonts w:ascii="Arial" w:hAnsi="Arial" w:cs="Arial"/>
                <w:sz w:val="14"/>
                <w:szCs w:val="14"/>
              </w:rPr>
            </w:pPr>
            <w:r w:rsidRPr="00D07004">
              <w:rPr>
                <w:rFonts w:ascii="Arial" w:hAnsi="Arial" w:cs="Arial"/>
                <w:sz w:val="14"/>
                <w:szCs w:val="14"/>
              </w:rPr>
              <w:t>DISUR</w:t>
            </w:r>
          </w:p>
        </w:tc>
        <w:tc>
          <w:tcPr>
            <w:tcW w:w="584" w:type="pct"/>
            <w:noWrap/>
            <w:hideMark/>
          </w:tcPr>
          <w:p w14:paraId="4240EA95"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701AF276" w14:textId="77777777" w:rsidTr="00A87768">
        <w:trPr>
          <w:trHeight w:val="237"/>
        </w:trPr>
        <w:tc>
          <w:tcPr>
            <w:tcW w:w="140" w:type="pct"/>
            <w:noWrap/>
            <w:hideMark/>
          </w:tcPr>
          <w:p w14:paraId="389D408A" w14:textId="77777777" w:rsidR="00814176" w:rsidRPr="00D07004" w:rsidRDefault="00814176" w:rsidP="00A87768">
            <w:pPr>
              <w:jc w:val="right"/>
              <w:rPr>
                <w:rFonts w:ascii="Arial" w:hAnsi="Arial" w:cs="Arial"/>
                <w:sz w:val="14"/>
                <w:szCs w:val="14"/>
              </w:rPr>
            </w:pPr>
            <w:r>
              <w:rPr>
                <w:rFonts w:ascii="Arial" w:hAnsi="Arial" w:cs="Arial"/>
                <w:sz w:val="14"/>
                <w:szCs w:val="14"/>
              </w:rPr>
              <w:t>15</w:t>
            </w:r>
          </w:p>
        </w:tc>
        <w:tc>
          <w:tcPr>
            <w:tcW w:w="335" w:type="pct"/>
            <w:noWrap/>
            <w:vAlign w:val="center"/>
            <w:hideMark/>
          </w:tcPr>
          <w:p w14:paraId="03C1CE92"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D1E61C0"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5198CAC1"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8004110000000000000131871</w:t>
            </w:r>
          </w:p>
        </w:tc>
        <w:tc>
          <w:tcPr>
            <w:tcW w:w="921" w:type="pct"/>
            <w:noWrap/>
            <w:hideMark/>
          </w:tcPr>
          <w:p w14:paraId="6DA73D4E" w14:textId="77777777" w:rsidR="00814176" w:rsidRPr="00D07004" w:rsidRDefault="00814176" w:rsidP="00A87768">
            <w:pPr>
              <w:rPr>
                <w:rFonts w:ascii="Arial" w:hAnsi="Arial" w:cs="Arial"/>
                <w:sz w:val="14"/>
                <w:szCs w:val="14"/>
              </w:rPr>
            </w:pPr>
            <w:r w:rsidRPr="00D07004">
              <w:rPr>
                <w:rFonts w:ascii="Arial" w:hAnsi="Arial" w:cs="Arial"/>
                <w:sz w:val="14"/>
                <w:szCs w:val="14"/>
              </w:rPr>
              <w:t>FAGOR -LA25M</w:t>
            </w:r>
          </w:p>
        </w:tc>
        <w:tc>
          <w:tcPr>
            <w:tcW w:w="794" w:type="pct"/>
            <w:noWrap/>
            <w:hideMark/>
          </w:tcPr>
          <w:p w14:paraId="43E7C874" w14:textId="77777777" w:rsidR="00814176" w:rsidRPr="00D07004" w:rsidRDefault="00814176" w:rsidP="00A87768">
            <w:pPr>
              <w:rPr>
                <w:rFonts w:ascii="Arial" w:hAnsi="Arial" w:cs="Arial"/>
                <w:sz w:val="14"/>
                <w:szCs w:val="14"/>
              </w:rPr>
            </w:pPr>
            <w:r w:rsidRPr="00D07004">
              <w:rPr>
                <w:rFonts w:ascii="Arial" w:hAnsi="Arial" w:cs="Arial"/>
                <w:sz w:val="14"/>
                <w:szCs w:val="14"/>
              </w:rPr>
              <w:t>LAVADORA</w:t>
            </w:r>
          </w:p>
        </w:tc>
        <w:tc>
          <w:tcPr>
            <w:tcW w:w="472" w:type="pct"/>
            <w:noWrap/>
            <w:hideMark/>
          </w:tcPr>
          <w:p w14:paraId="2E01F25E" w14:textId="77777777" w:rsidR="00814176" w:rsidRPr="00D07004" w:rsidRDefault="00814176" w:rsidP="00A87768">
            <w:pPr>
              <w:rPr>
                <w:rFonts w:ascii="Arial" w:hAnsi="Arial" w:cs="Arial"/>
                <w:sz w:val="14"/>
                <w:szCs w:val="14"/>
              </w:rPr>
            </w:pPr>
            <w:r w:rsidRPr="00D07004">
              <w:rPr>
                <w:rFonts w:ascii="Arial" w:hAnsi="Arial" w:cs="Arial"/>
                <w:sz w:val="14"/>
                <w:szCs w:val="14"/>
              </w:rPr>
              <w:t>173014451</w:t>
            </w:r>
          </w:p>
        </w:tc>
        <w:tc>
          <w:tcPr>
            <w:tcW w:w="565" w:type="pct"/>
            <w:noWrap/>
            <w:hideMark/>
          </w:tcPr>
          <w:p w14:paraId="1BBBCD07" w14:textId="77777777" w:rsidR="00814176" w:rsidRPr="00D07004" w:rsidRDefault="00814176" w:rsidP="00A87768">
            <w:pPr>
              <w:rPr>
                <w:rFonts w:ascii="Arial" w:hAnsi="Arial" w:cs="Arial"/>
                <w:sz w:val="14"/>
                <w:szCs w:val="14"/>
              </w:rPr>
            </w:pPr>
            <w:r w:rsidRPr="00D07004">
              <w:rPr>
                <w:rFonts w:ascii="Arial" w:hAnsi="Arial" w:cs="Arial"/>
                <w:sz w:val="14"/>
                <w:szCs w:val="14"/>
              </w:rPr>
              <w:t>8100126965</w:t>
            </w:r>
          </w:p>
        </w:tc>
        <w:tc>
          <w:tcPr>
            <w:tcW w:w="293" w:type="pct"/>
            <w:noWrap/>
            <w:hideMark/>
          </w:tcPr>
          <w:p w14:paraId="0EB546F5"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5B6FEE6F"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60FDF361" w14:textId="77777777" w:rsidTr="00A87768">
        <w:trPr>
          <w:trHeight w:val="237"/>
        </w:trPr>
        <w:tc>
          <w:tcPr>
            <w:tcW w:w="140" w:type="pct"/>
            <w:noWrap/>
            <w:hideMark/>
          </w:tcPr>
          <w:p w14:paraId="54D48669" w14:textId="77777777" w:rsidR="00814176" w:rsidRPr="00D07004" w:rsidRDefault="00814176" w:rsidP="00A87768">
            <w:pPr>
              <w:jc w:val="right"/>
              <w:rPr>
                <w:rFonts w:ascii="Arial" w:hAnsi="Arial" w:cs="Arial"/>
                <w:sz w:val="14"/>
                <w:szCs w:val="14"/>
              </w:rPr>
            </w:pPr>
            <w:r>
              <w:rPr>
                <w:rFonts w:ascii="Arial" w:hAnsi="Arial" w:cs="Arial"/>
                <w:sz w:val="14"/>
                <w:szCs w:val="14"/>
              </w:rPr>
              <w:t>16</w:t>
            </w:r>
          </w:p>
        </w:tc>
        <w:tc>
          <w:tcPr>
            <w:tcW w:w="335" w:type="pct"/>
            <w:noWrap/>
            <w:vAlign w:val="center"/>
            <w:hideMark/>
          </w:tcPr>
          <w:p w14:paraId="7835598F"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1B9C6F9"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3F131A65"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8004110000000000000241932</w:t>
            </w:r>
          </w:p>
        </w:tc>
        <w:tc>
          <w:tcPr>
            <w:tcW w:w="921" w:type="pct"/>
            <w:noWrap/>
            <w:hideMark/>
          </w:tcPr>
          <w:p w14:paraId="5AE869A9" w14:textId="77777777" w:rsidR="00814176" w:rsidRPr="00D07004" w:rsidRDefault="00814176" w:rsidP="00A87768">
            <w:pPr>
              <w:rPr>
                <w:rFonts w:ascii="Arial" w:hAnsi="Arial" w:cs="Arial"/>
                <w:sz w:val="14"/>
                <w:szCs w:val="14"/>
              </w:rPr>
            </w:pPr>
            <w:r w:rsidRPr="00D07004">
              <w:rPr>
                <w:rFonts w:ascii="Arial" w:hAnsi="Arial" w:cs="Arial"/>
                <w:sz w:val="14"/>
                <w:szCs w:val="14"/>
              </w:rPr>
              <w:t>SAMSUNG</w:t>
            </w:r>
          </w:p>
        </w:tc>
        <w:tc>
          <w:tcPr>
            <w:tcW w:w="794" w:type="pct"/>
            <w:noWrap/>
            <w:hideMark/>
          </w:tcPr>
          <w:p w14:paraId="212A517D" w14:textId="77777777" w:rsidR="00814176" w:rsidRPr="00D07004" w:rsidRDefault="00814176" w:rsidP="00A87768">
            <w:pPr>
              <w:rPr>
                <w:rFonts w:ascii="Arial" w:hAnsi="Arial" w:cs="Arial"/>
                <w:sz w:val="14"/>
                <w:szCs w:val="14"/>
              </w:rPr>
            </w:pPr>
            <w:r w:rsidRPr="00D07004">
              <w:rPr>
                <w:rFonts w:ascii="Arial" w:hAnsi="Arial" w:cs="Arial"/>
                <w:sz w:val="14"/>
                <w:szCs w:val="14"/>
              </w:rPr>
              <w:t>LAVADORA</w:t>
            </w:r>
          </w:p>
        </w:tc>
        <w:tc>
          <w:tcPr>
            <w:tcW w:w="472" w:type="pct"/>
            <w:noWrap/>
            <w:hideMark/>
          </w:tcPr>
          <w:p w14:paraId="6F84DAC2" w14:textId="77777777" w:rsidR="00814176" w:rsidRPr="00D07004" w:rsidRDefault="00814176" w:rsidP="00A87768">
            <w:pPr>
              <w:rPr>
                <w:rFonts w:ascii="Arial" w:hAnsi="Arial" w:cs="Arial"/>
                <w:sz w:val="14"/>
                <w:szCs w:val="14"/>
              </w:rPr>
            </w:pPr>
            <w:r w:rsidRPr="00D07004">
              <w:rPr>
                <w:rFonts w:ascii="Arial" w:hAnsi="Arial" w:cs="Arial"/>
                <w:sz w:val="14"/>
                <w:szCs w:val="14"/>
              </w:rPr>
              <w:t>175004643</w:t>
            </w:r>
          </w:p>
        </w:tc>
        <w:tc>
          <w:tcPr>
            <w:tcW w:w="565" w:type="pct"/>
            <w:noWrap/>
            <w:hideMark/>
          </w:tcPr>
          <w:p w14:paraId="56C94713" w14:textId="77777777" w:rsidR="00814176" w:rsidRPr="00D07004" w:rsidRDefault="00814176" w:rsidP="00A87768">
            <w:pPr>
              <w:rPr>
                <w:rFonts w:ascii="Arial" w:hAnsi="Arial" w:cs="Arial"/>
                <w:sz w:val="14"/>
                <w:szCs w:val="14"/>
              </w:rPr>
            </w:pPr>
            <w:r w:rsidRPr="00D07004">
              <w:rPr>
                <w:rFonts w:ascii="Arial" w:hAnsi="Arial" w:cs="Arial"/>
                <w:sz w:val="14"/>
                <w:szCs w:val="14"/>
              </w:rPr>
              <w:t>09GH5NBR500838D</w:t>
            </w:r>
          </w:p>
        </w:tc>
        <w:tc>
          <w:tcPr>
            <w:tcW w:w="293" w:type="pct"/>
            <w:noWrap/>
            <w:hideMark/>
          </w:tcPr>
          <w:p w14:paraId="02B894D3" w14:textId="77777777" w:rsidR="00814176" w:rsidRPr="00D07004" w:rsidRDefault="00814176" w:rsidP="00A87768">
            <w:pPr>
              <w:rPr>
                <w:rFonts w:ascii="Arial" w:hAnsi="Arial" w:cs="Arial"/>
                <w:sz w:val="14"/>
                <w:szCs w:val="14"/>
              </w:rPr>
            </w:pPr>
            <w:r w:rsidRPr="00D07004">
              <w:rPr>
                <w:rFonts w:ascii="Arial" w:hAnsi="Arial" w:cs="Arial"/>
                <w:sz w:val="14"/>
                <w:szCs w:val="14"/>
              </w:rPr>
              <w:t>DMGEM</w:t>
            </w:r>
          </w:p>
        </w:tc>
        <w:tc>
          <w:tcPr>
            <w:tcW w:w="584" w:type="pct"/>
            <w:noWrap/>
            <w:hideMark/>
          </w:tcPr>
          <w:p w14:paraId="7E320BDC"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37C6B313" w14:textId="77777777" w:rsidTr="00A87768">
        <w:trPr>
          <w:trHeight w:val="237"/>
        </w:trPr>
        <w:tc>
          <w:tcPr>
            <w:tcW w:w="140" w:type="pct"/>
            <w:noWrap/>
            <w:hideMark/>
          </w:tcPr>
          <w:p w14:paraId="096EB5C5" w14:textId="77777777" w:rsidR="00814176" w:rsidRPr="00D07004" w:rsidRDefault="00814176" w:rsidP="00A87768">
            <w:pPr>
              <w:jc w:val="right"/>
              <w:rPr>
                <w:rFonts w:ascii="Arial" w:hAnsi="Arial" w:cs="Arial"/>
                <w:sz w:val="14"/>
                <w:szCs w:val="14"/>
              </w:rPr>
            </w:pPr>
            <w:r>
              <w:rPr>
                <w:rFonts w:ascii="Arial" w:hAnsi="Arial" w:cs="Arial"/>
                <w:sz w:val="14"/>
                <w:szCs w:val="14"/>
              </w:rPr>
              <w:lastRenderedPageBreak/>
              <w:t>17</w:t>
            </w:r>
          </w:p>
        </w:tc>
        <w:tc>
          <w:tcPr>
            <w:tcW w:w="335" w:type="pct"/>
            <w:noWrap/>
            <w:vAlign w:val="center"/>
            <w:hideMark/>
          </w:tcPr>
          <w:p w14:paraId="773FFEC2"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6D1D6185"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1B330DB3"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8004110000000000000134705</w:t>
            </w:r>
          </w:p>
        </w:tc>
        <w:tc>
          <w:tcPr>
            <w:tcW w:w="921" w:type="pct"/>
            <w:noWrap/>
            <w:hideMark/>
          </w:tcPr>
          <w:p w14:paraId="10A1528A" w14:textId="77777777" w:rsidR="00814176" w:rsidRPr="00D07004" w:rsidRDefault="00814176" w:rsidP="00A87768">
            <w:pPr>
              <w:rPr>
                <w:rFonts w:ascii="Arial" w:hAnsi="Arial" w:cs="Arial"/>
                <w:sz w:val="14"/>
                <w:szCs w:val="14"/>
              </w:rPr>
            </w:pPr>
            <w:r w:rsidRPr="00D07004">
              <w:rPr>
                <w:rFonts w:ascii="Arial" w:hAnsi="Arial" w:cs="Arial"/>
                <w:sz w:val="14"/>
                <w:szCs w:val="14"/>
              </w:rPr>
              <w:t>PARA VACUNACION</w:t>
            </w:r>
          </w:p>
        </w:tc>
        <w:tc>
          <w:tcPr>
            <w:tcW w:w="794" w:type="pct"/>
            <w:noWrap/>
            <w:hideMark/>
          </w:tcPr>
          <w:p w14:paraId="17E828B0" w14:textId="77777777" w:rsidR="00814176" w:rsidRPr="00D07004" w:rsidRDefault="00814176" w:rsidP="00A87768">
            <w:pPr>
              <w:rPr>
                <w:rFonts w:ascii="Arial" w:hAnsi="Arial" w:cs="Arial"/>
                <w:sz w:val="14"/>
                <w:szCs w:val="14"/>
              </w:rPr>
            </w:pPr>
            <w:r w:rsidRPr="00D07004">
              <w:rPr>
                <w:rFonts w:ascii="Arial" w:hAnsi="Arial" w:cs="Arial"/>
                <w:sz w:val="14"/>
                <w:szCs w:val="14"/>
              </w:rPr>
              <w:t>NEVERA HORIZONTAL</w:t>
            </w:r>
          </w:p>
        </w:tc>
        <w:tc>
          <w:tcPr>
            <w:tcW w:w="472" w:type="pct"/>
            <w:noWrap/>
            <w:hideMark/>
          </w:tcPr>
          <w:p w14:paraId="406DB663" w14:textId="77777777" w:rsidR="00814176" w:rsidRPr="00D07004" w:rsidRDefault="00814176" w:rsidP="00A87768">
            <w:pPr>
              <w:rPr>
                <w:rFonts w:ascii="Arial" w:hAnsi="Arial" w:cs="Arial"/>
                <w:sz w:val="14"/>
                <w:szCs w:val="14"/>
              </w:rPr>
            </w:pPr>
            <w:r w:rsidRPr="00D07004">
              <w:rPr>
                <w:rFonts w:ascii="Arial" w:hAnsi="Arial" w:cs="Arial"/>
                <w:sz w:val="14"/>
                <w:szCs w:val="14"/>
              </w:rPr>
              <w:t>175002307</w:t>
            </w:r>
          </w:p>
        </w:tc>
        <w:tc>
          <w:tcPr>
            <w:tcW w:w="565" w:type="pct"/>
            <w:noWrap/>
            <w:hideMark/>
          </w:tcPr>
          <w:p w14:paraId="4BFAD49F" w14:textId="77777777" w:rsidR="00814176" w:rsidRPr="00D07004" w:rsidRDefault="00814176" w:rsidP="00A87768">
            <w:pPr>
              <w:rPr>
                <w:rFonts w:ascii="Arial" w:hAnsi="Arial" w:cs="Arial"/>
                <w:sz w:val="14"/>
                <w:szCs w:val="14"/>
              </w:rPr>
            </w:pPr>
            <w:r w:rsidRPr="00D07004">
              <w:rPr>
                <w:rFonts w:ascii="Arial" w:hAnsi="Arial" w:cs="Arial"/>
                <w:sz w:val="14"/>
                <w:szCs w:val="14"/>
              </w:rPr>
              <w:t>000000000011120181</w:t>
            </w:r>
          </w:p>
        </w:tc>
        <w:tc>
          <w:tcPr>
            <w:tcW w:w="293" w:type="pct"/>
            <w:noWrap/>
            <w:hideMark/>
          </w:tcPr>
          <w:p w14:paraId="70BBBDBD"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6D6ADDAA"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190B7CCB" w14:textId="77777777" w:rsidTr="00A87768">
        <w:trPr>
          <w:trHeight w:val="237"/>
        </w:trPr>
        <w:tc>
          <w:tcPr>
            <w:tcW w:w="140" w:type="pct"/>
            <w:noWrap/>
            <w:hideMark/>
          </w:tcPr>
          <w:p w14:paraId="5CD0C488" w14:textId="77777777" w:rsidR="00814176" w:rsidRPr="00D07004" w:rsidRDefault="00814176" w:rsidP="00A87768">
            <w:pPr>
              <w:jc w:val="right"/>
              <w:rPr>
                <w:rFonts w:ascii="Arial" w:hAnsi="Arial" w:cs="Arial"/>
                <w:sz w:val="14"/>
                <w:szCs w:val="14"/>
              </w:rPr>
            </w:pPr>
            <w:r>
              <w:rPr>
                <w:rFonts w:ascii="Arial" w:hAnsi="Arial" w:cs="Arial"/>
                <w:sz w:val="14"/>
                <w:szCs w:val="14"/>
              </w:rPr>
              <w:t>18</w:t>
            </w:r>
          </w:p>
        </w:tc>
        <w:tc>
          <w:tcPr>
            <w:tcW w:w="335" w:type="pct"/>
            <w:noWrap/>
            <w:vAlign w:val="center"/>
            <w:hideMark/>
          </w:tcPr>
          <w:p w14:paraId="50106D12"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21353950"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11E46983"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8004110000000000000134709</w:t>
            </w:r>
          </w:p>
        </w:tc>
        <w:tc>
          <w:tcPr>
            <w:tcW w:w="921" w:type="pct"/>
            <w:noWrap/>
            <w:hideMark/>
          </w:tcPr>
          <w:p w14:paraId="02B089F4" w14:textId="77777777" w:rsidR="00814176" w:rsidRPr="00D07004" w:rsidRDefault="00814176" w:rsidP="00A87768">
            <w:pPr>
              <w:rPr>
                <w:rFonts w:ascii="Arial" w:hAnsi="Arial" w:cs="Arial"/>
                <w:sz w:val="14"/>
                <w:szCs w:val="14"/>
              </w:rPr>
            </w:pPr>
            <w:r w:rsidRPr="00D07004">
              <w:rPr>
                <w:rFonts w:ascii="Arial" w:hAnsi="Arial" w:cs="Arial"/>
                <w:sz w:val="14"/>
                <w:szCs w:val="14"/>
              </w:rPr>
              <w:t>VESTFROST MF114</w:t>
            </w:r>
          </w:p>
        </w:tc>
        <w:tc>
          <w:tcPr>
            <w:tcW w:w="794" w:type="pct"/>
            <w:noWrap/>
            <w:hideMark/>
          </w:tcPr>
          <w:p w14:paraId="49A9146E" w14:textId="77777777" w:rsidR="00814176" w:rsidRPr="00D07004" w:rsidRDefault="00814176" w:rsidP="00A87768">
            <w:pPr>
              <w:rPr>
                <w:rFonts w:ascii="Arial" w:hAnsi="Arial" w:cs="Arial"/>
                <w:sz w:val="14"/>
                <w:szCs w:val="14"/>
              </w:rPr>
            </w:pPr>
            <w:r w:rsidRPr="00D07004">
              <w:rPr>
                <w:rFonts w:ascii="Arial" w:hAnsi="Arial" w:cs="Arial"/>
                <w:sz w:val="14"/>
                <w:szCs w:val="14"/>
              </w:rPr>
              <w:t>NEVERA HORIZONTAL</w:t>
            </w:r>
          </w:p>
        </w:tc>
        <w:tc>
          <w:tcPr>
            <w:tcW w:w="472" w:type="pct"/>
            <w:noWrap/>
            <w:hideMark/>
          </w:tcPr>
          <w:p w14:paraId="7681A20B" w14:textId="77777777" w:rsidR="00814176" w:rsidRPr="00D07004" w:rsidRDefault="00814176" w:rsidP="00A87768">
            <w:pPr>
              <w:rPr>
                <w:rFonts w:ascii="Arial" w:hAnsi="Arial" w:cs="Arial"/>
                <w:sz w:val="14"/>
                <w:szCs w:val="14"/>
              </w:rPr>
            </w:pPr>
            <w:r w:rsidRPr="00D07004">
              <w:rPr>
                <w:rFonts w:ascii="Arial" w:hAnsi="Arial" w:cs="Arial"/>
                <w:sz w:val="14"/>
                <w:szCs w:val="14"/>
              </w:rPr>
              <w:t>175002316</w:t>
            </w:r>
          </w:p>
        </w:tc>
        <w:tc>
          <w:tcPr>
            <w:tcW w:w="565" w:type="pct"/>
            <w:noWrap/>
            <w:hideMark/>
          </w:tcPr>
          <w:p w14:paraId="663267EB" w14:textId="77777777" w:rsidR="00814176" w:rsidRPr="00D07004" w:rsidRDefault="00814176" w:rsidP="00A87768">
            <w:pPr>
              <w:rPr>
                <w:rFonts w:ascii="Arial" w:hAnsi="Arial" w:cs="Arial"/>
                <w:sz w:val="14"/>
                <w:szCs w:val="14"/>
              </w:rPr>
            </w:pPr>
            <w:r w:rsidRPr="00D07004">
              <w:rPr>
                <w:rFonts w:ascii="Arial" w:hAnsi="Arial" w:cs="Arial"/>
                <w:sz w:val="14"/>
                <w:szCs w:val="14"/>
              </w:rPr>
              <w:t>000000020101846902</w:t>
            </w:r>
          </w:p>
        </w:tc>
        <w:tc>
          <w:tcPr>
            <w:tcW w:w="293" w:type="pct"/>
            <w:noWrap/>
            <w:hideMark/>
          </w:tcPr>
          <w:p w14:paraId="36C9A02D" w14:textId="77777777" w:rsidR="00814176" w:rsidRPr="00D07004" w:rsidRDefault="00814176" w:rsidP="00A87768">
            <w:pPr>
              <w:rPr>
                <w:rFonts w:ascii="Arial" w:hAnsi="Arial" w:cs="Arial"/>
                <w:sz w:val="14"/>
                <w:szCs w:val="14"/>
              </w:rPr>
            </w:pPr>
            <w:r w:rsidRPr="00D07004">
              <w:rPr>
                <w:rFonts w:ascii="Arial" w:hAnsi="Arial" w:cs="Arial"/>
                <w:sz w:val="14"/>
                <w:szCs w:val="14"/>
              </w:rPr>
              <w:t>ESMIC</w:t>
            </w:r>
          </w:p>
        </w:tc>
        <w:tc>
          <w:tcPr>
            <w:tcW w:w="584" w:type="pct"/>
            <w:noWrap/>
            <w:hideMark/>
          </w:tcPr>
          <w:p w14:paraId="7012B736"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03A1F76F" w14:textId="77777777" w:rsidTr="00A87768">
        <w:trPr>
          <w:trHeight w:val="237"/>
        </w:trPr>
        <w:tc>
          <w:tcPr>
            <w:tcW w:w="140" w:type="pct"/>
            <w:noWrap/>
            <w:hideMark/>
          </w:tcPr>
          <w:p w14:paraId="68BF3A0E" w14:textId="77777777" w:rsidR="00814176" w:rsidRPr="00D07004" w:rsidRDefault="00814176" w:rsidP="00A87768">
            <w:pPr>
              <w:jc w:val="right"/>
              <w:rPr>
                <w:rFonts w:ascii="Arial" w:hAnsi="Arial" w:cs="Arial"/>
                <w:sz w:val="14"/>
                <w:szCs w:val="14"/>
              </w:rPr>
            </w:pPr>
            <w:r>
              <w:rPr>
                <w:rFonts w:ascii="Arial" w:hAnsi="Arial" w:cs="Arial"/>
                <w:sz w:val="14"/>
                <w:szCs w:val="14"/>
              </w:rPr>
              <w:t>19</w:t>
            </w:r>
          </w:p>
        </w:tc>
        <w:tc>
          <w:tcPr>
            <w:tcW w:w="335" w:type="pct"/>
            <w:noWrap/>
            <w:vAlign w:val="center"/>
            <w:hideMark/>
          </w:tcPr>
          <w:p w14:paraId="0B2321C7"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5DD377FA"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14AEA3DD"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8004110000000000000134758</w:t>
            </w:r>
          </w:p>
        </w:tc>
        <w:tc>
          <w:tcPr>
            <w:tcW w:w="921" w:type="pct"/>
            <w:noWrap/>
            <w:hideMark/>
          </w:tcPr>
          <w:p w14:paraId="0AD11A4C" w14:textId="77777777" w:rsidR="00814176" w:rsidRPr="00D07004" w:rsidRDefault="00814176" w:rsidP="00A87768">
            <w:pPr>
              <w:rPr>
                <w:rFonts w:ascii="Arial" w:hAnsi="Arial" w:cs="Arial"/>
                <w:sz w:val="14"/>
                <w:szCs w:val="14"/>
              </w:rPr>
            </w:pPr>
            <w:r w:rsidRPr="00D07004">
              <w:rPr>
                <w:rFonts w:ascii="Arial" w:hAnsi="Arial" w:cs="Arial"/>
                <w:sz w:val="14"/>
                <w:szCs w:val="14"/>
              </w:rPr>
              <w:t>VESTFROST MF114</w:t>
            </w:r>
          </w:p>
        </w:tc>
        <w:tc>
          <w:tcPr>
            <w:tcW w:w="794" w:type="pct"/>
            <w:noWrap/>
            <w:hideMark/>
          </w:tcPr>
          <w:p w14:paraId="12EA9441" w14:textId="77777777" w:rsidR="00814176" w:rsidRPr="00D07004" w:rsidRDefault="00814176" w:rsidP="00A87768">
            <w:pPr>
              <w:rPr>
                <w:rFonts w:ascii="Arial" w:hAnsi="Arial" w:cs="Arial"/>
                <w:sz w:val="14"/>
                <w:szCs w:val="14"/>
              </w:rPr>
            </w:pPr>
            <w:r w:rsidRPr="00D07004">
              <w:rPr>
                <w:rFonts w:ascii="Arial" w:hAnsi="Arial" w:cs="Arial"/>
                <w:sz w:val="14"/>
                <w:szCs w:val="14"/>
              </w:rPr>
              <w:t>NEVERA HORIZONTAL</w:t>
            </w:r>
          </w:p>
        </w:tc>
        <w:tc>
          <w:tcPr>
            <w:tcW w:w="472" w:type="pct"/>
            <w:noWrap/>
            <w:hideMark/>
          </w:tcPr>
          <w:p w14:paraId="4C462F65" w14:textId="77777777" w:rsidR="00814176" w:rsidRPr="00D07004" w:rsidRDefault="00814176" w:rsidP="00A87768">
            <w:pPr>
              <w:rPr>
                <w:rFonts w:ascii="Arial" w:hAnsi="Arial" w:cs="Arial"/>
                <w:sz w:val="14"/>
                <w:szCs w:val="14"/>
              </w:rPr>
            </w:pPr>
            <w:r w:rsidRPr="00D07004">
              <w:rPr>
                <w:rFonts w:ascii="Arial" w:hAnsi="Arial" w:cs="Arial"/>
                <w:sz w:val="14"/>
                <w:szCs w:val="14"/>
              </w:rPr>
              <w:t>175002317</w:t>
            </w:r>
          </w:p>
        </w:tc>
        <w:tc>
          <w:tcPr>
            <w:tcW w:w="565" w:type="pct"/>
            <w:noWrap/>
            <w:hideMark/>
          </w:tcPr>
          <w:p w14:paraId="3B950EDB" w14:textId="77777777" w:rsidR="00814176" w:rsidRPr="00D07004" w:rsidRDefault="00814176" w:rsidP="00A87768">
            <w:pPr>
              <w:rPr>
                <w:rFonts w:ascii="Arial" w:hAnsi="Arial" w:cs="Arial"/>
                <w:sz w:val="14"/>
                <w:szCs w:val="14"/>
              </w:rPr>
            </w:pPr>
            <w:r w:rsidRPr="00D07004">
              <w:rPr>
                <w:rFonts w:ascii="Arial" w:hAnsi="Arial" w:cs="Arial"/>
                <w:sz w:val="14"/>
                <w:szCs w:val="14"/>
              </w:rPr>
              <w:t>000000020111492226</w:t>
            </w:r>
          </w:p>
        </w:tc>
        <w:tc>
          <w:tcPr>
            <w:tcW w:w="293" w:type="pct"/>
            <w:noWrap/>
            <w:hideMark/>
          </w:tcPr>
          <w:p w14:paraId="6067C73E" w14:textId="77777777" w:rsidR="00814176" w:rsidRPr="00D07004" w:rsidRDefault="00814176" w:rsidP="00A87768">
            <w:pPr>
              <w:rPr>
                <w:rFonts w:ascii="Arial" w:hAnsi="Arial" w:cs="Arial"/>
                <w:sz w:val="14"/>
                <w:szCs w:val="14"/>
              </w:rPr>
            </w:pPr>
            <w:r w:rsidRPr="00D07004">
              <w:rPr>
                <w:rFonts w:ascii="Arial" w:hAnsi="Arial" w:cs="Arial"/>
                <w:sz w:val="14"/>
                <w:szCs w:val="14"/>
              </w:rPr>
              <w:t>BASCO</w:t>
            </w:r>
          </w:p>
        </w:tc>
        <w:tc>
          <w:tcPr>
            <w:tcW w:w="584" w:type="pct"/>
            <w:noWrap/>
            <w:hideMark/>
          </w:tcPr>
          <w:p w14:paraId="08536DA5" w14:textId="77777777" w:rsidR="00814176" w:rsidRPr="00D07004" w:rsidRDefault="00814176" w:rsidP="00A87768">
            <w:pPr>
              <w:rPr>
                <w:rFonts w:ascii="Arial" w:hAnsi="Arial" w:cs="Arial"/>
                <w:sz w:val="14"/>
                <w:szCs w:val="14"/>
              </w:rPr>
            </w:pPr>
            <w:r w:rsidRPr="00D07004">
              <w:rPr>
                <w:rFonts w:ascii="Arial" w:hAnsi="Arial" w:cs="Arial"/>
                <w:sz w:val="14"/>
                <w:szCs w:val="14"/>
              </w:rPr>
              <w:t>FACATATIVA, CUNDINAMARCA</w:t>
            </w:r>
          </w:p>
        </w:tc>
      </w:tr>
      <w:tr w:rsidR="00814176" w:rsidRPr="00D07004" w14:paraId="0FA2602A" w14:textId="77777777" w:rsidTr="00A87768">
        <w:trPr>
          <w:trHeight w:val="237"/>
        </w:trPr>
        <w:tc>
          <w:tcPr>
            <w:tcW w:w="140" w:type="pct"/>
            <w:noWrap/>
            <w:hideMark/>
          </w:tcPr>
          <w:p w14:paraId="779E2268" w14:textId="77777777" w:rsidR="00814176" w:rsidRPr="00D07004" w:rsidRDefault="00814176" w:rsidP="00A87768">
            <w:pPr>
              <w:jc w:val="right"/>
              <w:rPr>
                <w:rFonts w:ascii="Arial" w:hAnsi="Arial" w:cs="Arial"/>
                <w:sz w:val="14"/>
                <w:szCs w:val="14"/>
              </w:rPr>
            </w:pPr>
            <w:r>
              <w:rPr>
                <w:rFonts w:ascii="Arial" w:hAnsi="Arial" w:cs="Arial"/>
                <w:sz w:val="14"/>
                <w:szCs w:val="14"/>
              </w:rPr>
              <w:t>20</w:t>
            </w:r>
          </w:p>
        </w:tc>
        <w:tc>
          <w:tcPr>
            <w:tcW w:w="335" w:type="pct"/>
            <w:noWrap/>
            <w:vAlign w:val="center"/>
            <w:hideMark/>
          </w:tcPr>
          <w:p w14:paraId="089ADBC2"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7ED4B36"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256B3720"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8004110000000000000134781</w:t>
            </w:r>
          </w:p>
        </w:tc>
        <w:tc>
          <w:tcPr>
            <w:tcW w:w="921" w:type="pct"/>
            <w:noWrap/>
            <w:hideMark/>
          </w:tcPr>
          <w:p w14:paraId="1D2E9EAB" w14:textId="77777777" w:rsidR="00814176" w:rsidRPr="00D07004" w:rsidRDefault="00814176" w:rsidP="00A87768">
            <w:pPr>
              <w:rPr>
                <w:rFonts w:ascii="Arial" w:hAnsi="Arial" w:cs="Arial"/>
                <w:sz w:val="14"/>
                <w:szCs w:val="14"/>
              </w:rPr>
            </w:pPr>
            <w:r w:rsidRPr="00D07004">
              <w:rPr>
                <w:rFonts w:ascii="Arial" w:hAnsi="Arial" w:cs="Arial"/>
                <w:sz w:val="14"/>
                <w:szCs w:val="14"/>
              </w:rPr>
              <w:t>VESTFROST MF114</w:t>
            </w:r>
          </w:p>
        </w:tc>
        <w:tc>
          <w:tcPr>
            <w:tcW w:w="794" w:type="pct"/>
            <w:noWrap/>
            <w:hideMark/>
          </w:tcPr>
          <w:p w14:paraId="2089CA02" w14:textId="77777777" w:rsidR="00814176" w:rsidRPr="00D07004" w:rsidRDefault="00814176" w:rsidP="00A87768">
            <w:pPr>
              <w:rPr>
                <w:rFonts w:ascii="Arial" w:hAnsi="Arial" w:cs="Arial"/>
                <w:sz w:val="14"/>
                <w:szCs w:val="14"/>
              </w:rPr>
            </w:pPr>
            <w:r w:rsidRPr="00D07004">
              <w:rPr>
                <w:rFonts w:ascii="Arial" w:hAnsi="Arial" w:cs="Arial"/>
                <w:sz w:val="14"/>
                <w:szCs w:val="14"/>
              </w:rPr>
              <w:t>NEVERA HORIZONTAL</w:t>
            </w:r>
          </w:p>
        </w:tc>
        <w:tc>
          <w:tcPr>
            <w:tcW w:w="472" w:type="pct"/>
            <w:noWrap/>
            <w:hideMark/>
          </w:tcPr>
          <w:p w14:paraId="611777EE" w14:textId="77777777" w:rsidR="00814176" w:rsidRPr="00D07004" w:rsidRDefault="00814176" w:rsidP="00A87768">
            <w:pPr>
              <w:rPr>
                <w:rFonts w:ascii="Arial" w:hAnsi="Arial" w:cs="Arial"/>
                <w:sz w:val="14"/>
                <w:szCs w:val="14"/>
              </w:rPr>
            </w:pPr>
            <w:r w:rsidRPr="00D07004">
              <w:rPr>
                <w:rFonts w:ascii="Arial" w:hAnsi="Arial" w:cs="Arial"/>
                <w:sz w:val="14"/>
                <w:szCs w:val="14"/>
              </w:rPr>
              <w:t>170039622</w:t>
            </w:r>
          </w:p>
        </w:tc>
        <w:tc>
          <w:tcPr>
            <w:tcW w:w="565" w:type="pct"/>
            <w:noWrap/>
            <w:hideMark/>
          </w:tcPr>
          <w:p w14:paraId="5C60D10E" w14:textId="77777777" w:rsidR="00814176" w:rsidRPr="00D07004" w:rsidRDefault="00814176" w:rsidP="00A87768">
            <w:pPr>
              <w:rPr>
                <w:rFonts w:ascii="Arial" w:hAnsi="Arial" w:cs="Arial"/>
                <w:sz w:val="14"/>
                <w:szCs w:val="14"/>
              </w:rPr>
            </w:pPr>
            <w:r w:rsidRPr="00D07004">
              <w:rPr>
                <w:rFonts w:ascii="Arial" w:hAnsi="Arial" w:cs="Arial"/>
                <w:sz w:val="14"/>
                <w:szCs w:val="14"/>
              </w:rPr>
              <w:t>000000020112004510</w:t>
            </w:r>
          </w:p>
        </w:tc>
        <w:tc>
          <w:tcPr>
            <w:tcW w:w="293" w:type="pct"/>
            <w:noWrap/>
            <w:hideMark/>
          </w:tcPr>
          <w:p w14:paraId="0940FFFF" w14:textId="77777777" w:rsidR="00814176" w:rsidRPr="00D07004" w:rsidRDefault="00814176" w:rsidP="00A87768">
            <w:pPr>
              <w:rPr>
                <w:rFonts w:ascii="Arial" w:hAnsi="Arial" w:cs="Arial"/>
                <w:sz w:val="14"/>
                <w:szCs w:val="14"/>
              </w:rPr>
            </w:pPr>
            <w:r w:rsidRPr="00D07004">
              <w:rPr>
                <w:rFonts w:ascii="Arial" w:hAnsi="Arial" w:cs="Arial"/>
                <w:sz w:val="14"/>
                <w:szCs w:val="14"/>
              </w:rPr>
              <w:t>CRH</w:t>
            </w:r>
          </w:p>
        </w:tc>
        <w:tc>
          <w:tcPr>
            <w:tcW w:w="584" w:type="pct"/>
            <w:noWrap/>
            <w:hideMark/>
          </w:tcPr>
          <w:p w14:paraId="1DA9A16C"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3E70C67F" w14:textId="77777777" w:rsidTr="00A87768">
        <w:trPr>
          <w:trHeight w:val="237"/>
        </w:trPr>
        <w:tc>
          <w:tcPr>
            <w:tcW w:w="140" w:type="pct"/>
            <w:noWrap/>
            <w:hideMark/>
          </w:tcPr>
          <w:p w14:paraId="634FDA03" w14:textId="77777777" w:rsidR="00814176" w:rsidRPr="00D07004" w:rsidRDefault="00814176" w:rsidP="00A87768">
            <w:pPr>
              <w:jc w:val="right"/>
              <w:rPr>
                <w:rFonts w:ascii="Arial" w:hAnsi="Arial" w:cs="Arial"/>
                <w:sz w:val="14"/>
                <w:szCs w:val="14"/>
              </w:rPr>
            </w:pPr>
            <w:r>
              <w:rPr>
                <w:rFonts w:ascii="Arial" w:hAnsi="Arial" w:cs="Arial"/>
                <w:sz w:val="14"/>
                <w:szCs w:val="14"/>
              </w:rPr>
              <w:t>21</w:t>
            </w:r>
          </w:p>
        </w:tc>
        <w:tc>
          <w:tcPr>
            <w:tcW w:w="335" w:type="pct"/>
            <w:noWrap/>
            <w:vAlign w:val="center"/>
            <w:hideMark/>
          </w:tcPr>
          <w:p w14:paraId="096B8C1F"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7DEB2B5E"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41EBB87F"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8004110000000000000134810</w:t>
            </w:r>
          </w:p>
        </w:tc>
        <w:tc>
          <w:tcPr>
            <w:tcW w:w="921" w:type="pct"/>
            <w:noWrap/>
            <w:hideMark/>
          </w:tcPr>
          <w:p w14:paraId="0B11CA04" w14:textId="77777777" w:rsidR="00814176" w:rsidRPr="00D07004" w:rsidRDefault="00814176" w:rsidP="00A87768">
            <w:pPr>
              <w:rPr>
                <w:rFonts w:ascii="Arial" w:hAnsi="Arial" w:cs="Arial"/>
                <w:sz w:val="14"/>
                <w:szCs w:val="14"/>
              </w:rPr>
            </w:pPr>
            <w:r w:rsidRPr="00D07004">
              <w:rPr>
                <w:rFonts w:ascii="Arial" w:hAnsi="Arial" w:cs="Arial"/>
                <w:sz w:val="14"/>
                <w:szCs w:val="14"/>
              </w:rPr>
              <w:t>ICASA</w:t>
            </w:r>
          </w:p>
        </w:tc>
        <w:tc>
          <w:tcPr>
            <w:tcW w:w="794" w:type="pct"/>
            <w:noWrap/>
            <w:hideMark/>
          </w:tcPr>
          <w:p w14:paraId="447FA1D1" w14:textId="77777777" w:rsidR="00814176" w:rsidRPr="00D07004" w:rsidRDefault="00814176" w:rsidP="00A87768">
            <w:pPr>
              <w:rPr>
                <w:rFonts w:ascii="Arial" w:hAnsi="Arial" w:cs="Arial"/>
                <w:sz w:val="14"/>
                <w:szCs w:val="14"/>
              </w:rPr>
            </w:pPr>
            <w:r w:rsidRPr="00D07004">
              <w:rPr>
                <w:rFonts w:ascii="Arial" w:hAnsi="Arial" w:cs="Arial"/>
                <w:sz w:val="14"/>
                <w:szCs w:val="14"/>
              </w:rPr>
              <w:t>NEVERA HORIZONTAL</w:t>
            </w:r>
          </w:p>
        </w:tc>
        <w:tc>
          <w:tcPr>
            <w:tcW w:w="472" w:type="pct"/>
            <w:noWrap/>
            <w:hideMark/>
          </w:tcPr>
          <w:p w14:paraId="6F6FA8C3" w14:textId="77777777" w:rsidR="00814176" w:rsidRPr="00D07004" w:rsidRDefault="00814176" w:rsidP="00A87768">
            <w:pPr>
              <w:rPr>
                <w:rFonts w:ascii="Arial" w:hAnsi="Arial" w:cs="Arial"/>
                <w:sz w:val="14"/>
                <w:szCs w:val="14"/>
              </w:rPr>
            </w:pPr>
            <w:r w:rsidRPr="00D07004">
              <w:rPr>
                <w:rFonts w:ascii="Arial" w:hAnsi="Arial" w:cs="Arial"/>
                <w:sz w:val="14"/>
                <w:szCs w:val="14"/>
              </w:rPr>
              <w:t>175002324</w:t>
            </w:r>
          </w:p>
        </w:tc>
        <w:tc>
          <w:tcPr>
            <w:tcW w:w="565" w:type="pct"/>
            <w:noWrap/>
            <w:hideMark/>
          </w:tcPr>
          <w:p w14:paraId="29AA38E0" w14:textId="77777777" w:rsidR="00814176" w:rsidRPr="00D07004" w:rsidRDefault="00814176" w:rsidP="00A87768">
            <w:pPr>
              <w:rPr>
                <w:rFonts w:ascii="Arial" w:hAnsi="Arial" w:cs="Arial"/>
                <w:sz w:val="14"/>
                <w:szCs w:val="14"/>
              </w:rPr>
            </w:pPr>
            <w:r w:rsidRPr="00D07004">
              <w:rPr>
                <w:rFonts w:ascii="Arial" w:hAnsi="Arial" w:cs="Arial"/>
                <w:sz w:val="14"/>
                <w:szCs w:val="14"/>
              </w:rPr>
              <w:t>IC6003725</w:t>
            </w:r>
          </w:p>
        </w:tc>
        <w:tc>
          <w:tcPr>
            <w:tcW w:w="293" w:type="pct"/>
            <w:noWrap/>
            <w:hideMark/>
          </w:tcPr>
          <w:p w14:paraId="0254C2EB" w14:textId="77777777" w:rsidR="00814176" w:rsidRPr="00D07004" w:rsidRDefault="00814176" w:rsidP="00A87768">
            <w:pPr>
              <w:rPr>
                <w:rFonts w:ascii="Arial" w:hAnsi="Arial" w:cs="Arial"/>
                <w:sz w:val="14"/>
                <w:szCs w:val="14"/>
              </w:rPr>
            </w:pPr>
            <w:r w:rsidRPr="00D07004">
              <w:rPr>
                <w:rFonts w:ascii="Arial" w:hAnsi="Arial" w:cs="Arial"/>
                <w:sz w:val="14"/>
                <w:szCs w:val="14"/>
              </w:rPr>
              <w:t>BASCO</w:t>
            </w:r>
          </w:p>
        </w:tc>
        <w:tc>
          <w:tcPr>
            <w:tcW w:w="584" w:type="pct"/>
            <w:noWrap/>
            <w:hideMark/>
          </w:tcPr>
          <w:p w14:paraId="08C6672C" w14:textId="77777777" w:rsidR="00814176" w:rsidRPr="00D07004" w:rsidRDefault="00814176" w:rsidP="00A87768">
            <w:pPr>
              <w:rPr>
                <w:rFonts w:ascii="Arial" w:hAnsi="Arial" w:cs="Arial"/>
                <w:sz w:val="14"/>
                <w:szCs w:val="14"/>
              </w:rPr>
            </w:pPr>
            <w:r w:rsidRPr="00D07004">
              <w:rPr>
                <w:rFonts w:ascii="Arial" w:hAnsi="Arial" w:cs="Arial"/>
                <w:sz w:val="14"/>
                <w:szCs w:val="14"/>
              </w:rPr>
              <w:t>FACATATIVA, CUNDINAMARCA</w:t>
            </w:r>
          </w:p>
        </w:tc>
      </w:tr>
      <w:tr w:rsidR="00814176" w:rsidRPr="00D07004" w14:paraId="5B69D340" w14:textId="77777777" w:rsidTr="00A87768">
        <w:trPr>
          <w:trHeight w:val="237"/>
        </w:trPr>
        <w:tc>
          <w:tcPr>
            <w:tcW w:w="140" w:type="pct"/>
            <w:noWrap/>
            <w:hideMark/>
          </w:tcPr>
          <w:p w14:paraId="077BD9DC" w14:textId="77777777" w:rsidR="00814176" w:rsidRPr="00D07004" w:rsidRDefault="00814176" w:rsidP="00A87768">
            <w:pPr>
              <w:jc w:val="right"/>
              <w:rPr>
                <w:rFonts w:ascii="Arial" w:hAnsi="Arial" w:cs="Arial"/>
                <w:sz w:val="14"/>
                <w:szCs w:val="14"/>
              </w:rPr>
            </w:pPr>
            <w:r>
              <w:rPr>
                <w:rFonts w:ascii="Arial" w:hAnsi="Arial" w:cs="Arial"/>
                <w:sz w:val="14"/>
                <w:szCs w:val="14"/>
              </w:rPr>
              <w:t>22</w:t>
            </w:r>
          </w:p>
        </w:tc>
        <w:tc>
          <w:tcPr>
            <w:tcW w:w="335" w:type="pct"/>
            <w:noWrap/>
            <w:vAlign w:val="center"/>
            <w:hideMark/>
          </w:tcPr>
          <w:p w14:paraId="35618E69"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7AA1228A"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12B70484"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8004110000000000000209209</w:t>
            </w:r>
          </w:p>
        </w:tc>
        <w:tc>
          <w:tcPr>
            <w:tcW w:w="921" w:type="pct"/>
            <w:noWrap/>
            <w:hideMark/>
          </w:tcPr>
          <w:p w14:paraId="12350383" w14:textId="77777777" w:rsidR="00814176" w:rsidRPr="00D07004" w:rsidRDefault="00814176" w:rsidP="00A87768">
            <w:pPr>
              <w:rPr>
                <w:rFonts w:ascii="Arial" w:hAnsi="Arial" w:cs="Arial"/>
                <w:sz w:val="14"/>
                <w:szCs w:val="14"/>
              </w:rPr>
            </w:pPr>
            <w:r w:rsidRPr="00D07004">
              <w:rPr>
                <w:rFonts w:ascii="Arial" w:hAnsi="Arial" w:cs="Arial"/>
                <w:sz w:val="14"/>
                <w:szCs w:val="14"/>
              </w:rPr>
              <w:t>VESTFROST - MK 204</w:t>
            </w:r>
          </w:p>
        </w:tc>
        <w:tc>
          <w:tcPr>
            <w:tcW w:w="794" w:type="pct"/>
            <w:noWrap/>
            <w:hideMark/>
          </w:tcPr>
          <w:p w14:paraId="16D47DFA" w14:textId="77777777" w:rsidR="00814176" w:rsidRPr="00D07004" w:rsidRDefault="00814176" w:rsidP="00A87768">
            <w:pPr>
              <w:rPr>
                <w:rFonts w:ascii="Arial" w:hAnsi="Arial" w:cs="Arial"/>
                <w:sz w:val="14"/>
                <w:szCs w:val="14"/>
              </w:rPr>
            </w:pPr>
            <w:r w:rsidRPr="00D07004">
              <w:rPr>
                <w:rFonts w:ascii="Arial" w:hAnsi="Arial" w:cs="Arial"/>
                <w:sz w:val="14"/>
                <w:szCs w:val="14"/>
              </w:rPr>
              <w:t>NEVERA HORIZONTAL</w:t>
            </w:r>
          </w:p>
        </w:tc>
        <w:tc>
          <w:tcPr>
            <w:tcW w:w="472" w:type="pct"/>
            <w:noWrap/>
            <w:hideMark/>
          </w:tcPr>
          <w:p w14:paraId="70F19AF0" w14:textId="77777777" w:rsidR="00814176" w:rsidRPr="00D07004" w:rsidRDefault="00814176" w:rsidP="00A87768">
            <w:pPr>
              <w:rPr>
                <w:rFonts w:ascii="Arial" w:hAnsi="Arial" w:cs="Arial"/>
                <w:sz w:val="14"/>
                <w:szCs w:val="14"/>
              </w:rPr>
            </w:pPr>
            <w:r w:rsidRPr="00D07004">
              <w:rPr>
                <w:rFonts w:ascii="Arial" w:hAnsi="Arial" w:cs="Arial"/>
                <w:sz w:val="14"/>
                <w:szCs w:val="14"/>
              </w:rPr>
              <w:t>175004019</w:t>
            </w:r>
          </w:p>
        </w:tc>
        <w:tc>
          <w:tcPr>
            <w:tcW w:w="565" w:type="pct"/>
            <w:noWrap/>
            <w:hideMark/>
          </w:tcPr>
          <w:p w14:paraId="7FD1CF16" w14:textId="77777777" w:rsidR="00814176" w:rsidRPr="00D07004" w:rsidRDefault="00814176" w:rsidP="00A87768">
            <w:pPr>
              <w:rPr>
                <w:rFonts w:ascii="Arial" w:hAnsi="Arial" w:cs="Arial"/>
                <w:sz w:val="14"/>
                <w:szCs w:val="14"/>
              </w:rPr>
            </w:pPr>
            <w:r w:rsidRPr="00D07004">
              <w:rPr>
                <w:rFonts w:ascii="Arial" w:hAnsi="Arial" w:cs="Arial"/>
                <w:sz w:val="14"/>
                <w:szCs w:val="14"/>
              </w:rPr>
              <w:t>20062364967</w:t>
            </w:r>
          </w:p>
        </w:tc>
        <w:tc>
          <w:tcPr>
            <w:tcW w:w="293" w:type="pct"/>
            <w:noWrap/>
            <w:hideMark/>
          </w:tcPr>
          <w:p w14:paraId="2F028065" w14:textId="77777777" w:rsidR="00814176" w:rsidRPr="00D07004" w:rsidRDefault="00814176" w:rsidP="00A87768">
            <w:pPr>
              <w:rPr>
                <w:rFonts w:ascii="Arial" w:hAnsi="Arial" w:cs="Arial"/>
                <w:sz w:val="14"/>
                <w:szCs w:val="14"/>
              </w:rPr>
            </w:pPr>
            <w:r w:rsidRPr="00D07004">
              <w:rPr>
                <w:rFonts w:ascii="Arial" w:hAnsi="Arial" w:cs="Arial"/>
                <w:sz w:val="14"/>
                <w:szCs w:val="14"/>
              </w:rPr>
              <w:t>BASPC26</w:t>
            </w:r>
          </w:p>
        </w:tc>
        <w:tc>
          <w:tcPr>
            <w:tcW w:w="584" w:type="pct"/>
            <w:noWrap/>
            <w:hideMark/>
          </w:tcPr>
          <w:p w14:paraId="0E0470D8" w14:textId="77777777" w:rsidR="00814176" w:rsidRPr="00D07004" w:rsidRDefault="00814176" w:rsidP="00A87768">
            <w:pPr>
              <w:rPr>
                <w:rFonts w:ascii="Arial" w:hAnsi="Arial" w:cs="Arial"/>
                <w:sz w:val="14"/>
                <w:szCs w:val="14"/>
              </w:rPr>
            </w:pPr>
            <w:r w:rsidRPr="00D07004">
              <w:rPr>
                <w:rFonts w:ascii="Arial" w:hAnsi="Arial" w:cs="Arial"/>
                <w:sz w:val="14"/>
                <w:szCs w:val="14"/>
              </w:rPr>
              <w:t>LETICIA AMAZONAS</w:t>
            </w:r>
          </w:p>
        </w:tc>
      </w:tr>
      <w:tr w:rsidR="00814176" w:rsidRPr="00D07004" w14:paraId="7B6551EC" w14:textId="77777777" w:rsidTr="00A87768">
        <w:trPr>
          <w:trHeight w:val="237"/>
        </w:trPr>
        <w:tc>
          <w:tcPr>
            <w:tcW w:w="140" w:type="pct"/>
            <w:noWrap/>
            <w:hideMark/>
          </w:tcPr>
          <w:p w14:paraId="05DA34B7" w14:textId="77777777" w:rsidR="00814176" w:rsidRPr="00D07004" w:rsidRDefault="00814176" w:rsidP="00A87768">
            <w:pPr>
              <w:jc w:val="right"/>
              <w:rPr>
                <w:rFonts w:ascii="Arial" w:hAnsi="Arial" w:cs="Arial"/>
                <w:sz w:val="14"/>
                <w:szCs w:val="14"/>
              </w:rPr>
            </w:pPr>
            <w:r>
              <w:rPr>
                <w:rFonts w:ascii="Arial" w:hAnsi="Arial" w:cs="Arial"/>
                <w:sz w:val="14"/>
                <w:szCs w:val="14"/>
              </w:rPr>
              <w:t>23</w:t>
            </w:r>
          </w:p>
        </w:tc>
        <w:tc>
          <w:tcPr>
            <w:tcW w:w="335" w:type="pct"/>
            <w:noWrap/>
            <w:vAlign w:val="center"/>
            <w:hideMark/>
          </w:tcPr>
          <w:p w14:paraId="1F250AA1"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6B15742A"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31165982"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8004110000000000000143161</w:t>
            </w:r>
          </w:p>
        </w:tc>
        <w:tc>
          <w:tcPr>
            <w:tcW w:w="921" w:type="pct"/>
            <w:noWrap/>
            <w:hideMark/>
          </w:tcPr>
          <w:p w14:paraId="41749995" w14:textId="77777777" w:rsidR="00814176" w:rsidRPr="00D07004" w:rsidRDefault="00814176" w:rsidP="00A87768">
            <w:pPr>
              <w:rPr>
                <w:rFonts w:ascii="Arial" w:hAnsi="Arial" w:cs="Arial"/>
                <w:sz w:val="14"/>
                <w:szCs w:val="14"/>
              </w:rPr>
            </w:pPr>
            <w:r w:rsidRPr="00D07004">
              <w:rPr>
                <w:rFonts w:ascii="Arial" w:hAnsi="Arial" w:cs="Arial"/>
                <w:sz w:val="14"/>
                <w:szCs w:val="14"/>
              </w:rPr>
              <w:t xml:space="preserve">VESTFROST </w:t>
            </w:r>
          </w:p>
        </w:tc>
        <w:tc>
          <w:tcPr>
            <w:tcW w:w="794" w:type="pct"/>
            <w:noWrap/>
            <w:hideMark/>
          </w:tcPr>
          <w:p w14:paraId="3134BC4D" w14:textId="77777777" w:rsidR="00814176" w:rsidRPr="00D07004" w:rsidRDefault="00814176" w:rsidP="00A87768">
            <w:pPr>
              <w:rPr>
                <w:rFonts w:ascii="Arial" w:hAnsi="Arial" w:cs="Arial"/>
                <w:sz w:val="14"/>
                <w:szCs w:val="14"/>
              </w:rPr>
            </w:pPr>
            <w:r w:rsidRPr="00D07004">
              <w:rPr>
                <w:rFonts w:ascii="Arial" w:hAnsi="Arial" w:cs="Arial"/>
                <w:sz w:val="14"/>
                <w:szCs w:val="14"/>
              </w:rPr>
              <w:t>NEVERA HORIZONTAL</w:t>
            </w:r>
          </w:p>
        </w:tc>
        <w:tc>
          <w:tcPr>
            <w:tcW w:w="472" w:type="pct"/>
            <w:noWrap/>
            <w:hideMark/>
          </w:tcPr>
          <w:p w14:paraId="4F28A146" w14:textId="77777777" w:rsidR="00814176" w:rsidRPr="00D07004" w:rsidRDefault="00814176" w:rsidP="00A87768">
            <w:pPr>
              <w:rPr>
                <w:rFonts w:ascii="Arial" w:hAnsi="Arial" w:cs="Arial"/>
                <w:sz w:val="14"/>
                <w:szCs w:val="14"/>
              </w:rPr>
            </w:pPr>
            <w:r w:rsidRPr="00D07004">
              <w:rPr>
                <w:rFonts w:ascii="Arial" w:hAnsi="Arial" w:cs="Arial"/>
                <w:sz w:val="14"/>
                <w:szCs w:val="14"/>
              </w:rPr>
              <w:t>175005869</w:t>
            </w:r>
          </w:p>
        </w:tc>
        <w:tc>
          <w:tcPr>
            <w:tcW w:w="565" w:type="pct"/>
            <w:noWrap/>
            <w:hideMark/>
          </w:tcPr>
          <w:p w14:paraId="64BFE952" w14:textId="77777777" w:rsidR="00814176" w:rsidRPr="00D07004" w:rsidRDefault="00814176" w:rsidP="00A87768">
            <w:pPr>
              <w:rPr>
                <w:rFonts w:ascii="Arial" w:hAnsi="Arial" w:cs="Arial"/>
                <w:sz w:val="14"/>
                <w:szCs w:val="14"/>
              </w:rPr>
            </w:pPr>
            <w:r w:rsidRPr="00D07004">
              <w:rPr>
                <w:rFonts w:ascii="Arial" w:hAnsi="Arial" w:cs="Arial"/>
                <w:sz w:val="14"/>
                <w:szCs w:val="14"/>
              </w:rPr>
              <w:t>000000020100923412</w:t>
            </w:r>
          </w:p>
        </w:tc>
        <w:tc>
          <w:tcPr>
            <w:tcW w:w="293" w:type="pct"/>
            <w:noWrap/>
            <w:hideMark/>
          </w:tcPr>
          <w:p w14:paraId="3166E866" w14:textId="77777777" w:rsidR="00814176" w:rsidRPr="00D07004" w:rsidRDefault="00814176" w:rsidP="00A87768">
            <w:pPr>
              <w:rPr>
                <w:rFonts w:ascii="Arial" w:hAnsi="Arial" w:cs="Arial"/>
                <w:sz w:val="14"/>
                <w:szCs w:val="14"/>
              </w:rPr>
            </w:pPr>
            <w:r w:rsidRPr="00D07004">
              <w:rPr>
                <w:rFonts w:ascii="Arial" w:hAnsi="Arial" w:cs="Arial"/>
                <w:sz w:val="14"/>
                <w:szCs w:val="14"/>
              </w:rPr>
              <w:t>BATAR</w:t>
            </w:r>
          </w:p>
        </w:tc>
        <w:tc>
          <w:tcPr>
            <w:tcW w:w="584" w:type="pct"/>
            <w:noWrap/>
            <w:hideMark/>
          </w:tcPr>
          <w:p w14:paraId="53EE6353" w14:textId="77777777" w:rsidR="00814176" w:rsidRPr="00D07004" w:rsidRDefault="00814176" w:rsidP="00A87768">
            <w:pPr>
              <w:rPr>
                <w:rFonts w:ascii="Arial" w:hAnsi="Arial" w:cs="Arial"/>
                <w:sz w:val="14"/>
                <w:szCs w:val="14"/>
              </w:rPr>
            </w:pPr>
            <w:r w:rsidRPr="00D07004">
              <w:rPr>
                <w:rFonts w:ascii="Arial" w:hAnsi="Arial" w:cs="Arial"/>
                <w:sz w:val="14"/>
                <w:szCs w:val="14"/>
              </w:rPr>
              <w:t>SOGAMOSO, BOYACA</w:t>
            </w:r>
          </w:p>
        </w:tc>
      </w:tr>
      <w:tr w:rsidR="00814176" w:rsidRPr="00D07004" w14:paraId="7D73618F" w14:textId="77777777" w:rsidTr="00A87768">
        <w:trPr>
          <w:trHeight w:val="237"/>
        </w:trPr>
        <w:tc>
          <w:tcPr>
            <w:tcW w:w="140" w:type="pct"/>
            <w:noWrap/>
            <w:hideMark/>
          </w:tcPr>
          <w:p w14:paraId="7904C4B7" w14:textId="77777777" w:rsidR="00814176" w:rsidRPr="00D07004" w:rsidRDefault="00814176" w:rsidP="00A87768">
            <w:pPr>
              <w:jc w:val="right"/>
              <w:rPr>
                <w:rFonts w:ascii="Arial" w:hAnsi="Arial" w:cs="Arial"/>
                <w:sz w:val="14"/>
                <w:szCs w:val="14"/>
              </w:rPr>
            </w:pPr>
            <w:r>
              <w:rPr>
                <w:rFonts w:ascii="Arial" w:hAnsi="Arial" w:cs="Arial"/>
                <w:sz w:val="14"/>
                <w:szCs w:val="14"/>
              </w:rPr>
              <w:t>24</w:t>
            </w:r>
          </w:p>
        </w:tc>
        <w:tc>
          <w:tcPr>
            <w:tcW w:w="335" w:type="pct"/>
            <w:noWrap/>
            <w:vAlign w:val="center"/>
            <w:hideMark/>
          </w:tcPr>
          <w:p w14:paraId="46FB9598"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CA6BE76"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63E59154"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8004110000000000000143162</w:t>
            </w:r>
          </w:p>
        </w:tc>
        <w:tc>
          <w:tcPr>
            <w:tcW w:w="921" w:type="pct"/>
            <w:noWrap/>
            <w:hideMark/>
          </w:tcPr>
          <w:p w14:paraId="790522E5" w14:textId="77777777" w:rsidR="00814176" w:rsidRPr="00D07004" w:rsidRDefault="00814176" w:rsidP="00A87768">
            <w:pPr>
              <w:rPr>
                <w:rFonts w:ascii="Arial" w:hAnsi="Arial" w:cs="Arial"/>
                <w:sz w:val="14"/>
                <w:szCs w:val="14"/>
              </w:rPr>
            </w:pPr>
            <w:r w:rsidRPr="00D07004">
              <w:rPr>
                <w:rFonts w:ascii="Arial" w:hAnsi="Arial" w:cs="Arial"/>
                <w:sz w:val="14"/>
                <w:szCs w:val="14"/>
              </w:rPr>
              <w:t>VEST FROST</w:t>
            </w:r>
          </w:p>
        </w:tc>
        <w:tc>
          <w:tcPr>
            <w:tcW w:w="794" w:type="pct"/>
            <w:noWrap/>
            <w:hideMark/>
          </w:tcPr>
          <w:p w14:paraId="5518B429" w14:textId="77777777" w:rsidR="00814176" w:rsidRPr="00D07004" w:rsidRDefault="00814176" w:rsidP="00A87768">
            <w:pPr>
              <w:rPr>
                <w:rFonts w:ascii="Arial" w:hAnsi="Arial" w:cs="Arial"/>
                <w:sz w:val="14"/>
                <w:szCs w:val="14"/>
              </w:rPr>
            </w:pPr>
            <w:r w:rsidRPr="00D07004">
              <w:rPr>
                <w:rFonts w:ascii="Arial" w:hAnsi="Arial" w:cs="Arial"/>
                <w:sz w:val="14"/>
                <w:szCs w:val="14"/>
              </w:rPr>
              <w:t>NEVERA HORIZONTAL</w:t>
            </w:r>
          </w:p>
        </w:tc>
        <w:tc>
          <w:tcPr>
            <w:tcW w:w="472" w:type="pct"/>
            <w:noWrap/>
            <w:hideMark/>
          </w:tcPr>
          <w:p w14:paraId="2FC4643C" w14:textId="77777777" w:rsidR="00814176" w:rsidRPr="00D07004" w:rsidRDefault="00814176" w:rsidP="00A87768">
            <w:pPr>
              <w:rPr>
                <w:rFonts w:ascii="Arial" w:hAnsi="Arial" w:cs="Arial"/>
                <w:sz w:val="14"/>
                <w:szCs w:val="14"/>
              </w:rPr>
            </w:pPr>
            <w:r w:rsidRPr="00D07004">
              <w:rPr>
                <w:rFonts w:ascii="Arial" w:hAnsi="Arial" w:cs="Arial"/>
                <w:sz w:val="14"/>
                <w:szCs w:val="14"/>
              </w:rPr>
              <w:t>175005899</w:t>
            </w:r>
          </w:p>
        </w:tc>
        <w:tc>
          <w:tcPr>
            <w:tcW w:w="565" w:type="pct"/>
            <w:noWrap/>
            <w:hideMark/>
          </w:tcPr>
          <w:p w14:paraId="1C461562" w14:textId="77777777" w:rsidR="00814176" w:rsidRPr="00D07004" w:rsidRDefault="00814176" w:rsidP="00A87768">
            <w:pPr>
              <w:rPr>
                <w:rFonts w:ascii="Arial" w:hAnsi="Arial" w:cs="Arial"/>
                <w:sz w:val="14"/>
                <w:szCs w:val="14"/>
              </w:rPr>
            </w:pPr>
            <w:r w:rsidRPr="00D07004">
              <w:rPr>
                <w:rFonts w:ascii="Arial" w:hAnsi="Arial" w:cs="Arial"/>
                <w:sz w:val="14"/>
                <w:szCs w:val="14"/>
              </w:rPr>
              <w:t>000000020093554796</w:t>
            </w:r>
          </w:p>
        </w:tc>
        <w:tc>
          <w:tcPr>
            <w:tcW w:w="293" w:type="pct"/>
            <w:noWrap/>
            <w:hideMark/>
          </w:tcPr>
          <w:p w14:paraId="47AF244C" w14:textId="77777777" w:rsidR="00814176" w:rsidRPr="00D07004" w:rsidRDefault="00814176" w:rsidP="00A87768">
            <w:pPr>
              <w:rPr>
                <w:rFonts w:ascii="Arial" w:hAnsi="Arial" w:cs="Arial"/>
                <w:sz w:val="14"/>
                <w:szCs w:val="14"/>
              </w:rPr>
            </w:pPr>
            <w:r w:rsidRPr="00D07004">
              <w:rPr>
                <w:rFonts w:ascii="Arial" w:hAnsi="Arial" w:cs="Arial"/>
                <w:sz w:val="14"/>
                <w:szCs w:val="14"/>
              </w:rPr>
              <w:t>BASPC01</w:t>
            </w:r>
          </w:p>
        </w:tc>
        <w:tc>
          <w:tcPr>
            <w:tcW w:w="584" w:type="pct"/>
            <w:noWrap/>
            <w:hideMark/>
          </w:tcPr>
          <w:p w14:paraId="25104D54" w14:textId="77777777" w:rsidR="00814176" w:rsidRPr="00D07004" w:rsidRDefault="00814176" w:rsidP="00A87768">
            <w:pPr>
              <w:rPr>
                <w:rFonts w:ascii="Arial" w:hAnsi="Arial" w:cs="Arial"/>
                <w:sz w:val="14"/>
                <w:szCs w:val="14"/>
              </w:rPr>
            </w:pPr>
            <w:r w:rsidRPr="00D07004">
              <w:rPr>
                <w:rFonts w:ascii="Arial" w:hAnsi="Arial" w:cs="Arial"/>
                <w:sz w:val="14"/>
                <w:szCs w:val="14"/>
              </w:rPr>
              <w:t>TUNJA, BOYACA</w:t>
            </w:r>
          </w:p>
        </w:tc>
      </w:tr>
      <w:tr w:rsidR="00814176" w:rsidRPr="00D07004" w14:paraId="12F84EDE" w14:textId="77777777" w:rsidTr="00A87768">
        <w:trPr>
          <w:trHeight w:val="237"/>
        </w:trPr>
        <w:tc>
          <w:tcPr>
            <w:tcW w:w="140" w:type="pct"/>
            <w:noWrap/>
            <w:hideMark/>
          </w:tcPr>
          <w:p w14:paraId="4E72A72E" w14:textId="77777777" w:rsidR="00814176" w:rsidRPr="00D07004" w:rsidRDefault="00814176" w:rsidP="00A87768">
            <w:pPr>
              <w:jc w:val="right"/>
              <w:rPr>
                <w:rFonts w:ascii="Arial" w:hAnsi="Arial" w:cs="Arial"/>
                <w:sz w:val="14"/>
                <w:szCs w:val="14"/>
              </w:rPr>
            </w:pPr>
            <w:r>
              <w:rPr>
                <w:rFonts w:ascii="Arial" w:hAnsi="Arial" w:cs="Arial"/>
                <w:sz w:val="14"/>
                <w:szCs w:val="14"/>
              </w:rPr>
              <w:t>25</w:t>
            </w:r>
          </w:p>
        </w:tc>
        <w:tc>
          <w:tcPr>
            <w:tcW w:w="335" w:type="pct"/>
            <w:noWrap/>
            <w:vAlign w:val="center"/>
            <w:hideMark/>
          </w:tcPr>
          <w:p w14:paraId="1F846FD9"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6C38D08"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07064466"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8004110000000000000144838</w:t>
            </w:r>
          </w:p>
        </w:tc>
        <w:tc>
          <w:tcPr>
            <w:tcW w:w="921" w:type="pct"/>
            <w:noWrap/>
            <w:hideMark/>
          </w:tcPr>
          <w:p w14:paraId="167AC464" w14:textId="77777777" w:rsidR="00814176" w:rsidRPr="00D07004" w:rsidRDefault="00814176" w:rsidP="00A87768">
            <w:pPr>
              <w:rPr>
                <w:rFonts w:ascii="Arial" w:hAnsi="Arial" w:cs="Arial"/>
                <w:sz w:val="14"/>
                <w:szCs w:val="14"/>
              </w:rPr>
            </w:pPr>
            <w:r w:rsidRPr="00D07004">
              <w:rPr>
                <w:rFonts w:ascii="Arial" w:hAnsi="Arial" w:cs="Arial"/>
                <w:sz w:val="14"/>
                <w:szCs w:val="14"/>
              </w:rPr>
              <w:t>VESTFROST</w:t>
            </w:r>
          </w:p>
        </w:tc>
        <w:tc>
          <w:tcPr>
            <w:tcW w:w="794" w:type="pct"/>
            <w:noWrap/>
            <w:hideMark/>
          </w:tcPr>
          <w:p w14:paraId="7ECCE0CE" w14:textId="77777777" w:rsidR="00814176" w:rsidRPr="00D07004" w:rsidRDefault="00814176" w:rsidP="00A87768">
            <w:pPr>
              <w:rPr>
                <w:rFonts w:ascii="Arial" w:hAnsi="Arial" w:cs="Arial"/>
                <w:sz w:val="14"/>
                <w:szCs w:val="14"/>
              </w:rPr>
            </w:pPr>
            <w:r w:rsidRPr="00D07004">
              <w:rPr>
                <w:rFonts w:ascii="Arial" w:hAnsi="Arial" w:cs="Arial"/>
                <w:sz w:val="14"/>
                <w:szCs w:val="14"/>
              </w:rPr>
              <w:t>NEVERA HORIZONTAL</w:t>
            </w:r>
          </w:p>
        </w:tc>
        <w:tc>
          <w:tcPr>
            <w:tcW w:w="472" w:type="pct"/>
            <w:noWrap/>
            <w:hideMark/>
          </w:tcPr>
          <w:p w14:paraId="14D92CAF" w14:textId="77777777" w:rsidR="00814176" w:rsidRPr="00D07004" w:rsidRDefault="00814176" w:rsidP="00A87768">
            <w:pPr>
              <w:rPr>
                <w:rFonts w:ascii="Arial" w:hAnsi="Arial" w:cs="Arial"/>
                <w:sz w:val="14"/>
                <w:szCs w:val="14"/>
              </w:rPr>
            </w:pPr>
            <w:r w:rsidRPr="00D07004">
              <w:rPr>
                <w:rFonts w:ascii="Arial" w:hAnsi="Arial" w:cs="Arial"/>
                <w:sz w:val="14"/>
                <w:szCs w:val="14"/>
              </w:rPr>
              <w:t>170048269</w:t>
            </w:r>
          </w:p>
        </w:tc>
        <w:tc>
          <w:tcPr>
            <w:tcW w:w="565" w:type="pct"/>
            <w:noWrap/>
            <w:hideMark/>
          </w:tcPr>
          <w:p w14:paraId="6A93F423" w14:textId="77777777" w:rsidR="00814176" w:rsidRPr="00D07004" w:rsidRDefault="00814176" w:rsidP="00A87768">
            <w:pPr>
              <w:rPr>
                <w:rFonts w:ascii="Arial" w:hAnsi="Arial" w:cs="Arial"/>
                <w:sz w:val="14"/>
                <w:szCs w:val="14"/>
              </w:rPr>
            </w:pPr>
            <w:r w:rsidRPr="00D07004">
              <w:rPr>
                <w:rFonts w:ascii="Arial" w:hAnsi="Arial" w:cs="Arial"/>
                <w:sz w:val="14"/>
                <w:szCs w:val="14"/>
              </w:rPr>
              <w:t>MK204-20033907723</w:t>
            </w:r>
          </w:p>
        </w:tc>
        <w:tc>
          <w:tcPr>
            <w:tcW w:w="293" w:type="pct"/>
            <w:noWrap/>
            <w:hideMark/>
          </w:tcPr>
          <w:p w14:paraId="4909D641" w14:textId="77777777" w:rsidR="00814176" w:rsidRPr="00D07004" w:rsidRDefault="00814176" w:rsidP="00A87768">
            <w:pPr>
              <w:rPr>
                <w:rFonts w:ascii="Arial" w:hAnsi="Arial" w:cs="Arial"/>
                <w:sz w:val="14"/>
                <w:szCs w:val="14"/>
              </w:rPr>
            </w:pPr>
            <w:r w:rsidRPr="00D07004">
              <w:rPr>
                <w:rFonts w:ascii="Arial" w:hAnsi="Arial" w:cs="Arial"/>
                <w:sz w:val="14"/>
                <w:szCs w:val="14"/>
              </w:rPr>
              <w:t>BASPC01</w:t>
            </w:r>
          </w:p>
        </w:tc>
        <w:tc>
          <w:tcPr>
            <w:tcW w:w="584" w:type="pct"/>
            <w:noWrap/>
            <w:hideMark/>
          </w:tcPr>
          <w:p w14:paraId="196D58E7" w14:textId="77777777" w:rsidR="00814176" w:rsidRPr="00D07004" w:rsidRDefault="00814176" w:rsidP="00A87768">
            <w:pPr>
              <w:rPr>
                <w:rFonts w:ascii="Arial" w:hAnsi="Arial" w:cs="Arial"/>
                <w:sz w:val="14"/>
                <w:szCs w:val="14"/>
              </w:rPr>
            </w:pPr>
            <w:r w:rsidRPr="00D07004">
              <w:rPr>
                <w:rFonts w:ascii="Arial" w:hAnsi="Arial" w:cs="Arial"/>
                <w:sz w:val="14"/>
                <w:szCs w:val="14"/>
              </w:rPr>
              <w:t>TUNJA, BOYACA</w:t>
            </w:r>
          </w:p>
        </w:tc>
      </w:tr>
      <w:tr w:rsidR="00814176" w:rsidRPr="00D07004" w14:paraId="78300D0C" w14:textId="77777777" w:rsidTr="00A87768">
        <w:trPr>
          <w:trHeight w:val="237"/>
        </w:trPr>
        <w:tc>
          <w:tcPr>
            <w:tcW w:w="140" w:type="pct"/>
            <w:noWrap/>
            <w:hideMark/>
          </w:tcPr>
          <w:p w14:paraId="5AF64FEC" w14:textId="77777777" w:rsidR="00814176" w:rsidRPr="00D07004" w:rsidRDefault="00814176" w:rsidP="00A87768">
            <w:pPr>
              <w:jc w:val="right"/>
              <w:rPr>
                <w:rFonts w:ascii="Arial" w:hAnsi="Arial" w:cs="Arial"/>
                <w:sz w:val="14"/>
                <w:szCs w:val="14"/>
              </w:rPr>
            </w:pPr>
            <w:r>
              <w:rPr>
                <w:rFonts w:ascii="Arial" w:hAnsi="Arial" w:cs="Arial"/>
                <w:sz w:val="14"/>
                <w:szCs w:val="14"/>
              </w:rPr>
              <w:t>26</w:t>
            </w:r>
          </w:p>
        </w:tc>
        <w:tc>
          <w:tcPr>
            <w:tcW w:w="335" w:type="pct"/>
            <w:noWrap/>
            <w:vAlign w:val="center"/>
            <w:hideMark/>
          </w:tcPr>
          <w:p w14:paraId="3664F032"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595F7160"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3D8D4718"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8004110000000000000237083</w:t>
            </w:r>
          </w:p>
        </w:tc>
        <w:tc>
          <w:tcPr>
            <w:tcW w:w="921" w:type="pct"/>
            <w:noWrap/>
            <w:hideMark/>
          </w:tcPr>
          <w:p w14:paraId="6FED27AD" w14:textId="77777777" w:rsidR="00814176" w:rsidRPr="00D07004" w:rsidRDefault="00814176" w:rsidP="00A87768">
            <w:pPr>
              <w:rPr>
                <w:rFonts w:ascii="Arial" w:hAnsi="Arial" w:cs="Arial"/>
                <w:sz w:val="14"/>
                <w:szCs w:val="14"/>
              </w:rPr>
            </w:pPr>
            <w:r w:rsidRPr="00D07004">
              <w:rPr>
                <w:rFonts w:ascii="Arial" w:hAnsi="Arial" w:cs="Arial"/>
                <w:sz w:val="14"/>
                <w:szCs w:val="14"/>
              </w:rPr>
              <w:t>HAIER</w:t>
            </w:r>
          </w:p>
        </w:tc>
        <w:tc>
          <w:tcPr>
            <w:tcW w:w="794" w:type="pct"/>
            <w:noWrap/>
            <w:hideMark/>
          </w:tcPr>
          <w:p w14:paraId="78180E62" w14:textId="77777777" w:rsidR="00814176" w:rsidRPr="00D07004" w:rsidRDefault="00814176" w:rsidP="00A87768">
            <w:pPr>
              <w:rPr>
                <w:rFonts w:ascii="Arial" w:hAnsi="Arial" w:cs="Arial"/>
                <w:sz w:val="14"/>
                <w:szCs w:val="14"/>
              </w:rPr>
            </w:pPr>
            <w:r w:rsidRPr="00D07004">
              <w:rPr>
                <w:rFonts w:ascii="Arial" w:hAnsi="Arial" w:cs="Arial"/>
                <w:sz w:val="14"/>
                <w:szCs w:val="14"/>
              </w:rPr>
              <w:t xml:space="preserve">NEVERA HORIZONTAL </w:t>
            </w:r>
          </w:p>
        </w:tc>
        <w:tc>
          <w:tcPr>
            <w:tcW w:w="472" w:type="pct"/>
            <w:noWrap/>
            <w:hideMark/>
          </w:tcPr>
          <w:p w14:paraId="4DECAD3A" w14:textId="77777777" w:rsidR="00814176" w:rsidRPr="00D07004" w:rsidRDefault="00814176" w:rsidP="00A87768">
            <w:pPr>
              <w:rPr>
                <w:rFonts w:ascii="Arial" w:hAnsi="Arial" w:cs="Arial"/>
                <w:sz w:val="14"/>
                <w:szCs w:val="14"/>
              </w:rPr>
            </w:pPr>
            <w:r w:rsidRPr="00D07004">
              <w:rPr>
                <w:rFonts w:ascii="Arial" w:hAnsi="Arial" w:cs="Arial"/>
                <w:sz w:val="14"/>
                <w:szCs w:val="14"/>
              </w:rPr>
              <w:t>175004590</w:t>
            </w:r>
          </w:p>
        </w:tc>
        <w:tc>
          <w:tcPr>
            <w:tcW w:w="565" w:type="pct"/>
            <w:noWrap/>
            <w:hideMark/>
          </w:tcPr>
          <w:p w14:paraId="0BBE6C01" w14:textId="77777777" w:rsidR="00814176" w:rsidRPr="00D07004" w:rsidRDefault="00814176" w:rsidP="00A87768">
            <w:pPr>
              <w:rPr>
                <w:rFonts w:ascii="Arial" w:hAnsi="Arial" w:cs="Arial"/>
                <w:sz w:val="14"/>
                <w:szCs w:val="14"/>
              </w:rPr>
            </w:pPr>
            <w:r w:rsidRPr="00D07004">
              <w:rPr>
                <w:rFonts w:ascii="Arial" w:hAnsi="Arial" w:cs="Arial"/>
                <w:sz w:val="14"/>
                <w:szCs w:val="14"/>
              </w:rPr>
              <w:t>QEM2N0008</w:t>
            </w:r>
          </w:p>
        </w:tc>
        <w:tc>
          <w:tcPr>
            <w:tcW w:w="293" w:type="pct"/>
            <w:noWrap/>
            <w:hideMark/>
          </w:tcPr>
          <w:p w14:paraId="2342255A" w14:textId="77777777" w:rsidR="00814176" w:rsidRPr="00D07004" w:rsidRDefault="00814176" w:rsidP="00A87768">
            <w:pPr>
              <w:rPr>
                <w:rFonts w:ascii="Arial" w:hAnsi="Arial" w:cs="Arial"/>
                <w:sz w:val="14"/>
                <w:szCs w:val="14"/>
              </w:rPr>
            </w:pPr>
            <w:r w:rsidRPr="00D07004">
              <w:rPr>
                <w:rFonts w:ascii="Arial" w:hAnsi="Arial" w:cs="Arial"/>
                <w:sz w:val="14"/>
                <w:szCs w:val="14"/>
              </w:rPr>
              <w:t>BATAR</w:t>
            </w:r>
          </w:p>
        </w:tc>
        <w:tc>
          <w:tcPr>
            <w:tcW w:w="584" w:type="pct"/>
            <w:noWrap/>
            <w:hideMark/>
          </w:tcPr>
          <w:p w14:paraId="3B9FB002" w14:textId="77777777" w:rsidR="00814176" w:rsidRPr="00D07004" w:rsidRDefault="00814176" w:rsidP="00A87768">
            <w:pPr>
              <w:rPr>
                <w:rFonts w:ascii="Arial" w:hAnsi="Arial" w:cs="Arial"/>
                <w:sz w:val="14"/>
                <w:szCs w:val="14"/>
              </w:rPr>
            </w:pPr>
            <w:r w:rsidRPr="00D07004">
              <w:rPr>
                <w:rFonts w:ascii="Arial" w:hAnsi="Arial" w:cs="Arial"/>
                <w:sz w:val="14"/>
                <w:szCs w:val="14"/>
              </w:rPr>
              <w:t>SOGAMOSO, BOYACA</w:t>
            </w:r>
          </w:p>
        </w:tc>
      </w:tr>
      <w:tr w:rsidR="00814176" w:rsidRPr="00D07004" w14:paraId="77747E7D" w14:textId="77777777" w:rsidTr="00A87768">
        <w:trPr>
          <w:trHeight w:val="237"/>
        </w:trPr>
        <w:tc>
          <w:tcPr>
            <w:tcW w:w="140" w:type="pct"/>
            <w:noWrap/>
            <w:hideMark/>
          </w:tcPr>
          <w:p w14:paraId="66717AC5" w14:textId="77777777" w:rsidR="00814176" w:rsidRPr="00D07004" w:rsidRDefault="00814176" w:rsidP="00A87768">
            <w:pPr>
              <w:jc w:val="right"/>
              <w:rPr>
                <w:rFonts w:ascii="Arial" w:hAnsi="Arial" w:cs="Arial"/>
                <w:sz w:val="14"/>
                <w:szCs w:val="14"/>
              </w:rPr>
            </w:pPr>
            <w:r>
              <w:rPr>
                <w:rFonts w:ascii="Arial" w:hAnsi="Arial" w:cs="Arial"/>
                <w:sz w:val="14"/>
                <w:szCs w:val="14"/>
              </w:rPr>
              <w:t>27</w:t>
            </w:r>
          </w:p>
        </w:tc>
        <w:tc>
          <w:tcPr>
            <w:tcW w:w="335" w:type="pct"/>
            <w:noWrap/>
            <w:vAlign w:val="center"/>
            <w:hideMark/>
          </w:tcPr>
          <w:p w14:paraId="2A7FC9AF"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03690A8E"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6FC6A41A"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8004110000000000000237082</w:t>
            </w:r>
          </w:p>
        </w:tc>
        <w:tc>
          <w:tcPr>
            <w:tcW w:w="921" w:type="pct"/>
            <w:noWrap/>
            <w:hideMark/>
          </w:tcPr>
          <w:p w14:paraId="32927454" w14:textId="77777777" w:rsidR="00814176" w:rsidRPr="00D07004" w:rsidRDefault="00814176" w:rsidP="00A87768">
            <w:pPr>
              <w:rPr>
                <w:rFonts w:ascii="Arial" w:hAnsi="Arial" w:cs="Arial"/>
                <w:sz w:val="14"/>
                <w:szCs w:val="14"/>
              </w:rPr>
            </w:pPr>
            <w:r w:rsidRPr="00D07004">
              <w:rPr>
                <w:rFonts w:ascii="Arial" w:hAnsi="Arial" w:cs="Arial"/>
                <w:sz w:val="14"/>
                <w:szCs w:val="14"/>
              </w:rPr>
              <w:t>HAIER</w:t>
            </w:r>
          </w:p>
        </w:tc>
        <w:tc>
          <w:tcPr>
            <w:tcW w:w="794" w:type="pct"/>
            <w:noWrap/>
            <w:hideMark/>
          </w:tcPr>
          <w:p w14:paraId="37859029" w14:textId="77777777" w:rsidR="00814176" w:rsidRPr="00D07004" w:rsidRDefault="00814176" w:rsidP="00A87768">
            <w:pPr>
              <w:rPr>
                <w:rFonts w:ascii="Arial" w:hAnsi="Arial" w:cs="Arial"/>
                <w:sz w:val="14"/>
                <w:szCs w:val="14"/>
              </w:rPr>
            </w:pPr>
            <w:r w:rsidRPr="00D07004">
              <w:rPr>
                <w:rFonts w:ascii="Arial" w:hAnsi="Arial" w:cs="Arial"/>
                <w:sz w:val="14"/>
                <w:szCs w:val="14"/>
              </w:rPr>
              <w:t xml:space="preserve">NEVERA HORIZONTAL </w:t>
            </w:r>
          </w:p>
        </w:tc>
        <w:tc>
          <w:tcPr>
            <w:tcW w:w="472" w:type="pct"/>
            <w:noWrap/>
            <w:hideMark/>
          </w:tcPr>
          <w:p w14:paraId="19F83FFA" w14:textId="77777777" w:rsidR="00814176" w:rsidRPr="00D07004" w:rsidRDefault="00814176" w:rsidP="00A87768">
            <w:pPr>
              <w:rPr>
                <w:rFonts w:ascii="Arial" w:hAnsi="Arial" w:cs="Arial"/>
                <w:sz w:val="14"/>
                <w:szCs w:val="14"/>
              </w:rPr>
            </w:pPr>
            <w:r w:rsidRPr="00D07004">
              <w:rPr>
                <w:rFonts w:ascii="Arial" w:hAnsi="Arial" w:cs="Arial"/>
                <w:sz w:val="14"/>
                <w:szCs w:val="14"/>
              </w:rPr>
              <w:t>175005870</w:t>
            </w:r>
          </w:p>
        </w:tc>
        <w:tc>
          <w:tcPr>
            <w:tcW w:w="565" w:type="pct"/>
            <w:noWrap/>
            <w:hideMark/>
          </w:tcPr>
          <w:p w14:paraId="63BB0D72" w14:textId="77777777" w:rsidR="00814176" w:rsidRPr="00D07004" w:rsidRDefault="00814176" w:rsidP="00A87768">
            <w:pPr>
              <w:rPr>
                <w:rFonts w:ascii="Arial" w:hAnsi="Arial" w:cs="Arial"/>
                <w:sz w:val="14"/>
                <w:szCs w:val="14"/>
              </w:rPr>
            </w:pPr>
            <w:r w:rsidRPr="00D07004">
              <w:rPr>
                <w:rFonts w:ascii="Arial" w:hAnsi="Arial" w:cs="Arial"/>
                <w:sz w:val="14"/>
                <w:szCs w:val="14"/>
              </w:rPr>
              <w:t>QEM2N0071</w:t>
            </w:r>
          </w:p>
        </w:tc>
        <w:tc>
          <w:tcPr>
            <w:tcW w:w="293" w:type="pct"/>
            <w:noWrap/>
            <w:hideMark/>
          </w:tcPr>
          <w:p w14:paraId="19FFAE06" w14:textId="77777777" w:rsidR="00814176" w:rsidRPr="00D07004" w:rsidRDefault="00814176" w:rsidP="00A87768">
            <w:pPr>
              <w:rPr>
                <w:rFonts w:ascii="Arial" w:hAnsi="Arial" w:cs="Arial"/>
                <w:sz w:val="14"/>
                <w:szCs w:val="14"/>
              </w:rPr>
            </w:pPr>
            <w:r w:rsidRPr="00D07004">
              <w:rPr>
                <w:rFonts w:ascii="Arial" w:hAnsi="Arial" w:cs="Arial"/>
                <w:sz w:val="14"/>
                <w:szCs w:val="14"/>
              </w:rPr>
              <w:t>BASPC01</w:t>
            </w:r>
          </w:p>
        </w:tc>
        <w:tc>
          <w:tcPr>
            <w:tcW w:w="584" w:type="pct"/>
            <w:noWrap/>
            <w:hideMark/>
          </w:tcPr>
          <w:p w14:paraId="00C3ED55" w14:textId="77777777" w:rsidR="00814176" w:rsidRPr="00D07004" w:rsidRDefault="00814176" w:rsidP="00A87768">
            <w:pPr>
              <w:rPr>
                <w:rFonts w:ascii="Arial" w:hAnsi="Arial" w:cs="Arial"/>
                <w:sz w:val="14"/>
                <w:szCs w:val="14"/>
              </w:rPr>
            </w:pPr>
            <w:r w:rsidRPr="00D07004">
              <w:rPr>
                <w:rFonts w:ascii="Arial" w:hAnsi="Arial" w:cs="Arial"/>
                <w:sz w:val="14"/>
                <w:szCs w:val="14"/>
              </w:rPr>
              <w:t>TUNJA, BOYACA</w:t>
            </w:r>
          </w:p>
        </w:tc>
      </w:tr>
      <w:tr w:rsidR="00814176" w:rsidRPr="00D07004" w14:paraId="2E56F438" w14:textId="77777777" w:rsidTr="00A87768">
        <w:trPr>
          <w:trHeight w:val="237"/>
        </w:trPr>
        <w:tc>
          <w:tcPr>
            <w:tcW w:w="140" w:type="pct"/>
            <w:noWrap/>
            <w:hideMark/>
          </w:tcPr>
          <w:p w14:paraId="4B256C7C" w14:textId="77777777" w:rsidR="00814176" w:rsidRPr="00D07004" w:rsidRDefault="00814176" w:rsidP="00A87768">
            <w:pPr>
              <w:jc w:val="right"/>
              <w:rPr>
                <w:rFonts w:ascii="Arial" w:hAnsi="Arial" w:cs="Arial"/>
                <w:sz w:val="14"/>
                <w:szCs w:val="14"/>
              </w:rPr>
            </w:pPr>
            <w:r>
              <w:rPr>
                <w:rFonts w:ascii="Arial" w:hAnsi="Arial" w:cs="Arial"/>
                <w:sz w:val="14"/>
                <w:szCs w:val="14"/>
              </w:rPr>
              <w:t>28</w:t>
            </w:r>
          </w:p>
        </w:tc>
        <w:tc>
          <w:tcPr>
            <w:tcW w:w="335" w:type="pct"/>
            <w:noWrap/>
            <w:vAlign w:val="center"/>
            <w:hideMark/>
          </w:tcPr>
          <w:p w14:paraId="75BFA5CA"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544820EE"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6E242FB0"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8004110000000000000144845</w:t>
            </w:r>
          </w:p>
        </w:tc>
        <w:tc>
          <w:tcPr>
            <w:tcW w:w="921" w:type="pct"/>
            <w:noWrap/>
            <w:hideMark/>
          </w:tcPr>
          <w:p w14:paraId="7D465BFC" w14:textId="77777777" w:rsidR="00814176" w:rsidRPr="00D07004" w:rsidRDefault="00814176" w:rsidP="00A87768">
            <w:pPr>
              <w:rPr>
                <w:rFonts w:ascii="Arial" w:hAnsi="Arial" w:cs="Arial"/>
                <w:sz w:val="14"/>
                <w:szCs w:val="14"/>
              </w:rPr>
            </w:pPr>
            <w:r w:rsidRPr="00D07004">
              <w:rPr>
                <w:rFonts w:ascii="Arial" w:hAnsi="Arial" w:cs="Arial"/>
                <w:sz w:val="14"/>
                <w:szCs w:val="14"/>
              </w:rPr>
              <w:t>VEST FROST MK204</w:t>
            </w:r>
          </w:p>
        </w:tc>
        <w:tc>
          <w:tcPr>
            <w:tcW w:w="794" w:type="pct"/>
            <w:noWrap/>
            <w:hideMark/>
          </w:tcPr>
          <w:p w14:paraId="0F43C5DD" w14:textId="77777777" w:rsidR="00814176" w:rsidRPr="00D07004" w:rsidRDefault="00814176" w:rsidP="00A87768">
            <w:pPr>
              <w:rPr>
                <w:rFonts w:ascii="Arial" w:hAnsi="Arial" w:cs="Arial"/>
                <w:sz w:val="14"/>
                <w:szCs w:val="14"/>
              </w:rPr>
            </w:pPr>
            <w:r w:rsidRPr="00D07004">
              <w:rPr>
                <w:rFonts w:ascii="Arial" w:hAnsi="Arial" w:cs="Arial"/>
                <w:sz w:val="14"/>
                <w:szCs w:val="14"/>
              </w:rPr>
              <w:t xml:space="preserve">NEVERA HORIZONTAL </w:t>
            </w:r>
          </w:p>
        </w:tc>
        <w:tc>
          <w:tcPr>
            <w:tcW w:w="472" w:type="pct"/>
            <w:noWrap/>
            <w:hideMark/>
          </w:tcPr>
          <w:p w14:paraId="360A77BE" w14:textId="77777777" w:rsidR="00814176" w:rsidRPr="00D07004" w:rsidRDefault="00814176" w:rsidP="00A87768">
            <w:pPr>
              <w:rPr>
                <w:rFonts w:ascii="Arial" w:hAnsi="Arial" w:cs="Arial"/>
                <w:sz w:val="14"/>
                <w:szCs w:val="14"/>
              </w:rPr>
            </w:pPr>
            <w:r w:rsidRPr="00D07004">
              <w:rPr>
                <w:rFonts w:ascii="Arial" w:hAnsi="Arial" w:cs="Arial"/>
                <w:sz w:val="14"/>
                <w:szCs w:val="14"/>
              </w:rPr>
              <w:t>175005902</w:t>
            </w:r>
          </w:p>
        </w:tc>
        <w:tc>
          <w:tcPr>
            <w:tcW w:w="565" w:type="pct"/>
            <w:noWrap/>
            <w:hideMark/>
          </w:tcPr>
          <w:p w14:paraId="4AA0804D" w14:textId="77777777" w:rsidR="00814176" w:rsidRPr="00D07004" w:rsidRDefault="00814176" w:rsidP="00A87768">
            <w:pPr>
              <w:rPr>
                <w:rFonts w:ascii="Arial" w:hAnsi="Arial" w:cs="Arial"/>
                <w:sz w:val="14"/>
                <w:szCs w:val="14"/>
              </w:rPr>
            </w:pPr>
            <w:r w:rsidRPr="00D07004">
              <w:rPr>
                <w:rFonts w:ascii="Arial" w:hAnsi="Arial" w:cs="Arial"/>
                <w:sz w:val="14"/>
                <w:szCs w:val="14"/>
              </w:rPr>
              <w:t>000000000090903089</w:t>
            </w:r>
          </w:p>
        </w:tc>
        <w:tc>
          <w:tcPr>
            <w:tcW w:w="293" w:type="pct"/>
            <w:noWrap/>
            <w:hideMark/>
          </w:tcPr>
          <w:p w14:paraId="0A66E05E" w14:textId="77777777" w:rsidR="00814176" w:rsidRPr="00D07004" w:rsidRDefault="00814176" w:rsidP="00A87768">
            <w:pPr>
              <w:rPr>
                <w:rFonts w:ascii="Arial" w:hAnsi="Arial" w:cs="Arial"/>
                <w:sz w:val="14"/>
                <w:szCs w:val="14"/>
              </w:rPr>
            </w:pPr>
            <w:r w:rsidRPr="00D07004">
              <w:rPr>
                <w:rFonts w:ascii="Arial" w:hAnsi="Arial" w:cs="Arial"/>
                <w:sz w:val="14"/>
                <w:szCs w:val="14"/>
              </w:rPr>
              <w:t>GMSIL</w:t>
            </w:r>
          </w:p>
        </w:tc>
        <w:tc>
          <w:tcPr>
            <w:tcW w:w="584" w:type="pct"/>
            <w:noWrap/>
            <w:hideMark/>
          </w:tcPr>
          <w:p w14:paraId="27BA3A2F" w14:textId="77777777" w:rsidR="00814176" w:rsidRPr="00D07004" w:rsidRDefault="00814176" w:rsidP="00A87768">
            <w:pPr>
              <w:rPr>
                <w:rFonts w:ascii="Arial" w:hAnsi="Arial" w:cs="Arial"/>
                <w:sz w:val="14"/>
                <w:szCs w:val="14"/>
              </w:rPr>
            </w:pPr>
            <w:r w:rsidRPr="00D07004">
              <w:rPr>
                <w:rFonts w:ascii="Arial" w:hAnsi="Arial" w:cs="Arial"/>
                <w:sz w:val="14"/>
                <w:szCs w:val="14"/>
              </w:rPr>
              <w:t>DUITAMA, BOYACA</w:t>
            </w:r>
          </w:p>
        </w:tc>
      </w:tr>
      <w:tr w:rsidR="00814176" w:rsidRPr="00D07004" w14:paraId="127CD1C1" w14:textId="77777777" w:rsidTr="00A87768">
        <w:trPr>
          <w:trHeight w:val="237"/>
        </w:trPr>
        <w:tc>
          <w:tcPr>
            <w:tcW w:w="140" w:type="pct"/>
            <w:noWrap/>
            <w:hideMark/>
          </w:tcPr>
          <w:p w14:paraId="58E3C556" w14:textId="77777777" w:rsidR="00814176" w:rsidRPr="00D07004" w:rsidRDefault="00814176" w:rsidP="00A87768">
            <w:pPr>
              <w:jc w:val="right"/>
              <w:rPr>
                <w:rFonts w:ascii="Arial" w:hAnsi="Arial" w:cs="Arial"/>
                <w:sz w:val="14"/>
                <w:szCs w:val="14"/>
              </w:rPr>
            </w:pPr>
            <w:r>
              <w:rPr>
                <w:rFonts w:ascii="Arial" w:hAnsi="Arial" w:cs="Arial"/>
                <w:sz w:val="14"/>
                <w:szCs w:val="14"/>
              </w:rPr>
              <w:t>29</w:t>
            </w:r>
          </w:p>
        </w:tc>
        <w:tc>
          <w:tcPr>
            <w:tcW w:w="335" w:type="pct"/>
            <w:noWrap/>
            <w:vAlign w:val="center"/>
            <w:hideMark/>
          </w:tcPr>
          <w:p w14:paraId="3516488A"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2E996DF"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464DC074"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8004110000000000000266572</w:t>
            </w:r>
          </w:p>
        </w:tc>
        <w:tc>
          <w:tcPr>
            <w:tcW w:w="921" w:type="pct"/>
            <w:noWrap/>
            <w:hideMark/>
          </w:tcPr>
          <w:p w14:paraId="2FDCFB02" w14:textId="77777777" w:rsidR="00814176" w:rsidRPr="00D07004" w:rsidRDefault="00814176" w:rsidP="00A87768">
            <w:pPr>
              <w:rPr>
                <w:rFonts w:ascii="Arial" w:hAnsi="Arial" w:cs="Arial"/>
                <w:sz w:val="14"/>
                <w:szCs w:val="14"/>
              </w:rPr>
            </w:pPr>
            <w:r w:rsidRPr="00D07004">
              <w:rPr>
                <w:rFonts w:ascii="Arial" w:hAnsi="Arial" w:cs="Arial"/>
                <w:sz w:val="14"/>
                <w:szCs w:val="14"/>
              </w:rPr>
              <w:t>KELLEY VTR 309LTS</w:t>
            </w:r>
          </w:p>
        </w:tc>
        <w:tc>
          <w:tcPr>
            <w:tcW w:w="794" w:type="pct"/>
            <w:noWrap/>
            <w:hideMark/>
          </w:tcPr>
          <w:p w14:paraId="4B963F89" w14:textId="77777777" w:rsidR="00814176" w:rsidRPr="00D07004" w:rsidRDefault="00814176" w:rsidP="00A87768">
            <w:pPr>
              <w:rPr>
                <w:rFonts w:ascii="Arial" w:hAnsi="Arial" w:cs="Arial"/>
                <w:sz w:val="14"/>
                <w:szCs w:val="14"/>
              </w:rPr>
            </w:pPr>
            <w:r w:rsidRPr="00D07004">
              <w:rPr>
                <w:rFonts w:ascii="Arial" w:hAnsi="Arial" w:cs="Arial"/>
                <w:sz w:val="14"/>
                <w:szCs w:val="14"/>
              </w:rPr>
              <w:t>NEVERA VERTICAL</w:t>
            </w:r>
          </w:p>
        </w:tc>
        <w:tc>
          <w:tcPr>
            <w:tcW w:w="472" w:type="pct"/>
            <w:noWrap/>
            <w:hideMark/>
          </w:tcPr>
          <w:p w14:paraId="5E10535E" w14:textId="77777777" w:rsidR="00814176" w:rsidRPr="00D07004" w:rsidRDefault="00814176" w:rsidP="00A87768">
            <w:pPr>
              <w:rPr>
                <w:rFonts w:ascii="Arial" w:hAnsi="Arial" w:cs="Arial"/>
                <w:sz w:val="14"/>
                <w:szCs w:val="14"/>
              </w:rPr>
            </w:pPr>
            <w:r w:rsidRPr="00D07004">
              <w:rPr>
                <w:rFonts w:ascii="Arial" w:hAnsi="Arial" w:cs="Arial"/>
                <w:sz w:val="14"/>
                <w:szCs w:val="14"/>
              </w:rPr>
              <w:t>175005541</w:t>
            </w:r>
          </w:p>
        </w:tc>
        <w:tc>
          <w:tcPr>
            <w:tcW w:w="565" w:type="pct"/>
            <w:noWrap/>
            <w:hideMark/>
          </w:tcPr>
          <w:p w14:paraId="335B2CDE" w14:textId="77777777" w:rsidR="00814176" w:rsidRPr="00D07004" w:rsidRDefault="00814176" w:rsidP="00A87768">
            <w:pPr>
              <w:rPr>
                <w:rFonts w:ascii="Arial" w:hAnsi="Arial" w:cs="Arial"/>
                <w:sz w:val="14"/>
                <w:szCs w:val="14"/>
              </w:rPr>
            </w:pPr>
            <w:r w:rsidRPr="00D07004">
              <w:rPr>
                <w:rFonts w:ascii="Arial" w:hAnsi="Arial" w:cs="Arial"/>
                <w:sz w:val="14"/>
                <w:szCs w:val="14"/>
              </w:rPr>
              <w:t>SIN SERIE</w:t>
            </w:r>
          </w:p>
        </w:tc>
        <w:tc>
          <w:tcPr>
            <w:tcW w:w="293" w:type="pct"/>
            <w:noWrap/>
            <w:hideMark/>
          </w:tcPr>
          <w:p w14:paraId="4BD513D2" w14:textId="77777777" w:rsidR="00814176" w:rsidRPr="00D07004" w:rsidRDefault="00814176" w:rsidP="00A87768">
            <w:pPr>
              <w:rPr>
                <w:rFonts w:ascii="Arial" w:hAnsi="Arial" w:cs="Arial"/>
                <w:sz w:val="14"/>
                <w:szCs w:val="14"/>
              </w:rPr>
            </w:pPr>
            <w:r w:rsidRPr="00D07004">
              <w:rPr>
                <w:rFonts w:ascii="Arial" w:hAnsi="Arial" w:cs="Arial"/>
                <w:sz w:val="14"/>
                <w:szCs w:val="14"/>
              </w:rPr>
              <w:t>DMGEM</w:t>
            </w:r>
          </w:p>
        </w:tc>
        <w:tc>
          <w:tcPr>
            <w:tcW w:w="584" w:type="pct"/>
            <w:noWrap/>
            <w:hideMark/>
          </w:tcPr>
          <w:p w14:paraId="48662A98"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294CA041" w14:textId="77777777" w:rsidTr="00A87768">
        <w:trPr>
          <w:trHeight w:val="237"/>
        </w:trPr>
        <w:tc>
          <w:tcPr>
            <w:tcW w:w="140" w:type="pct"/>
            <w:noWrap/>
            <w:hideMark/>
          </w:tcPr>
          <w:p w14:paraId="598785FE" w14:textId="77777777" w:rsidR="00814176" w:rsidRPr="00D07004" w:rsidRDefault="00814176" w:rsidP="00A87768">
            <w:pPr>
              <w:jc w:val="right"/>
              <w:rPr>
                <w:rFonts w:ascii="Arial" w:hAnsi="Arial" w:cs="Arial"/>
                <w:sz w:val="14"/>
                <w:szCs w:val="14"/>
              </w:rPr>
            </w:pPr>
            <w:r>
              <w:rPr>
                <w:rFonts w:ascii="Arial" w:hAnsi="Arial" w:cs="Arial"/>
                <w:sz w:val="14"/>
                <w:szCs w:val="14"/>
              </w:rPr>
              <w:t>30</w:t>
            </w:r>
          </w:p>
        </w:tc>
        <w:tc>
          <w:tcPr>
            <w:tcW w:w="335" w:type="pct"/>
            <w:noWrap/>
            <w:vAlign w:val="center"/>
            <w:hideMark/>
          </w:tcPr>
          <w:p w14:paraId="3F2C59E9"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2382040E"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4DE260B5"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8004110000000000000266571</w:t>
            </w:r>
          </w:p>
        </w:tc>
        <w:tc>
          <w:tcPr>
            <w:tcW w:w="921" w:type="pct"/>
            <w:noWrap/>
            <w:hideMark/>
          </w:tcPr>
          <w:p w14:paraId="00A4CE82" w14:textId="77777777" w:rsidR="00814176" w:rsidRPr="00D07004" w:rsidRDefault="00814176" w:rsidP="00A87768">
            <w:pPr>
              <w:rPr>
                <w:rFonts w:ascii="Arial" w:hAnsi="Arial" w:cs="Arial"/>
                <w:sz w:val="14"/>
                <w:szCs w:val="14"/>
              </w:rPr>
            </w:pPr>
            <w:r w:rsidRPr="00D07004">
              <w:rPr>
                <w:rFonts w:ascii="Arial" w:hAnsi="Arial" w:cs="Arial"/>
                <w:sz w:val="14"/>
                <w:szCs w:val="14"/>
              </w:rPr>
              <w:t>KELLEY VTR 309LTS</w:t>
            </w:r>
          </w:p>
        </w:tc>
        <w:tc>
          <w:tcPr>
            <w:tcW w:w="794" w:type="pct"/>
            <w:noWrap/>
            <w:hideMark/>
          </w:tcPr>
          <w:p w14:paraId="4D930108" w14:textId="77777777" w:rsidR="00814176" w:rsidRPr="00D07004" w:rsidRDefault="00814176" w:rsidP="00A87768">
            <w:pPr>
              <w:rPr>
                <w:rFonts w:ascii="Arial" w:hAnsi="Arial" w:cs="Arial"/>
                <w:sz w:val="14"/>
                <w:szCs w:val="14"/>
              </w:rPr>
            </w:pPr>
            <w:r w:rsidRPr="00D07004">
              <w:rPr>
                <w:rFonts w:ascii="Arial" w:hAnsi="Arial" w:cs="Arial"/>
                <w:sz w:val="14"/>
                <w:szCs w:val="14"/>
              </w:rPr>
              <w:t>NEVERA VERTICAL</w:t>
            </w:r>
          </w:p>
        </w:tc>
        <w:tc>
          <w:tcPr>
            <w:tcW w:w="472" w:type="pct"/>
            <w:noWrap/>
            <w:hideMark/>
          </w:tcPr>
          <w:p w14:paraId="1B9B6567" w14:textId="77777777" w:rsidR="00814176" w:rsidRPr="00D07004" w:rsidRDefault="00814176" w:rsidP="00A87768">
            <w:pPr>
              <w:rPr>
                <w:rFonts w:ascii="Arial" w:hAnsi="Arial" w:cs="Arial"/>
                <w:sz w:val="14"/>
                <w:szCs w:val="14"/>
              </w:rPr>
            </w:pPr>
            <w:r w:rsidRPr="00D07004">
              <w:rPr>
                <w:rFonts w:ascii="Arial" w:hAnsi="Arial" w:cs="Arial"/>
                <w:sz w:val="14"/>
                <w:szCs w:val="14"/>
              </w:rPr>
              <w:t>175005540</w:t>
            </w:r>
          </w:p>
        </w:tc>
        <w:tc>
          <w:tcPr>
            <w:tcW w:w="565" w:type="pct"/>
            <w:noWrap/>
            <w:hideMark/>
          </w:tcPr>
          <w:p w14:paraId="338DE906" w14:textId="77777777" w:rsidR="00814176" w:rsidRPr="00D07004" w:rsidRDefault="00814176" w:rsidP="00A87768">
            <w:pPr>
              <w:rPr>
                <w:rFonts w:ascii="Arial" w:hAnsi="Arial" w:cs="Arial"/>
                <w:sz w:val="14"/>
                <w:szCs w:val="14"/>
              </w:rPr>
            </w:pPr>
            <w:r w:rsidRPr="00D07004">
              <w:rPr>
                <w:rFonts w:ascii="Arial" w:hAnsi="Arial" w:cs="Arial"/>
                <w:sz w:val="14"/>
                <w:szCs w:val="14"/>
              </w:rPr>
              <w:t>SIN SERIE</w:t>
            </w:r>
          </w:p>
        </w:tc>
        <w:tc>
          <w:tcPr>
            <w:tcW w:w="293" w:type="pct"/>
            <w:noWrap/>
            <w:hideMark/>
          </w:tcPr>
          <w:p w14:paraId="66316564"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100BA1D8"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796D527C" w14:textId="77777777" w:rsidTr="00A87768">
        <w:trPr>
          <w:trHeight w:val="237"/>
        </w:trPr>
        <w:tc>
          <w:tcPr>
            <w:tcW w:w="140" w:type="pct"/>
            <w:noWrap/>
            <w:hideMark/>
          </w:tcPr>
          <w:p w14:paraId="7BACADB5" w14:textId="77777777" w:rsidR="00814176" w:rsidRPr="00D07004" w:rsidRDefault="00814176" w:rsidP="00A87768">
            <w:pPr>
              <w:jc w:val="right"/>
              <w:rPr>
                <w:rFonts w:ascii="Arial" w:hAnsi="Arial" w:cs="Arial"/>
                <w:sz w:val="14"/>
                <w:szCs w:val="14"/>
              </w:rPr>
            </w:pPr>
            <w:r>
              <w:rPr>
                <w:rFonts w:ascii="Arial" w:hAnsi="Arial" w:cs="Arial"/>
                <w:sz w:val="14"/>
                <w:szCs w:val="14"/>
              </w:rPr>
              <w:t>31</w:t>
            </w:r>
          </w:p>
        </w:tc>
        <w:tc>
          <w:tcPr>
            <w:tcW w:w="335" w:type="pct"/>
            <w:noWrap/>
            <w:vAlign w:val="center"/>
            <w:hideMark/>
          </w:tcPr>
          <w:p w14:paraId="2A90FFA0"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17AB752B"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27BAB682"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8004110000000000000134690</w:t>
            </w:r>
          </w:p>
        </w:tc>
        <w:tc>
          <w:tcPr>
            <w:tcW w:w="921" w:type="pct"/>
            <w:noWrap/>
            <w:hideMark/>
          </w:tcPr>
          <w:p w14:paraId="40F8626F" w14:textId="77777777" w:rsidR="00814176" w:rsidRPr="00D07004" w:rsidRDefault="00814176" w:rsidP="00A87768">
            <w:pPr>
              <w:rPr>
                <w:rFonts w:ascii="Arial" w:hAnsi="Arial" w:cs="Arial"/>
                <w:sz w:val="14"/>
                <w:szCs w:val="14"/>
              </w:rPr>
            </w:pPr>
            <w:r w:rsidRPr="00D07004">
              <w:rPr>
                <w:rFonts w:ascii="Arial" w:hAnsi="Arial" w:cs="Arial"/>
                <w:sz w:val="14"/>
                <w:szCs w:val="14"/>
              </w:rPr>
              <w:t>FRIGO 7 PIES</w:t>
            </w:r>
          </w:p>
        </w:tc>
        <w:tc>
          <w:tcPr>
            <w:tcW w:w="794" w:type="pct"/>
            <w:noWrap/>
            <w:hideMark/>
          </w:tcPr>
          <w:p w14:paraId="13E50190" w14:textId="77777777" w:rsidR="00814176" w:rsidRPr="00D07004" w:rsidRDefault="00814176" w:rsidP="00A87768">
            <w:pPr>
              <w:rPr>
                <w:rFonts w:ascii="Arial" w:hAnsi="Arial" w:cs="Arial"/>
                <w:sz w:val="14"/>
                <w:szCs w:val="14"/>
              </w:rPr>
            </w:pPr>
            <w:r w:rsidRPr="00D07004">
              <w:rPr>
                <w:rFonts w:ascii="Arial" w:hAnsi="Arial" w:cs="Arial"/>
                <w:sz w:val="14"/>
                <w:szCs w:val="14"/>
              </w:rPr>
              <w:t>NEVERA VERTICAL</w:t>
            </w:r>
          </w:p>
        </w:tc>
        <w:tc>
          <w:tcPr>
            <w:tcW w:w="472" w:type="pct"/>
            <w:noWrap/>
            <w:hideMark/>
          </w:tcPr>
          <w:p w14:paraId="53799E7E" w14:textId="77777777" w:rsidR="00814176" w:rsidRPr="00D07004" w:rsidRDefault="00814176" w:rsidP="00A87768">
            <w:pPr>
              <w:rPr>
                <w:rFonts w:ascii="Arial" w:hAnsi="Arial" w:cs="Arial"/>
                <w:sz w:val="14"/>
                <w:szCs w:val="14"/>
              </w:rPr>
            </w:pPr>
            <w:r w:rsidRPr="00D07004">
              <w:rPr>
                <w:rFonts w:ascii="Arial" w:hAnsi="Arial" w:cs="Arial"/>
                <w:sz w:val="14"/>
                <w:szCs w:val="14"/>
              </w:rPr>
              <w:t>175002417</w:t>
            </w:r>
          </w:p>
        </w:tc>
        <w:tc>
          <w:tcPr>
            <w:tcW w:w="565" w:type="pct"/>
            <w:noWrap/>
            <w:hideMark/>
          </w:tcPr>
          <w:p w14:paraId="7BC235EA" w14:textId="77777777" w:rsidR="00814176" w:rsidRPr="00D07004" w:rsidRDefault="00814176" w:rsidP="00A87768">
            <w:pPr>
              <w:rPr>
                <w:rFonts w:ascii="Arial" w:hAnsi="Arial" w:cs="Arial"/>
                <w:sz w:val="14"/>
                <w:szCs w:val="14"/>
              </w:rPr>
            </w:pPr>
            <w:r w:rsidRPr="00D07004">
              <w:rPr>
                <w:rFonts w:ascii="Arial" w:hAnsi="Arial" w:cs="Arial"/>
                <w:sz w:val="14"/>
                <w:szCs w:val="14"/>
              </w:rPr>
              <w:t>SIN SERIE</w:t>
            </w:r>
          </w:p>
        </w:tc>
        <w:tc>
          <w:tcPr>
            <w:tcW w:w="293" w:type="pct"/>
            <w:noWrap/>
            <w:hideMark/>
          </w:tcPr>
          <w:p w14:paraId="649B52A8" w14:textId="77777777" w:rsidR="00814176" w:rsidRPr="00D07004" w:rsidRDefault="00814176" w:rsidP="00A87768">
            <w:pPr>
              <w:rPr>
                <w:rFonts w:ascii="Arial" w:hAnsi="Arial" w:cs="Arial"/>
                <w:sz w:val="14"/>
                <w:szCs w:val="14"/>
              </w:rPr>
            </w:pPr>
            <w:r w:rsidRPr="00D07004">
              <w:rPr>
                <w:rFonts w:ascii="Arial" w:hAnsi="Arial" w:cs="Arial"/>
                <w:sz w:val="14"/>
                <w:szCs w:val="14"/>
              </w:rPr>
              <w:t>BASPC13</w:t>
            </w:r>
          </w:p>
        </w:tc>
        <w:tc>
          <w:tcPr>
            <w:tcW w:w="584" w:type="pct"/>
            <w:noWrap/>
            <w:hideMark/>
          </w:tcPr>
          <w:p w14:paraId="35BEF297"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36B10D09" w14:textId="77777777" w:rsidTr="00A87768">
        <w:trPr>
          <w:trHeight w:val="237"/>
        </w:trPr>
        <w:tc>
          <w:tcPr>
            <w:tcW w:w="140" w:type="pct"/>
            <w:noWrap/>
            <w:hideMark/>
          </w:tcPr>
          <w:p w14:paraId="720251C2" w14:textId="77777777" w:rsidR="00814176" w:rsidRPr="00D07004" w:rsidRDefault="00814176" w:rsidP="00A87768">
            <w:pPr>
              <w:jc w:val="right"/>
              <w:rPr>
                <w:rFonts w:ascii="Arial" w:hAnsi="Arial" w:cs="Arial"/>
                <w:sz w:val="14"/>
                <w:szCs w:val="14"/>
              </w:rPr>
            </w:pPr>
            <w:r>
              <w:rPr>
                <w:rFonts w:ascii="Arial" w:hAnsi="Arial" w:cs="Arial"/>
                <w:sz w:val="14"/>
                <w:szCs w:val="14"/>
              </w:rPr>
              <w:t>32</w:t>
            </w:r>
          </w:p>
        </w:tc>
        <w:tc>
          <w:tcPr>
            <w:tcW w:w="335" w:type="pct"/>
            <w:noWrap/>
            <w:vAlign w:val="center"/>
            <w:hideMark/>
          </w:tcPr>
          <w:p w14:paraId="5E078346"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614401C0"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0903FD1E"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8004110000000000000134747</w:t>
            </w:r>
          </w:p>
        </w:tc>
        <w:tc>
          <w:tcPr>
            <w:tcW w:w="921" w:type="pct"/>
            <w:noWrap/>
            <w:hideMark/>
          </w:tcPr>
          <w:p w14:paraId="79121D9E" w14:textId="77777777" w:rsidR="00814176" w:rsidRPr="00D07004" w:rsidRDefault="00814176" w:rsidP="00A87768">
            <w:pPr>
              <w:rPr>
                <w:rFonts w:ascii="Arial" w:hAnsi="Arial" w:cs="Arial"/>
                <w:sz w:val="14"/>
                <w:szCs w:val="14"/>
              </w:rPr>
            </w:pPr>
            <w:r w:rsidRPr="00D07004">
              <w:rPr>
                <w:rFonts w:ascii="Arial" w:hAnsi="Arial" w:cs="Arial"/>
                <w:sz w:val="14"/>
                <w:szCs w:val="14"/>
              </w:rPr>
              <w:t>HAIER - HYCD 282</w:t>
            </w:r>
          </w:p>
        </w:tc>
        <w:tc>
          <w:tcPr>
            <w:tcW w:w="794" w:type="pct"/>
            <w:noWrap/>
            <w:hideMark/>
          </w:tcPr>
          <w:p w14:paraId="47073FAB" w14:textId="77777777" w:rsidR="00814176" w:rsidRPr="00D07004" w:rsidRDefault="00814176" w:rsidP="00A87768">
            <w:pPr>
              <w:rPr>
                <w:rFonts w:ascii="Arial" w:hAnsi="Arial" w:cs="Arial"/>
                <w:sz w:val="14"/>
                <w:szCs w:val="14"/>
              </w:rPr>
            </w:pPr>
            <w:r w:rsidRPr="00D07004">
              <w:rPr>
                <w:rFonts w:ascii="Arial" w:hAnsi="Arial" w:cs="Arial"/>
                <w:sz w:val="14"/>
                <w:szCs w:val="14"/>
              </w:rPr>
              <w:t>NEVERA VERTICAL</w:t>
            </w:r>
          </w:p>
        </w:tc>
        <w:tc>
          <w:tcPr>
            <w:tcW w:w="472" w:type="pct"/>
            <w:noWrap/>
            <w:hideMark/>
          </w:tcPr>
          <w:p w14:paraId="7C2253F7" w14:textId="77777777" w:rsidR="00814176" w:rsidRPr="00D07004" w:rsidRDefault="00814176" w:rsidP="00A87768">
            <w:pPr>
              <w:rPr>
                <w:rFonts w:ascii="Arial" w:hAnsi="Arial" w:cs="Arial"/>
                <w:sz w:val="14"/>
                <w:szCs w:val="14"/>
              </w:rPr>
            </w:pPr>
            <w:r w:rsidRPr="00D07004">
              <w:rPr>
                <w:rFonts w:ascii="Arial" w:hAnsi="Arial" w:cs="Arial"/>
                <w:sz w:val="14"/>
                <w:szCs w:val="14"/>
              </w:rPr>
              <w:t>175002304</w:t>
            </w:r>
          </w:p>
        </w:tc>
        <w:tc>
          <w:tcPr>
            <w:tcW w:w="565" w:type="pct"/>
            <w:noWrap/>
            <w:hideMark/>
          </w:tcPr>
          <w:p w14:paraId="4BFC2A8F" w14:textId="77777777" w:rsidR="00814176" w:rsidRPr="00D07004" w:rsidRDefault="00814176" w:rsidP="00A87768">
            <w:pPr>
              <w:rPr>
                <w:rFonts w:ascii="Arial" w:hAnsi="Arial" w:cs="Arial"/>
                <w:sz w:val="14"/>
                <w:szCs w:val="14"/>
              </w:rPr>
            </w:pPr>
            <w:r w:rsidRPr="00D07004">
              <w:rPr>
                <w:rFonts w:ascii="Arial" w:hAnsi="Arial" w:cs="Arial"/>
                <w:sz w:val="14"/>
                <w:szCs w:val="14"/>
              </w:rPr>
              <w:t>11110568</w:t>
            </w:r>
          </w:p>
        </w:tc>
        <w:tc>
          <w:tcPr>
            <w:tcW w:w="293" w:type="pct"/>
            <w:noWrap/>
            <w:hideMark/>
          </w:tcPr>
          <w:p w14:paraId="23F9854B" w14:textId="77777777" w:rsidR="00814176" w:rsidRPr="00D07004" w:rsidRDefault="00814176" w:rsidP="00A87768">
            <w:pPr>
              <w:rPr>
                <w:rFonts w:ascii="Arial" w:hAnsi="Arial" w:cs="Arial"/>
                <w:sz w:val="14"/>
                <w:szCs w:val="14"/>
              </w:rPr>
            </w:pPr>
            <w:r w:rsidRPr="00D07004">
              <w:rPr>
                <w:rFonts w:ascii="Arial" w:hAnsi="Arial" w:cs="Arial"/>
                <w:sz w:val="14"/>
                <w:szCs w:val="14"/>
              </w:rPr>
              <w:t>DMGEM</w:t>
            </w:r>
          </w:p>
        </w:tc>
        <w:tc>
          <w:tcPr>
            <w:tcW w:w="584" w:type="pct"/>
            <w:noWrap/>
            <w:hideMark/>
          </w:tcPr>
          <w:p w14:paraId="367B63D1"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1267760C" w14:textId="77777777" w:rsidTr="00A87768">
        <w:trPr>
          <w:trHeight w:val="237"/>
        </w:trPr>
        <w:tc>
          <w:tcPr>
            <w:tcW w:w="140" w:type="pct"/>
            <w:noWrap/>
            <w:hideMark/>
          </w:tcPr>
          <w:p w14:paraId="414DF061" w14:textId="77777777" w:rsidR="00814176" w:rsidRPr="00D07004" w:rsidRDefault="00814176" w:rsidP="00A87768">
            <w:pPr>
              <w:jc w:val="right"/>
              <w:rPr>
                <w:rFonts w:ascii="Arial" w:hAnsi="Arial" w:cs="Arial"/>
                <w:sz w:val="14"/>
                <w:szCs w:val="14"/>
              </w:rPr>
            </w:pPr>
            <w:r>
              <w:rPr>
                <w:rFonts w:ascii="Arial" w:hAnsi="Arial" w:cs="Arial"/>
                <w:sz w:val="14"/>
                <w:szCs w:val="14"/>
              </w:rPr>
              <w:t>33</w:t>
            </w:r>
          </w:p>
        </w:tc>
        <w:tc>
          <w:tcPr>
            <w:tcW w:w="335" w:type="pct"/>
            <w:noWrap/>
            <w:vAlign w:val="center"/>
            <w:hideMark/>
          </w:tcPr>
          <w:p w14:paraId="660B9878"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65E52EA0"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243A93B5"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8004110000000000000134831</w:t>
            </w:r>
          </w:p>
        </w:tc>
        <w:tc>
          <w:tcPr>
            <w:tcW w:w="921" w:type="pct"/>
            <w:noWrap/>
            <w:hideMark/>
          </w:tcPr>
          <w:p w14:paraId="76414996" w14:textId="77777777" w:rsidR="00814176" w:rsidRPr="00D07004" w:rsidRDefault="00814176" w:rsidP="00A87768">
            <w:pPr>
              <w:rPr>
                <w:rFonts w:ascii="Arial" w:hAnsi="Arial" w:cs="Arial"/>
                <w:sz w:val="14"/>
                <w:szCs w:val="14"/>
              </w:rPr>
            </w:pPr>
            <w:r w:rsidRPr="00D07004">
              <w:rPr>
                <w:rFonts w:ascii="Arial" w:hAnsi="Arial" w:cs="Arial"/>
                <w:sz w:val="14"/>
                <w:szCs w:val="14"/>
              </w:rPr>
              <w:t>HAIER - HYCD 282</w:t>
            </w:r>
          </w:p>
        </w:tc>
        <w:tc>
          <w:tcPr>
            <w:tcW w:w="794" w:type="pct"/>
            <w:noWrap/>
            <w:hideMark/>
          </w:tcPr>
          <w:p w14:paraId="41B10098" w14:textId="77777777" w:rsidR="00814176" w:rsidRPr="00D07004" w:rsidRDefault="00814176" w:rsidP="00A87768">
            <w:pPr>
              <w:rPr>
                <w:rFonts w:ascii="Arial" w:hAnsi="Arial" w:cs="Arial"/>
                <w:sz w:val="14"/>
                <w:szCs w:val="14"/>
              </w:rPr>
            </w:pPr>
            <w:r w:rsidRPr="00D07004">
              <w:rPr>
                <w:rFonts w:ascii="Arial" w:hAnsi="Arial" w:cs="Arial"/>
                <w:sz w:val="14"/>
                <w:szCs w:val="14"/>
              </w:rPr>
              <w:t>NEVERA VERTICAL</w:t>
            </w:r>
          </w:p>
        </w:tc>
        <w:tc>
          <w:tcPr>
            <w:tcW w:w="472" w:type="pct"/>
            <w:noWrap/>
            <w:hideMark/>
          </w:tcPr>
          <w:p w14:paraId="3E709FDC" w14:textId="77777777" w:rsidR="00814176" w:rsidRPr="00D07004" w:rsidRDefault="00814176" w:rsidP="00A87768">
            <w:pPr>
              <w:rPr>
                <w:rFonts w:ascii="Arial" w:hAnsi="Arial" w:cs="Arial"/>
                <w:sz w:val="14"/>
                <w:szCs w:val="14"/>
              </w:rPr>
            </w:pPr>
            <w:r w:rsidRPr="00D07004">
              <w:rPr>
                <w:rFonts w:ascii="Arial" w:hAnsi="Arial" w:cs="Arial"/>
                <w:sz w:val="14"/>
                <w:szCs w:val="14"/>
              </w:rPr>
              <w:t>175002305</w:t>
            </w:r>
          </w:p>
        </w:tc>
        <w:tc>
          <w:tcPr>
            <w:tcW w:w="565" w:type="pct"/>
            <w:noWrap/>
            <w:hideMark/>
          </w:tcPr>
          <w:p w14:paraId="01B19032" w14:textId="77777777" w:rsidR="00814176" w:rsidRPr="00D07004" w:rsidRDefault="00814176" w:rsidP="00A87768">
            <w:pPr>
              <w:rPr>
                <w:rFonts w:ascii="Arial" w:hAnsi="Arial" w:cs="Arial"/>
                <w:sz w:val="14"/>
                <w:szCs w:val="14"/>
              </w:rPr>
            </w:pPr>
            <w:r w:rsidRPr="00D07004">
              <w:rPr>
                <w:rFonts w:ascii="Arial" w:hAnsi="Arial" w:cs="Arial"/>
                <w:sz w:val="14"/>
                <w:szCs w:val="14"/>
              </w:rPr>
              <w:t>11110570</w:t>
            </w:r>
          </w:p>
        </w:tc>
        <w:tc>
          <w:tcPr>
            <w:tcW w:w="293" w:type="pct"/>
            <w:noWrap/>
            <w:hideMark/>
          </w:tcPr>
          <w:p w14:paraId="13F57667"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4ACC15A7"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33BE687A" w14:textId="77777777" w:rsidTr="00A87768">
        <w:trPr>
          <w:trHeight w:val="237"/>
        </w:trPr>
        <w:tc>
          <w:tcPr>
            <w:tcW w:w="140" w:type="pct"/>
            <w:noWrap/>
            <w:hideMark/>
          </w:tcPr>
          <w:p w14:paraId="26285DB0" w14:textId="77777777" w:rsidR="00814176" w:rsidRPr="00D07004" w:rsidRDefault="00814176" w:rsidP="00A87768">
            <w:pPr>
              <w:jc w:val="right"/>
              <w:rPr>
                <w:rFonts w:ascii="Arial" w:hAnsi="Arial" w:cs="Arial"/>
                <w:sz w:val="14"/>
                <w:szCs w:val="14"/>
              </w:rPr>
            </w:pPr>
            <w:r>
              <w:rPr>
                <w:rFonts w:ascii="Arial" w:hAnsi="Arial" w:cs="Arial"/>
                <w:sz w:val="14"/>
                <w:szCs w:val="14"/>
              </w:rPr>
              <w:t>34</w:t>
            </w:r>
          </w:p>
        </w:tc>
        <w:tc>
          <w:tcPr>
            <w:tcW w:w="335" w:type="pct"/>
            <w:noWrap/>
            <w:vAlign w:val="center"/>
            <w:hideMark/>
          </w:tcPr>
          <w:p w14:paraId="759EECAB"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6CEA641D"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770FA072"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8004110000000000000134832</w:t>
            </w:r>
          </w:p>
        </w:tc>
        <w:tc>
          <w:tcPr>
            <w:tcW w:w="921" w:type="pct"/>
            <w:noWrap/>
            <w:hideMark/>
          </w:tcPr>
          <w:p w14:paraId="2D8B359E" w14:textId="77777777" w:rsidR="00814176" w:rsidRPr="00D07004" w:rsidRDefault="00814176" w:rsidP="00A87768">
            <w:pPr>
              <w:rPr>
                <w:rFonts w:ascii="Arial" w:hAnsi="Arial" w:cs="Arial"/>
                <w:sz w:val="14"/>
                <w:szCs w:val="14"/>
              </w:rPr>
            </w:pPr>
            <w:proofErr w:type="gramStart"/>
            <w:r w:rsidRPr="00D07004">
              <w:rPr>
                <w:rFonts w:ascii="Arial" w:hAnsi="Arial" w:cs="Arial"/>
                <w:sz w:val="14"/>
                <w:szCs w:val="14"/>
              </w:rPr>
              <w:t>HAIER  -</w:t>
            </w:r>
            <w:proofErr w:type="gramEnd"/>
            <w:r w:rsidRPr="00D07004">
              <w:rPr>
                <w:rFonts w:ascii="Arial" w:hAnsi="Arial" w:cs="Arial"/>
                <w:sz w:val="14"/>
                <w:szCs w:val="14"/>
              </w:rPr>
              <w:t>HYCD 282</w:t>
            </w:r>
          </w:p>
        </w:tc>
        <w:tc>
          <w:tcPr>
            <w:tcW w:w="794" w:type="pct"/>
            <w:noWrap/>
            <w:hideMark/>
          </w:tcPr>
          <w:p w14:paraId="5094C025" w14:textId="77777777" w:rsidR="00814176" w:rsidRPr="00D07004" w:rsidRDefault="00814176" w:rsidP="00A87768">
            <w:pPr>
              <w:rPr>
                <w:rFonts w:ascii="Arial" w:hAnsi="Arial" w:cs="Arial"/>
                <w:sz w:val="14"/>
                <w:szCs w:val="14"/>
              </w:rPr>
            </w:pPr>
            <w:r w:rsidRPr="00D07004">
              <w:rPr>
                <w:rFonts w:ascii="Arial" w:hAnsi="Arial" w:cs="Arial"/>
                <w:sz w:val="14"/>
                <w:szCs w:val="14"/>
              </w:rPr>
              <w:t>NEVERA VERTICAL</w:t>
            </w:r>
          </w:p>
        </w:tc>
        <w:tc>
          <w:tcPr>
            <w:tcW w:w="472" w:type="pct"/>
            <w:noWrap/>
            <w:hideMark/>
          </w:tcPr>
          <w:p w14:paraId="759C2BCC" w14:textId="77777777" w:rsidR="00814176" w:rsidRPr="00D07004" w:rsidRDefault="00814176" w:rsidP="00A87768">
            <w:pPr>
              <w:rPr>
                <w:rFonts w:ascii="Arial" w:hAnsi="Arial" w:cs="Arial"/>
                <w:sz w:val="14"/>
                <w:szCs w:val="14"/>
              </w:rPr>
            </w:pPr>
            <w:r w:rsidRPr="00D07004">
              <w:rPr>
                <w:rFonts w:ascii="Arial" w:hAnsi="Arial" w:cs="Arial"/>
                <w:sz w:val="14"/>
                <w:szCs w:val="14"/>
              </w:rPr>
              <w:t>170039212</w:t>
            </w:r>
          </w:p>
        </w:tc>
        <w:tc>
          <w:tcPr>
            <w:tcW w:w="565" w:type="pct"/>
            <w:noWrap/>
            <w:hideMark/>
          </w:tcPr>
          <w:p w14:paraId="03492195" w14:textId="77777777" w:rsidR="00814176" w:rsidRPr="00D07004" w:rsidRDefault="00814176" w:rsidP="00A87768">
            <w:pPr>
              <w:rPr>
                <w:rFonts w:ascii="Arial" w:hAnsi="Arial" w:cs="Arial"/>
                <w:sz w:val="14"/>
                <w:szCs w:val="14"/>
              </w:rPr>
            </w:pPr>
            <w:r w:rsidRPr="00D07004">
              <w:rPr>
                <w:rFonts w:ascii="Arial" w:hAnsi="Arial" w:cs="Arial"/>
                <w:sz w:val="14"/>
                <w:szCs w:val="14"/>
              </w:rPr>
              <w:t>11110571</w:t>
            </w:r>
          </w:p>
        </w:tc>
        <w:tc>
          <w:tcPr>
            <w:tcW w:w="293" w:type="pct"/>
            <w:noWrap/>
            <w:hideMark/>
          </w:tcPr>
          <w:p w14:paraId="2799F6F8"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58A45785"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5BB83DEF" w14:textId="77777777" w:rsidTr="00A87768">
        <w:trPr>
          <w:trHeight w:val="237"/>
        </w:trPr>
        <w:tc>
          <w:tcPr>
            <w:tcW w:w="140" w:type="pct"/>
            <w:noWrap/>
            <w:hideMark/>
          </w:tcPr>
          <w:p w14:paraId="2ABADE06" w14:textId="77777777" w:rsidR="00814176" w:rsidRPr="00D07004" w:rsidRDefault="00814176" w:rsidP="00A87768">
            <w:pPr>
              <w:jc w:val="right"/>
              <w:rPr>
                <w:rFonts w:ascii="Arial" w:hAnsi="Arial" w:cs="Arial"/>
                <w:sz w:val="14"/>
                <w:szCs w:val="14"/>
              </w:rPr>
            </w:pPr>
            <w:r>
              <w:rPr>
                <w:rFonts w:ascii="Arial" w:hAnsi="Arial" w:cs="Arial"/>
                <w:sz w:val="14"/>
                <w:szCs w:val="14"/>
              </w:rPr>
              <w:t>35</w:t>
            </w:r>
          </w:p>
        </w:tc>
        <w:tc>
          <w:tcPr>
            <w:tcW w:w="335" w:type="pct"/>
            <w:noWrap/>
            <w:vAlign w:val="center"/>
            <w:hideMark/>
          </w:tcPr>
          <w:p w14:paraId="5DE44D84"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1A7EA9C8"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0844158E"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8004110000000000000209204</w:t>
            </w:r>
          </w:p>
        </w:tc>
        <w:tc>
          <w:tcPr>
            <w:tcW w:w="921" w:type="pct"/>
            <w:noWrap/>
            <w:hideMark/>
          </w:tcPr>
          <w:p w14:paraId="36FBAF65" w14:textId="77777777" w:rsidR="00814176" w:rsidRPr="00D07004" w:rsidRDefault="00814176" w:rsidP="00A87768">
            <w:pPr>
              <w:rPr>
                <w:rFonts w:ascii="Arial" w:hAnsi="Arial" w:cs="Arial"/>
                <w:sz w:val="14"/>
                <w:szCs w:val="14"/>
              </w:rPr>
            </w:pPr>
            <w:r w:rsidRPr="00D07004">
              <w:rPr>
                <w:rFonts w:ascii="Arial" w:hAnsi="Arial" w:cs="Arial"/>
                <w:sz w:val="14"/>
                <w:szCs w:val="14"/>
              </w:rPr>
              <w:t>ELECTROLUX</w:t>
            </w:r>
          </w:p>
        </w:tc>
        <w:tc>
          <w:tcPr>
            <w:tcW w:w="794" w:type="pct"/>
            <w:noWrap/>
            <w:hideMark/>
          </w:tcPr>
          <w:p w14:paraId="7084821E" w14:textId="77777777" w:rsidR="00814176" w:rsidRPr="00D07004" w:rsidRDefault="00814176" w:rsidP="00A87768">
            <w:pPr>
              <w:rPr>
                <w:rFonts w:ascii="Arial" w:hAnsi="Arial" w:cs="Arial"/>
                <w:sz w:val="14"/>
                <w:szCs w:val="14"/>
              </w:rPr>
            </w:pPr>
            <w:r w:rsidRPr="00D07004">
              <w:rPr>
                <w:rFonts w:ascii="Arial" w:hAnsi="Arial" w:cs="Arial"/>
                <w:sz w:val="14"/>
                <w:szCs w:val="14"/>
              </w:rPr>
              <w:t>NEVERA VERTICAL</w:t>
            </w:r>
          </w:p>
        </w:tc>
        <w:tc>
          <w:tcPr>
            <w:tcW w:w="472" w:type="pct"/>
            <w:noWrap/>
            <w:hideMark/>
          </w:tcPr>
          <w:p w14:paraId="26809D3B" w14:textId="77777777" w:rsidR="00814176" w:rsidRPr="00D07004" w:rsidRDefault="00814176" w:rsidP="00A87768">
            <w:pPr>
              <w:rPr>
                <w:rFonts w:ascii="Arial" w:hAnsi="Arial" w:cs="Arial"/>
                <w:sz w:val="14"/>
                <w:szCs w:val="14"/>
              </w:rPr>
            </w:pPr>
            <w:r w:rsidRPr="00D07004">
              <w:rPr>
                <w:rFonts w:ascii="Arial" w:hAnsi="Arial" w:cs="Arial"/>
                <w:sz w:val="14"/>
                <w:szCs w:val="14"/>
              </w:rPr>
              <w:t>175005419</w:t>
            </w:r>
          </w:p>
        </w:tc>
        <w:tc>
          <w:tcPr>
            <w:tcW w:w="565" w:type="pct"/>
            <w:noWrap/>
            <w:hideMark/>
          </w:tcPr>
          <w:p w14:paraId="2F1C9C4D" w14:textId="77777777" w:rsidR="00814176" w:rsidRPr="00D07004" w:rsidRDefault="00814176" w:rsidP="00A87768">
            <w:pPr>
              <w:rPr>
                <w:rFonts w:ascii="Arial" w:hAnsi="Arial" w:cs="Arial"/>
                <w:sz w:val="14"/>
                <w:szCs w:val="14"/>
              </w:rPr>
            </w:pPr>
            <w:r w:rsidRPr="00D07004">
              <w:rPr>
                <w:rFonts w:ascii="Arial" w:hAnsi="Arial" w:cs="Arial"/>
                <w:sz w:val="14"/>
                <w:szCs w:val="14"/>
              </w:rPr>
              <w:t>40421-00170</w:t>
            </w:r>
          </w:p>
        </w:tc>
        <w:tc>
          <w:tcPr>
            <w:tcW w:w="293" w:type="pct"/>
            <w:noWrap/>
            <w:hideMark/>
          </w:tcPr>
          <w:p w14:paraId="77A514D4" w14:textId="77777777" w:rsidR="00814176" w:rsidRPr="00D07004" w:rsidRDefault="00814176" w:rsidP="00A87768">
            <w:pPr>
              <w:rPr>
                <w:rFonts w:ascii="Arial" w:hAnsi="Arial" w:cs="Arial"/>
                <w:sz w:val="14"/>
                <w:szCs w:val="14"/>
              </w:rPr>
            </w:pPr>
            <w:r w:rsidRPr="00D07004">
              <w:rPr>
                <w:rFonts w:ascii="Arial" w:hAnsi="Arial" w:cs="Arial"/>
                <w:sz w:val="14"/>
                <w:szCs w:val="14"/>
              </w:rPr>
              <w:t>BASP26</w:t>
            </w:r>
          </w:p>
        </w:tc>
        <w:tc>
          <w:tcPr>
            <w:tcW w:w="584" w:type="pct"/>
            <w:noWrap/>
            <w:hideMark/>
          </w:tcPr>
          <w:p w14:paraId="131D0793" w14:textId="77777777" w:rsidR="00814176" w:rsidRPr="00D07004" w:rsidRDefault="00814176" w:rsidP="00A87768">
            <w:pPr>
              <w:rPr>
                <w:rFonts w:ascii="Arial" w:hAnsi="Arial" w:cs="Arial"/>
                <w:sz w:val="14"/>
                <w:szCs w:val="14"/>
              </w:rPr>
            </w:pPr>
            <w:r w:rsidRPr="00D07004">
              <w:rPr>
                <w:rFonts w:ascii="Arial" w:hAnsi="Arial" w:cs="Arial"/>
                <w:sz w:val="14"/>
                <w:szCs w:val="14"/>
              </w:rPr>
              <w:t>LETICIA AMAZONAS</w:t>
            </w:r>
          </w:p>
        </w:tc>
      </w:tr>
      <w:tr w:rsidR="00814176" w:rsidRPr="00D07004" w14:paraId="393B04A5" w14:textId="77777777" w:rsidTr="00A87768">
        <w:trPr>
          <w:trHeight w:val="237"/>
        </w:trPr>
        <w:tc>
          <w:tcPr>
            <w:tcW w:w="140" w:type="pct"/>
            <w:noWrap/>
            <w:hideMark/>
          </w:tcPr>
          <w:p w14:paraId="462CE81E" w14:textId="77777777" w:rsidR="00814176" w:rsidRPr="00D07004" w:rsidRDefault="00814176" w:rsidP="00A87768">
            <w:pPr>
              <w:jc w:val="right"/>
              <w:rPr>
                <w:rFonts w:ascii="Arial" w:hAnsi="Arial" w:cs="Arial"/>
                <w:sz w:val="14"/>
                <w:szCs w:val="14"/>
              </w:rPr>
            </w:pPr>
            <w:r>
              <w:rPr>
                <w:rFonts w:ascii="Arial" w:hAnsi="Arial" w:cs="Arial"/>
                <w:sz w:val="14"/>
                <w:szCs w:val="14"/>
              </w:rPr>
              <w:t>36</w:t>
            </w:r>
          </w:p>
        </w:tc>
        <w:tc>
          <w:tcPr>
            <w:tcW w:w="335" w:type="pct"/>
            <w:noWrap/>
            <w:vAlign w:val="center"/>
            <w:hideMark/>
          </w:tcPr>
          <w:p w14:paraId="43D1AF20"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5E382B80"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2BE9B547"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8004110000000000000134748</w:t>
            </w:r>
          </w:p>
        </w:tc>
        <w:tc>
          <w:tcPr>
            <w:tcW w:w="921" w:type="pct"/>
            <w:noWrap/>
            <w:hideMark/>
          </w:tcPr>
          <w:p w14:paraId="3FDC2E39" w14:textId="77777777" w:rsidR="00814176" w:rsidRPr="00D07004" w:rsidRDefault="00814176" w:rsidP="00A87768">
            <w:pPr>
              <w:rPr>
                <w:rFonts w:ascii="Arial" w:hAnsi="Arial" w:cs="Arial"/>
                <w:sz w:val="14"/>
                <w:szCs w:val="14"/>
              </w:rPr>
            </w:pPr>
            <w:r w:rsidRPr="00D07004">
              <w:rPr>
                <w:rFonts w:ascii="Arial" w:hAnsi="Arial" w:cs="Arial"/>
                <w:sz w:val="14"/>
                <w:szCs w:val="14"/>
              </w:rPr>
              <w:t>GYE - TBX25RPE</w:t>
            </w:r>
          </w:p>
        </w:tc>
        <w:tc>
          <w:tcPr>
            <w:tcW w:w="794" w:type="pct"/>
            <w:noWrap/>
            <w:hideMark/>
          </w:tcPr>
          <w:p w14:paraId="7CE61AD8" w14:textId="77777777" w:rsidR="00814176" w:rsidRPr="00D07004" w:rsidRDefault="00814176" w:rsidP="00A87768">
            <w:pPr>
              <w:rPr>
                <w:rFonts w:ascii="Arial" w:hAnsi="Arial" w:cs="Arial"/>
                <w:sz w:val="14"/>
                <w:szCs w:val="14"/>
              </w:rPr>
            </w:pPr>
            <w:r w:rsidRPr="00D07004">
              <w:rPr>
                <w:rFonts w:ascii="Arial" w:hAnsi="Arial" w:cs="Arial"/>
                <w:sz w:val="14"/>
                <w:szCs w:val="14"/>
              </w:rPr>
              <w:t>NEVERA VERTICAL</w:t>
            </w:r>
          </w:p>
        </w:tc>
        <w:tc>
          <w:tcPr>
            <w:tcW w:w="472" w:type="pct"/>
            <w:noWrap/>
            <w:hideMark/>
          </w:tcPr>
          <w:p w14:paraId="22A0BE04" w14:textId="77777777" w:rsidR="00814176" w:rsidRPr="00D07004" w:rsidRDefault="00814176" w:rsidP="00A87768">
            <w:pPr>
              <w:rPr>
                <w:rFonts w:ascii="Arial" w:hAnsi="Arial" w:cs="Arial"/>
                <w:sz w:val="14"/>
                <w:szCs w:val="14"/>
              </w:rPr>
            </w:pPr>
            <w:r w:rsidRPr="00D07004">
              <w:rPr>
                <w:rFonts w:ascii="Arial" w:hAnsi="Arial" w:cs="Arial"/>
                <w:sz w:val="14"/>
                <w:szCs w:val="14"/>
              </w:rPr>
              <w:t>170039215</w:t>
            </w:r>
          </w:p>
        </w:tc>
        <w:tc>
          <w:tcPr>
            <w:tcW w:w="565" w:type="pct"/>
            <w:noWrap/>
            <w:hideMark/>
          </w:tcPr>
          <w:p w14:paraId="0BA66883" w14:textId="77777777" w:rsidR="00814176" w:rsidRPr="00D07004" w:rsidRDefault="00814176" w:rsidP="00A87768">
            <w:pPr>
              <w:rPr>
                <w:rFonts w:ascii="Arial" w:hAnsi="Arial" w:cs="Arial"/>
                <w:sz w:val="14"/>
                <w:szCs w:val="14"/>
              </w:rPr>
            </w:pPr>
            <w:r w:rsidRPr="00D07004">
              <w:rPr>
                <w:rFonts w:ascii="Arial" w:hAnsi="Arial" w:cs="Arial"/>
                <w:sz w:val="14"/>
                <w:szCs w:val="14"/>
              </w:rPr>
              <w:t>000008002000104971</w:t>
            </w:r>
          </w:p>
        </w:tc>
        <w:tc>
          <w:tcPr>
            <w:tcW w:w="293" w:type="pct"/>
            <w:noWrap/>
            <w:hideMark/>
          </w:tcPr>
          <w:p w14:paraId="0A0420E4"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5B6E8040"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6FB618A1" w14:textId="77777777" w:rsidTr="00A87768">
        <w:trPr>
          <w:trHeight w:val="237"/>
        </w:trPr>
        <w:tc>
          <w:tcPr>
            <w:tcW w:w="140" w:type="pct"/>
            <w:noWrap/>
            <w:hideMark/>
          </w:tcPr>
          <w:p w14:paraId="282E0F46" w14:textId="77777777" w:rsidR="00814176" w:rsidRPr="00D07004" w:rsidRDefault="00814176" w:rsidP="00A87768">
            <w:pPr>
              <w:jc w:val="right"/>
              <w:rPr>
                <w:rFonts w:ascii="Arial" w:hAnsi="Arial" w:cs="Arial"/>
                <w:sz w:val="14"/>
                <w:szCs w:val="14"/>
              </w:rPr>
            </w:pPr>
            <w:r>
              <w:rPr>
                <w:rFonts w:ascii="Arial" w:hAnsi="Arial" w:cs="Arial"/>
                <w:sz w:val="14"/>
                <w:szCs w:val="14"/>
              </w:rPr>
              <w:t>37</w:t>
            </w:r>
          </w:p>
        </w:tc>
        <w:tc>
          <w:tcPr>
            <w:tcW w:w="335" w:type="pct"/>
            <w:noWrap/>
            <w:vAlign w:val="center"/>
            <w:hideMark/>
          </w:tcPr>
          <w:p w14:paraId="0A0CC866"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2770ADF9"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28CEF6C9"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8004110000000000000131908</w:t>
            </w:r>
          </w:p>
        </w:tc>
        <w:tc>
          <w:tcPr>
            <w:tcW w:w="921" w:type="pct"/>
            <w:noWrap/>
            <w:hideMark/>
          </w:tcPr>
          <w:p w14:paraId="26DE41E1" w14:textId="77777777" w:rsidR="00814176" w:rsidRPr="00D07004" w:rsidRDefault="00814176" w:rsidP="00A87768">
            <w:pPr>
              <w:rPr>
                <w:rFonts w:ascii="Arial" w:hAnsi="Arial" w:cs="Arial"/>
                <w:sz w:val="14"/>
                <w:szCs w:val="14"/>
              </w:rPr>
            </w:pPr>
            <w:r w:rsidRPr="00D07004">
              <w:rPr>
                <w:rFonts w:ascii="Arial" w:hAnsi="Arial" w:cs="Arial"/>
                <w:sz w:val="14"/>
                <w:szCs w:val="14"/>
              </w:rPr>
              <w:t>JOSERRAGO</w:t>
            </w:r>
          </w:p>
        </w:tc>
        <w:tc>
          <w:tcPr>
            <w:tcW w:w="794" w:type="pct"/>
            <w:noWrap/>
            <w:hideMark/>
          </w:tcPr>
          <w:p w14:paraId="37922BCE" w14:textId="77777777" w:rsidR="00814176" w:rsidRPr="00D07004" w:rsidRDefault="00814176" w:rsidP="00A87768">
            <w:pPr>
              <w:rPr>
                <w:rFonts w:ascii="Arial" w:hAnsi="Arial" w:cs="Arial"/>
                <w:sz w:val="14"/>
                <w:szCs w:val="14"/>
              </w:rPr>
            </w:pPr>
            <w:r w:rsidRPr="00D07004">
              <w:rPr>
                <w:rFonts w:ascii="Arial" w:hAnsi="Arial" w:cs="Arial"/>
                <w:sz w:val="14"/>
                <w:szCs w:val="14"/>
              </w:rPr>
              <w:t>NEVERA VERTICAL</w:t>
            </w:r>
          </w:p>
        </w:tc>
        <w:tc>
          <w:tcPr>
            <w:tcW w:w="472" w:type="pct"/>
            <w:noWrap/>
            <w:hideMark/>
          </w:tcPr>
          <w:p w14:paraId="7DA75A38" w14:textId="77777777" w:rsidR="00814176" w:rsidRPr="00D07004" w:rsidRDefault="00814176" w:rsidP="00A87768">
            <w:pPr>
              <w:rPr>
                <w:rFonts w:ascii="Arial" w:hAnsi="Arial" w:cs="Arial"/>
                <w:sz w:val="14"/>
                <w:szCs w:val="14"/>
              </w:rPr>
            </w:pPr>
            <w:r w:rsidRPr="00D07004">
              <w:rPr>
                <w:rFonts w:ascii="Arial" w:hAnsi="Arial" w:cs="Arial"/>
                <w:sz w:val="14"/>
                <w:szCs w:val="14"/>
              </w:rPr>
              <w:t>175005418</w:t>
            </w:r>
          </w:p>
        </w:tc>
        <w:tc>
          <w:tcPr>
            <w:tcW w:w="565" w:type="pct"/>
            <w:noWrap/>
            <w:hideMark/>
          </w:tcPr>
          <w:p w14:paraId="183D1520" w14:textId="77777777" w:rsidR="00814176" w:rsidRPr="00D07004" w:rsidRDefault="00814176" w:rsidP="00A87768">
            <w:pPr>
              <w:rPr>
                <w:rFonts w:ascii="Arial" w:hAnsi="Arial" w:cs="Arial"/>
                <w:sz w:val="14"/>
                <w:szCs w:val="14"/>
              </w:rPr>
            </w:pPr>
            <w:r w:rsidRPr="00D07004">
              <w:rPr>
                <w:rFonts w:ascii="Arial" w:hAnsi="Arial" w:cs="Arial"/>
                <w:sz w:val="14"/>
                <w:szCs w:val="14"/>
              </w:rPr>
              <w:t>35590-1</w:t>
            </w:r>
          </w:p>
        </w:tc>
        <w:tc>
          <w:tcPr>
            <w:tcW w:w="293" w:type="pct"/>
            <w:noWrap/>
            <w:hideMark/>
          </w:tcPr>
          <w:p w14:paraId="7A602CFC"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56AAC0DF"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7CEAD353" w14:textId="77777777" w:rsidTr="00A87768">
        <w:trPr>
          <w:trHeight w:val="237"/>
        </w:trPr>
        <w:tc>
          <w:tcPr>
            <w:tcW w:w="140" w:type="pct"/>
            <w:noWrap/>
            <w:hideMark/>
          </w:tcPr>
          <w:p w14:paraId="37DBCEBA" w14:textId="77777777" w:rsidR="00814176" w:rsidRPr="00D07004" w:rsidRDefault="00814176" w:rsidP="00A87768">
            <w:pPr>
              <w:jc w:val="right"/>
              <w:rPr>
                <w:rFonts w:ascii="Arial" w:hAnsi="Arial" w:cs="Arial"/>
                <w:sz w:val="14"/>
                <w:szCs w:val="14"/>
              </w:rPr>
            </w:pPr>
            <w:r>
              <w:rPr>
                <w:rFonts w:ascii="Arial" w:hAnsi="Arial" w:cs="Arial"/>
                <w:sz w:val="14"/>
                <w:szCs w:val="14"/>
              </w:rPr>
              <w:t>38</w:t>
            </w:r>
          </w:p>
        </w:tc>
        <w:tc>
          <w:tcPr>
            <w:tcW w:w="335" w:type="pct"/>
            <w:noWrap/>
            <w:vAlign w:val="center"/>
            <w:hideMark/>
          </w:tcPr>
          <w:p w14:paraId="06968154"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56EC1921"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3A8CE7DF"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8004110000000000000276683</w:t>
            </w:r>
          </w:p>
        </w:tc>
        <w:tc>
          <w:tcPr>
            <w:tcW w:w="921" w:type="pct"/>
            <w:noWrap/>
            <w:hideMark/>
          </w:tcPr>
          <w:p w14:paraId="4AA82A88" w14:textId="77777777" w:rsidR="00814176" w:rsidRPr="00D07004" w:rsidRDefault="00814176" w:rsidP="00A87768">
            <w:pPr>
              <w:rPr>
                <w:rFonts w:ascii="Arial" w:hAnsi="Arial" w:cs="Arial"/>
                <w:sz w:val="14"/>
                <w:szCs w:val="14"/>
              </w:rPr>
            </w:pPr>
            <w:r w:rsidRPr="00D07004">
              <w:rPr>
                <w:rFonts w:ascii="Arial" w:hAnsi="Arial" w:cs="Arial"/>
                <w:sz w:val="14"/>
                <w:szCs w:val="14"/>
              </w:rPr>
              <w:t>TAMIZ</w:t>
            </w:r>
          </w:p>
        </w:tc>
        <w:tc>
          <w:tcPr>
            <w:tcW w:w="794" w:type="pct"/>
            <w:noWrap/>
            <w:hideMark/>
          </w:tcPr>
          <w:p w14:paraId="3074790D" w14:textId="77777777" w:rsidR="00814176" w:rsidRPr="00D07004" w:rsidRDefault="00814176" w:rsidP="00A87768">
            <w:pPr>
              <w:rPr>
                <w:rFonts w:ascii="Arial" w:hAnsi="Arial" w:cs="Arial"/>
                <w:sz w:val="14"/>
                <w:szCs w:val="14"/>
              </w:rPr>
            </w:pPr>
            <w:r w:rsidRPr="00D07004">
              <w:rPr>
                <w:rFonts w:ascii="Arial" w:hAnsi="Arial" w:cs="Arial"/>
                <w:sz w:val="14"/>
                <w:szCs w:val="14"/>
              </w:rPr>
              <w:t>PLANTA DE TRATAMIENTO DE AGUA RESIDUAL (PTAR)</w:t>
            </w:r>
          </w:p>
        </w:tc>
        <w:tc>
          <w:tcPr>
            <w:tcW w:w="472" w:type="pct"/>
            <w:noWrap/>
            <w:hideMark/>
          </w:tcPr>
          <w:p w14:paraId="7F54B2CC" w14:textId="77777777" w:rsidR="00814176" w:rsidRPr="00D07004" w:rsidRDefault="00814176" w:rsidP="00A87768">
            <w:pPr>
              <w:rPr>
                <w:rFonts w:ascii="Arial" w:hAnsi="Arial" w:cs="Arial"/>
                <w:sz w:val="14"/>
                <w:szCs w:val="14"/>
              </w:rPr>
            </w:pPr>
            <w:r w:rsidRPr="00D07004">
              <w:rPr>
                <w:rFonts w:ascii="Arial" w:hAnsi="Arial" w:cs="Arial"/>
                <w:sz w:val="14"/>
                <w:szCs w:val="14"/>
              </w:rPr>
              <w:t>175005893</w:t>
            </w:r>
          </w:p>
        </w:tc>
        <w:tc>
          <w:tcPr>
            <w:tcW w:w="565" w:type="pct"/>
            <w:noWrap/>
            <w:hideMark/>
          </w:tcPr>
          <w:p w14:paraId="6F5C3C75" w14:textId="77777777" w:rsidR="00814176" w:rsidRPr="00D07004" w:rsidRDefault="00814176" w:rsidP="00A87768">
            <w:pPr>
              <w:rPr>
                <w:rFonts w:ascii="Arial" w:hAnsi="Arial" w:cs="Arial"/>
                <w:sz w:val="14"/>
                <w:szCs w:val="14"/>
              </w:rPr>
            </w:pPr>
            <w:r w:rsidRPr="00D07004">
              <w:rPr>
                <w:rFonts w:ascii="Arial" w:hAnsi="Arial" w:cs="Arial"/>
                <w:sz w:val="14"/>
                <w:szCs w:val="14"/>
              </w:rPr>
              <w:t>SIN SERIE</w:t>
            </w:r>
          </w:p>
        </w:tc>
        <w:tc>
          <w:tcPr>
            <w:tcW w:w="293" w:type="pct"/>
            <w:noWrap/>
            <w:hideMark/>
          </w:tcPr>
          <w:p w14:paraId="40885A8D"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4A06AB6A"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21C458FC" w14:textId="77777777" w:rsidTr="00A87768">
        <w:trPr>
          <w:trHeight w:val="237"/>
        </w:trPr>
        <w:tc>
          <w:tcPr>
            <w:tcW w:w="140" w:type="pct"/>
            <w:noWrap/>
            <w:hideMark/>
          </w:tcPr>
          <w:p w14:paraId="57BA24D7" w14:textId="77777777" w:rsidR="00814176" w:rsidRPr="00D07004" w:rsidRDefault="00814176" w:rsidP="00A87768">
            <w:pPr>
              <w:jc w:val="right"/>
              <w:rPr>
                <w:rFonts w:ascii="Arial" w:hAnsi="Arial" w:cs="Arial"/>
                <w:sz w:val="14"/>
                <w:szCs w:val="14"/>
              </w:rPr>
            </w:pPr>
            <w:r>
              <w:rPr>
                <w:rFonts w:ascii="Arial" w:hAnsi="Arial" w:cs="Arial"/>
                <w:sz w:val="14"/>
                <w:szCs w:val="14"/>
              </w:rPr>
              <w:t>39</w:t>
            </w:r>
          </w:p>
        </w:tc>
        <w:tc>
          <w:tcPr>
            <w:tcW w:w="335" w:type="pct"/>
            <w:noWrap/>
            <w:vAlign w:val="center"/>
            <w:hideMark/>
          </w:tcPr>
          <w:p w14:paraId="1B243887"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57996683"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32FE96C4"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8004110000000000000134734</w:t>
            </w:r>
          </w:p>
        </w:tc>
        <w:tc>
          <w:tcPr>
            <w:tcW w:w="921" w:type="pct"/>
            <w:noWrap/>
            <w:hideMark/>
          </w:tcPr>
          <w:p w14:paraId="6BEABB9C" w14:textId="77777777" w:rsidR="00814176" w:rsidRPr="00D07004" w:rsidRDefault="00814176" w:rsidP="00A87768">
            <w:pPr>
              <w:rPr>
                <w:rFonts w:ascii="Arial" w:hAnsi="Arial" w:cs="Arial"/>
                <w:sz w:val="14"/>
                <w:szCs w:val="14"/>
              </w:rPr>
            </w:pPr>
            <w:r w:rsidRPr="00D07004">
              <w:rPr>
                <w:rFonts w:ascii="Arial" w:hAnsi="Arial" w:cs="Arial"/>
                <w:sz w:val="14"/>
                <w:szCs w:val="14"/>
              </w:rPr>
              <w:t>DEK F400 POTENCIA 4.5KW</w:t>
            </w:r>
          </w:p>
        </w:tc>
        <w:tc>
          <w:tcPr>
            <w:tcW w:w="794" w:type="pct"/>
            <w:noWrap/>
            <w:hideMark/>
          </w:tcPr>
          <w:p w14:paraId="272C4AC8" w14:textId="77777777" w:rsidR="00814176" w:rsidRPr="00D07004" w:rsidRDefault="00814176" w:rsidP="00A87768">
            <w:pPr>
              <w:rPr>
                <w:rFonts w:ascii="Arial" w:hAnsi="Arial" w:cs="Arial"/>
                <w:sz w:val="14"/>
                <w:szCs w:val="14"/>
              </w:rPr>
            </w:pPr>
            <w:r w:rsidRPr="00D07004">
              <w:rPr>
                <w:rFonts w:ascii="Arial" w:hAnsi="Arial" w:cs="Arial"/>
                <w:sz w:val="14"/>
                <w:szCs w:val="14"/>
              </w:rPr>
              <w:t>PLANTA ELECTRICA</w:t>
            </w:r>
          </w:p>
        </w:tc>
        <w:tc>
          <w:tcPr>
            <w:tcW w:w="472" w:type="pct"/>
            <w:noWrap/>
            <w:hideMark/>
          </w:tcPr>
          <w:p w14:paraId="693D9EEA" w14:textId="77777777" w:rsidR="00814176" w:rsidRPr="00D07004" w:rsidRDefault="00814176" w:rsidP="00A87768">
            <w:pPr>
              <w:rPr>
                <w:rFonts w:ascii="Arial" w:hAnsi="Arial" w:cs="Arial"/>
                <w:sz w:val="14"/>
                <w:szCs w:val="14"/>
              </w:rPr>
            </w:pPr>
            <w:r w:rsidRPr="00D07004">
              <w:rPr>
                <w:rFonts w:ascii="Arial" w:hAnsi="Arial" w:cs="Arial"/>
                <w:sz w:val="14"/>
                <w:szCs w:val="14"/>
              </w:rPr>
              <w:t>175002302</w:t>
            </w:r>
          </w:p>
        </w:tc>
        <w:tc>
          <w:tcPr>
            <w:tcW w:w="565" w:type="pct"/>
            <w:noWrap/>
            <w:hideMark/>
          </w:tcPr>
          <w:p w14:paraId="7C06630D" w14:textId="77777777" w:rsidR="00814176" w:rsidRPr="00D07004" w:rsidRDefault="00814176" w:rsidP="00A87768">
            <w:pPr>
              <w:rPr>
                <w:rFonts w:ascii="Arial" w:hAnsi="Arial" w:cs="Arial"/>
                <w:sz w:val="14"/>
                <w:szCs w:val="14"/>
              </w:rPr>
            </w:pPr>
            <w:r w:rsidRPr="00D07004">
              <w:rPr>
                <w:rFonts w:ascii="Arial" w:hAnsi="Arial" w:cs="Arial"/>
                <w:sz w:val="14"/>
                <w:szCs w:val="14"/>
              </w:rPr>
              <w:t>SIN SERIE</w:t>
            </w:r>
          </w:p>
        </w:tc>
        <w:tc>
          <w:tcPr>
            <w:tcW w:w="293" w:type="pct"/>
            <w:noWrap/>
            <w:hideMark/>
          </w:tcPr>
          <w:p w14:paraId="1C12E715" w14:textId="77777777" w:rsidR="00814176" w:rsidRPr="00D07004" w:rsidRDefault="00814176" w:rsidP="00A87768">
            <w:pPr>
              <w:rPr>
                <w:rFonts w:ascii="Arial" w:hAnsi="Arial" w:cs="Arial"/>
                <w:sz w:val="14"/>
                <w:szCs w:val="14"/>
              </w:rPr>
            </w:pPr>
            <w:r w:rsidRPr="00D07004">
              <w:rPr>
                <w:rFonts w:ascii="Arial" w:hAnsi="Arial" w:cs="Arial"/>
                <w:sz w:val="14"/>
                <w:szCs w:val="14"/>
              </w:rPr>
              <w:t>BASPC13</w:t>
            </w:r>
          </w:p>
        </w:tc>
        <w:tc>
          <w:tcPr>
            <w:tcW w:w="584" w:type="pct"/>
            <w:noWrap/>
            <w:hideMark/>
          </w:tcPr>
          <w:p w14:paraId="1C37BFC3"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65C356DB" w14:textId="77777777" w:rsidTr="00A87768">
        <w:trPr>
          <w:trHeight w:val="237"/>
        </w:trPr>
        <w:tc>
          <w:tcPr>
            <w:tcW w:w="140" w:type="pct"/>
            <w:noWrap/>
            <w:hideMark/>
          </w:tcPr>
          <w:p w14:paraId="0496776B" w14:textId="77777777" w:rsidR="00814176" w:rsidRPr="00D07004" w:rsidRDefault="00814176" w:rsidP="00A87768">
            <w:pPr>
              <w:jc w:val="right"/>
              <w:rPr>
                <w:rFonts w:ascii="Arial" w:hAnsi="Arial" w:cs="Arial"/>
                <w:sz w:val="14"/>
                <w:szCs w:val="14"/>
              </w:rPr>
            </w:pPr>
            <w:r>
              <w:rPr>
                <w:rFonts w:ascii="Arial" w:hAnsi="Arial" w:cs="Arial"/>
                <w:sz w:val="14"/>
                <w:szCs w:val="14"/>
              </w:rPr>
              <w:t>40</w:t>
            </w:r>
          </w:p>
        </w:tc>
        <w:tc>
          <w:tcPr>
            <w:tcW w:w="335" w:type="pct"/>
            <w:noWrap/>
            <w:vAlign w:val="center"/>
            <w:hideMark/>
          </w:tcPr>
          <w:p w14:paraId="1B6FFC5F"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2317A57"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2F2F2D6E"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8004110000000000000275903</w:t>
            </w:r>
          </w:p>
        </w:tc>
        <w:tc>
          <w:tcPr>
            <w:tcW w:w="921" w:type="pct"/>
            <w:noWrap/>
            <w:hideMark/>
          </w:tcPr>
          <w:p w14:paraId="3FEE95ED" w14:textId="77777777" w:rsidR="00814176" w:rsidRPr="00D07004" w:rsidRDefault="00814176" w:rsidP="00A87768">
            <w:pPr>
              <w:rPr>
                <w:rFonts w:ascii="Arial" w:hAnsi="Arial" w:cs="Arial"/>
                <w:sz w:val="14"/>
                <w:szCs w:val="14"/>
              </w:rPr>
            </w:pPr>
            <w:r w:rsidRPr="00D07004">
              <w:rPr>
                <w:rFonts w:ascii="Arial" w:hAnsi="Arial" w:cs="Arial"/>
                <w:sz w:val="14"/>
                <w:szCs w:val="14"/>
              </w:rPr>
              <w:t>PERKINS - LG270</w:t>
            </w:r>
          </w:p>
        </w:tc>
        <w:tc>
          <w:tcPr>
            <w:tcW w:w="794" w:type="pct"/>
            <w:noWrap/>
            <w:hideMark/>
          </w:tcPr>
          <w:p w14:paraId="3EFA6B15" w14:textId="77777777" w:rsidR="00814176" w:rsidRPr="00D07004" w:rsidRDefault="00814176" w:rsidP="00A87768">
            <w:pPr>
              <w:rPr>
                <w:rFonts w:ascii="Arial" w:hAnsi="Arial" w:cs="Arial"/>
                <w:sz w:val="14"/>
                <w:szCs w:val="14"/>
              </w:rPr>
            </w:pPr>
            <w:r w:rsidRPr="00D07004">
              <w:rPr>
                <w:rFonts w:ascii="Arial" w:hAnsi="Arial" w:cs="Arial"/>
                <w:sz w:val="14"/>
                <w:szCs w:val="14"/>
              </w:rPr>
              <w:t>PLANTA ELECTRICA</w:t>
            </w:r>
          </w:p>
        </w:tc>
        <w:tc>
          <w:tcPr>
            <w:tcW w:w="472" w:type="pct"/>
            <w:noWrap/>
            <w:hideMark/>
          </w:tcPr>
          <w:p w14:paraId="27EAD122" w14:textId="77777777" w:rsidR="00814176" w:rsidRPr="00D07004" w:rsidRDefault="00814176" w:rsidP="00A87768">
            <w:pPr>
              <w:rPr>
                <w:rFonts w:ascii="Arial" w:hAnsi="Arial" w:cs="Arial"/>
                <w:sz w:val="14"/>
                <w:szCs w:val="14"/>
              </w:rPr>
            </w:pPr>
            <w:r w:rsidRPr="00D07004">
              <w:rPr>
                <w:rFonts w:ascii="Arial" w:hAnsi="Arial" w:cs="Arial"/>
                <w:sz w:val="14"/>
                <w:szCs w:val="14"/>
              </w:rPr>
              <w:t>175005892</w:t>
            </w:r>
          </w:p>
        </w:tc>
        <w:tc>
          <w:tcPr>
            <w:tcW w:w="565" w:type="pct"/>
            <w:noWrap/>
            <w:hideMark/>
          </w:tcPr>
          <w:p w14:paraId="7665CA48" w14:textId="77777777" w:rsidR="00814176" w:rsidRPr="00D07004" w:rsidRDefault="00814176" w:rsidP="00A87768">
            <w:pPr>
              <w:rPr>
                <w:rFonts w:ascii="Arial" w:hAnsi="Arial" w:cs="Arial"/>
                <w:sz w:val="14"/>
                <w:szCs w:val="14"/>
              </w:rPr>
            </w:pPr>
            <w:r w:rsidRPr="00D07004">
              <w:rPr>
                <w:rFonts w:ascii="Arial" w:hAnsi="Arial" w:cs="Arial"/>
                <w:sz w:val="14"/>
                <w:szCs w:val="14"/>
              </w:rPr>
              <w:t>WGEF7006 N10578V</w:t>
            </w:r>
          </w:p>
        </w:tc>
        <w:tc>
          <w:tcPr>
            <w:tcW w:w="293" w:type="pct"/>
            <w:noWrap/>
            <w:hideMark/>
          </w:tcPr>
          <w:p w14:paraId="3A0E308E"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4D698FED"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564E7102" w14:textId="77777777" w:rsidTr="00A87768">
        <w:trPr>
          <w:trHeight w:val="237"/>
        </w:trPr>
        <w:tc>
          <w:tcPr>
            <w:tcW w:w="140" w:type="pct"/>
            <w:noWrap/>
            <w:hideMark/>
          </w:tcPr>
          <w:p w14:paraId="11E7EEA5" w14:textId="77777777" w:rsidR="00814176" w:rsidRPr="00D07004" w:rsidRDefault="00814176" w:rsidP="00A87768">
            <w:pPr>
              <w:jc w:val="right"/>
              <w:rPr>
                <w:rFonts w:ascii="Arial" w:hAnsi="Arial" w:cs="Arial"/>
                <w:sz w:val="14"/>
                <w:szCs w:val="14"/>
              </w:rPr>
            </w:pPr>
            <w:r>
              <w:rPr>
                <w:rFonts w:ascii="Arial" w:hAnsi="Arial" w:cs="Arial"/>
                <w:sz w:val="14"/>
                <w:szCs w:val="14"/>
              </w:rPr>
              <w:t>41</w:t>
            </w:r>
          </w:p>
        </w:tc>
        <w:tc>
          <w:tcPr>
            <w:tcW w:w="335" w:type="pct"/>
            <w:noWrap/>
            <w:vAlign w:val="center"/>
            <w:hideMark/>
          </w:tcPr>
          <w:p w14:paraId="09BAF6AD"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6496104E"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6BFC68C9"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8004110000000000000276675</w:t>
            </w:r>
          </w:p>
        </w:tc>
        <w:tc>
          <w:tcPr>
            <w:tcW w:w="921" w:type="pct"/>
            <w:noWrap/>
            <w:hideMark/>
          </w:tcPr>
          <w:p w14:paraId="4D4CC8CD" w14:textId="77777777" w:rsidR="00814176" w:rsidRPr="00D07004" w:rsidRDefault="00814176" w:rsidP="00A87768">
            <w:pPr>
              <w:rPr>
                <w:rFonts w:ascii="Arial" w:hAnsi="Arial" w:cs="Arial"/>
                <w:sz w:val="14"/>
                <w:szCs w:val="14"/>
              </w:rPr>
            </w:pPr>
            <w:r w:rsidRPr="00D07004">
              <w:rPr>
                <w:rFonts w:ascii="Arial" w:hAnsi="Arial" w:cs="Arial"/>
                <w:sz w:val="14"/>
                <w:szCs w:val="14"/>
              </w:rPr>
              <w:t xml:space="preserve">ECOMAX - GE8000E-K </w:t>
            </w:r>
          </w:p>
        </w:tc>
        <w:tc>
          <w:tcPr>
            <w:tcW w:w="794" w:type="pct"/>
            <w:noWrap/>
            <w:hideMark/>
          </w:tcPr>
          <w:p w14:paraId="15C03BF7" w14:textId="77777777" w:rsidR="00814176" w:rsidRPr="00D07004" w:rsidRDefault="00814176" w:rsidP="00A87768">
            <w:pPr>
              <w:rPr>
                <w:rFonts w:ascii="Arial" w:hAnsi="Arial" w:cs="Arial"/>
                <w:sz w:val="14"/>
                <w:szCs w:val="14"/>
              </w:rPr>
            </w:pPr>
            <w:r w:rsidRPr="00D07004">
              <w:rPr>
                <w:rFonts w:ascii="Arial" w:hAnsi="Arial" w:cs="Arial"/>
                <w:sz w:val="14"/>
                <w:szCs w:val="14"/>
              </w:rPr>
              <w:t>PLANTA ELECTRICA</w:t>
            </w:r>
          </w:p>
        </w:tc>
        <w:tc>
          <w:tcPr>
            <w:tcW w:w="472" w:type="pct"/>
            <w:noWrap/>
            <w:hideMark/>
          </w:tcPr>
          <w:p w14:paraId="0AC91DE5" w14:textId="77777777" w:rsidR="00814176" w:rsidRPr="00D07004" w:rsidRDefault="00814176" w:rsidP="00A87768">
            <w:pPr>
              <w:rPr>
                <w:rFonts w:ascii="Arial" w:hAnsi="Arial" w:cs="Arial"/>
                <w:sz w:val="14"/>
                <w:szCs w:val="14"/>
              </w:rPr>
            </w:pPr>
            <w:r w:rsidRPr="00D07004">
              <w:rPr>
                <w:rFonts w:ascii="Arial" w:hAnsi="Arial" w:cs="Arial"/>
                <w:sz w:val="14"/>
                <w:szCs w:val="14"/>
              </w:rPr>
              <w:t>175005898</w:t>
            </w:r>
          </w:p>
        </w:tc>
        <w:tc>
          <w:tcPr>
            <w:tcW w:w="565" w:type="pct"/>
            <w:noWrap/>
            <w:hideMark/>
          </w:tcPr>
          <w:p w14:paraId="608C7F47" w14:textId="77777777" w:rsidR="00814176" w:rsidRPr="00D07004" w:rsidRDefault="00814176" w:rsidP="00A87768">
            <w:pPr>
              <w:rPr>
                <w:rFonts w:ascii="Arial" w:hAnsi="Arial" w:cs="Arial"/>
                <w:sz w:val="14"/>
                <w:szCs w:val="14"/>
              </w:rPr>
            </w:pPr>
            <w:r w:rsidRPr="00D07004">
              <w:rPr>
                <w:rFonts w:ascii="Arial" w:hAnsi="Arial" w:cs="Arial"/>
                <w:sz w:val="14"/>
                <w:szCs w:val="14"/>
              </w:rPr>
              <w:t>EC - 241201216</w:t>
            </w:r>
          </w:p>
        </w:tc>
        <w:tc>
          <w:tcPr>
            <w:tcW w:w="293" w:type="pct"/>
            <w:noWrap/>
            <w:hideMark/>
          </w:tcPr>
          <w:p w14:paraId="08FBC3A1" w14:textId="77777777" w:rsidR="00814176" w:rsidRPr="00D07004" w:rsidRDefault="00814176" w:rsidP="00A87768">
            <w:pPr>
              <w:rPr>
                <w:rFonts w:ascii="Arial" w:hAnsi="Arial" w:cs="Arial"/>
                <w:sz w:val="14"/>
                <w:szCs w:val="14"/>
              </w:rPr>
            </w:pPr>
            <w:r w:rsidRPr="00D07004">
              <w:rPr>
                <w:rFonts w:ascii="Arial" w:hAnsi="Arial" w:cs="Arial"/>
                <w:sz w:val="14"/>
                <w:szCs w:val="14"/>
              </w:rPr>
              <w:t>DISUR</w:t>
            </w:r>
          </w:p>
        </w:tc>
        <w:tc>
          <w:tcPr>
            <w:tcW w:w="584" w:type="pct"/>
            <w:noWrap/>
            <w:hideMark/>
          </w:tcPr>
          <w:p w14:paraId="3D8C9C21"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3820A7DC" w14:textId="77777777" w:rsidTr="00A87768">
        <w:trPr>
          <w:trHeight w:val="237"/>
        </w:trPr>
        <w:tc>
          <w:tcPr>
            <w:tcW w:w="140" w:type="pct"/>
            <w:noWrap/>
            <w:hideMark/>
          </w:tcPr>
          <w:p w14:paraId="1A523D75" w14:textId="77777777" w:rsidR="00814176" w:rsidRPr="00D07004" w:rsidRDefault="00814176" w:rsidP="00A87768">
            <w:pPr>
              <w:jc w:val="right"/>
              <w:rPr>
                <w:rFonts w:ascii="Arial" w:hAnsi="Arial" w:cs="Arial"/>
                <w:sz w:val="14"/>
                <w:szCs w:val="14"/>
              </w:rPr>
            </w:pPr>
            <w:r>
              <w:rPr>
                <w:rFonts w:ascii="Arial" w:hAnsi="Arial" w:cs="Arial"/>
                <w:sz w:val="14"/>
                <w:szCs w:val="14"/>
              </w:rPr>
              <w:lastRenderedPageBreak/>
              <w:t>42</w:t>
            </w:r>
          </w:p>
        </w:tc>
        <w:tc>
          <w:tcPr>
            <w:tcW w:w="335" w:type="pct"/>
            <w:noWrap/>
            <w:vAlign w:val="center"/>
            <w:hideMark/>
          </w:tcPr>
          <w:p w14:paraId="600C8246"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5AEEB04A"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11EDE033"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8004110000000000000241949</w:t>
            </w:r>
          </w:p>
        </w:tc>
        <w:tc>
          <w:tcPr>
            <w:tcW w:w="921" w:type="pct"/>
            <w:noWrap/>
            <w:hideMark/>
          </w:tcPr>
          <w:p w14:paraId="6DBECBC8" w14:textId="77777777" w:rsidR="00814176" w:rsidRPr="00D07004" w:rsidRDefault="00814176" w:rsidP="00A87768">
            <w:pPr>
              <w:rPr>
                <w:rFonts w:ascii="Arial" w:hAnsi="Arial" w:cs="Arial"/>
                <w:sz w:val="14"/>
                <w:szCs w:val="14"/>
              </w:rPr>
            </w:pPr>
            <w:r w:rsidRPr="00D07004">
              <w:rPr>
                <w:rFonts w:ascii="Arial" w:hAnsi="Arial" w:cs="Arial"/>
                <w:sz w:val="14"/>
                <w:szCs w:val="14"/>
              </w:rPr>
              <w:t>ADVANCE - RDE 12 STAi3</w:t>
            </w:r>
          </w:p>
        </w:tc>
        <w:tc>
          <w:tcPr>
            <w:tcW w:w="794" w:type="pct"/>
            <w:noWrap/>
            <w:hideMark/>
          </w:tcPr>
          <w:p w14:paraId="4B9CADE5" w14:textId="77777777" w:rsidR="00814176" w:rsidRPr="00D07004" w:rsidRDefault="00814176" w:rsidP="00A87768">
            <w:pPr>
              <w:rPr>
                <w:rFonts w:ascii="Arial" w:hAnsi="Arial" w:cs="Arial"/>
                <w:sz w:val="14"/>
                <w:szCs w:val="14"/>
              </w:rPr>
            </w:pPr>
            <w:r w:rsidRPr="00D07004">
              <w:rPr>
                <w:rFonts w:ascii="Arial" w:hAnsi="Arial" w:cs="Arial"/>
                <w:sz w:val="14"/>
                <w:szCs w:val="14"/>
              </w:rPr>
              <w:t>PLANTA ELECTRICA 12 KVA</w:t>
            </w:r>
          </w:p>
        </w:tc>
        <w:tc>
          <w:tcPr>
            <w:tcW w:w="472" w:type="pct"/>
            <w:noWrap/>
            <w:hideMark/>
          </w:tcPr>
          <w:p w14:paraId="54C7F5F1" w14:textId="77777777" w:rsidR="00814176" w:rsidRPr="00D07004" w:rsidRDefault="00814176" w:rsidP="00A87768">
            <w:pPr>
              <w:rPr>
                <w:rFonts w:ascii="Arial" w:hAnsi="Arial" w:cs="Arial"/>
                <w:sz w:val="14"/>
                <w:szCs w:val="14"/>
              </w:rPr>
            </w:pPr>
            <w:r w:rsidRPr="00D07004">
              <w:rPr>
                <w:rFonts w:ascii="Arial" w:hAnsi="Arial" w:cs="Arial"/>
                <w:sz w:val="14"/>
                <w:szCs w:val="14"/>
              </w:rPr>
              <w:t>175004644</w:t>
            </w:r>
          </w:p>
        </w:tc>
        <w:tc>
          <w:tcPr>
            <w:tcW w:w="565" w:type="pct"/>
            <w:noWrap/>
            <w:hideMark/>
          </w:tcPr>
          <w:p w14:paraId="163310E5" w14:textId="77777777" w:rsidR="00814176" w:rsidRPr="00D07004" w:rsidRDefault="00814176" w:rsidP="00A87768">
            <w:pPr>
              <w:rPr>
                <w:rFonts w:ascii="Arial" w:hAnsi="Arial" w:cs="Arial"/>
                <w:sz w:val="14"/>
                <w:szCs w:val="14"/>
              </w:rPr>
            </w:pPr>
            <w:r w:rsidRPr="00D07004">
              <w:rPr>
                <w:rFonts w:ascii="Arial" w:hAnsi="Arial" w:cs="Arial"/>
                <w:sz w:val="14"/>
                <w:szCs w:val="14"/>
              </w:rPr>
              <w:t>R11321070274</w:t>
            </w:r>
          </w:p>
        </w:tc>
        <w:tc>
          <w:tcPr>
            <w:tcW w:w="293" w:type="pct"/>
            <w:noWrap/>
            <w:hideMark/>
          </w:tcPr>
          <w:p w14:paraId="401BDBB6"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07C8A9A4"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7AE96EC9" w14:textId="77777777" w:rsidTr="00A87768">
        <w:trPr>
          <w:trHeight w:val="237"/>
        </w:trPr>
        <w:tc>
          <w:tcPr>
            <w:tcW w:w="140" w:type="pct"/>
            <w:noWrap/>
            <w:hideMark/>
          </w:tcPr>
          <w:p w14:paraId="57D46E00" w14:textId="77777777" w:rsidR="00814176" w:rsidRPr="00D07004" w:rsidRDefault="00814176" w:rsidP="00A87768">
            <w:pPr>
              <w:jc w:val="right"/>
              <w:rPr>
                <w:rFonts w:ascii="Arial" w:hAnsi="Arial" w:cs="Arial"/>
                <w:sz w:val="14"/>
                <w:szCs w:val="14"/>
              </w:rPr>
            </w:pPr>
            <w:r>
              <w:rPr>
                <w:rFonts w:ascii="Arial" w:hAnsi="Arial" w:cs="Arial"/>
                <w:sz w:val="14"/>
                <w:szCs w:val="14"/>
              </w:rPr>
              <w:t>43</w:t>
            </w:r>
          </w:p>
        </w:tc>
        <w:tc>
          <w:tcPr>
            <w:tcW w:w="335" w:type="pct"/>
            <w:noWrap/>
            <w:vAlign w:val="center"/>
            <w:hideMark/>
          </w:tcPr>
          <w:p w14:paraId="0B8CCFFE"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413FC85"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7DCB4B76"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8004110000000000000223986</w:t>
            </w:r>
          </w:p>
        </w:tc>
        <w:tc>
          <w:tcPr>
            <w:tcW w:w="921" w:type="pct"/>
            <w:noWrap/>
            <w:hideMark/>
          </w:tcPr>
          <w:p w14:paraId="7B1AE334" w14:textId="77777777" w:rsidR="00814176" w:rsidRPr="00D07004" w:rsidRDefault="00814176" w:rsidP="00A87768">
            <w:pPr>
              <w:rPr>
                <w:rFonts w:ascii="Arial" w:hAnsi="Arial" w:cs="Arial"/>
                <w:sz w:val="14"/>
                <w:szCs w:val="14"/>
              </w:rPr>
            </w:pPr>
            <w:r w:rsidRPr="00D07004">
              <w:rPr>
                <w:rFonts w:ascii="Arial" w:hAnsi="Arial" w:cs="Arial"/>
                <w:sz w:val="14"/>
                <w:szCs w:val="14"/>
              </w:rPr>
              <w:t>HATZ- GMBH + CO</w:t>
            </w:r>
          </w:p>
        </w:tc>
        <w:tc>
          <w:tcPr>
            <w:tcW w:w="794" w:type="pct"/>
            <w:noWrap/>
            <w:hideMark/>
          </w:tcPr>
          <w:p w14:paraId="518B2D1D" w14:textId="77777777" w:rsidR="00814176" w:rsidRPr="00D07004" w:rsidRDefault="00814176" w:rsidP="00A87768">
            <w:pPr>
              <w:rPr>
                <w:rFonts w:ascii="Arial" w:hAnsi="Arial" w:cs="Arial"/>
                <w:sz w:val="14"/>
                <w:szCs w:val="14"/>
              </w:rPr>
            </w:pPr>
            <w:r w:rsidRPr="00D07004">
              <w:rPr>
                <w:rFonts w:ascii="Arial" w:hAnsi="Arial" w:cs="Arial"/>
                <w:sz w:val="14"/>
                <w:szCs w:val="14"/>
              </w:rPr>
              <w:t>PLANTA ELECTRICA DE 15 KW</w:t>
            </w:r>
          </w:p>
        </w:tc>
        <w:tc>
          <w:tcPr>
            <w:tcW w:w="472" w:type="pct"/>
            <w:noWrap/>
            <w:hideMark/>
          </w:tcPr>
          <w:p w14:paraId="634E88AD" w14:textId="77777777" w:rsidR="00814176" w:rsidRPr="00D07004" w:rsidRDefault="00814176" w:rsidP="00A87768">
            <w:pPr>
              <w:rPr>
                <w:rFonts w:ascii="Arial" w:hAnsi="Arial" w:cs="Arial"/>
                <w:sz w:val="14"/>
                <w:szCs w:val="14"/>
              </w:rPr>
            </w:pPr>
            <w:r w:rsidRPr="00D07004">
              <w:rPr>
                <w:rFonts w:ascii="Arial" w:hAnsi="Arial" w:cs="Arial"/>
                <w:sz w:val="14"/>
                <w:szCs w:val="14"/>
              </w:rPr>
              <w:t>175004181</w:t>
            </w:r>
          </w:p>
        </w:tc>
        <w:tc>
          <w:tcPr>
            <w:tcW w:w="565" w:type="pct"/>
            <w:noWrap/>
            <w:hideMark/>
          </w:tcPr>
          <w:p w14:paraId="56DE3834" w14:textId="77777777" w:rsidR="00814176" w:rsidRPr="00D07004" w:rsidRDefault="00814176" w:rsidP="00A87768">
            <w:pPr>
              <w:rPr>
                <w:rFonts w:ascii="Arial" w:hAnsi="Arial" w:cs="Arial"/>
                <w:sz w:val="14"/>
                <w:szCs w:val="14"/>
              </w:rPr>
            </w:pPr>
            <w:r w:rsidRPr="00D07004">
              <w:rPr>
                <w:rFonts w:ascii="Arial" w:hAnsi="Arial" w:cs="Arial"/>
                <w:sz w:val="14"/>
                <w:szCs w:val="14"/>
              </w:rPr>
              <w:t>SIN SERIE</w:t>
            </w:r>
          </w:p>
        </w:tc>
        <w:tc>
          <w:tcPr>
            <w:tcW w:w="293" w:type="pct"/>
            <w:noWrap/>
            <w:hideMark/>
          </w:tcPr>
          <w:p w14:paraId="261EF730" w14:textId="77777777" w:rsidR="00814176" w:rsidRPr="00D07004" w:rsidRDefault="00814176" w:rsidP="00A87768">
            <w:pPr>
              <w:rPr>
                <w:rFonts w:ascii="Arial" w:hAnsi="Arial" w:cs="Arial"/>
                <w:sz w:val="14"/>
                <w:szCs w:val="14"/>
              </w:rPr>
            </w:pPr>
            <w:r w:rsidRPr="00D07004">
              <w:rPr>
                <w:rFonts w:ascii="Arial" w:hAnsi="Arial" w:cs="Arial"/>
                <w:sz w:val="14"/>
                <w:szCs w:val="14"/>
              </w:rPr>
              <w:t>DISUR</w:t>
            </w:r>
          </w:p>
        </w:tc>
        <w:tc>
          <w:tcPr>
            <w:tcW w:w="584" w:type="pct"/>
            <w:noWrap/>
            <w:hideMark/>
          </w:tcPr>
          <w:p w14:paraId="0CFDAD2E"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6D3797FA" w14:textId="77777777" w:rsidTr="00A87768">
        <w:trPr>
          <w:trHeight w:val="237"/>
        </w:trPr>
        <w:tc>
          <w:tcPr>
            <w:tcW w:w="140" w:type="pct"/>
            <w:noWrap/>
            <w:hideMark/>
          </w:tcPr>
          <w:p w14:paraId="684C143F" w14:textId="77777777" w:rsidR="00814176" w:rsidRPr="00D07004" w:rsidRDefault="00814176" w:rsidP="00A87768">
            <w:pPr>
              <w:jc w:val="right"/>
              <w:rPr>
                <w:rFonts w:ascii="Arial" w:hAnsi="Arial" w:cs="Arial"/>
                <w:sz w:val="14"/>
                <w:szCs w:val="14"/>
              </w:rPr>
            </w:pPr>
            <w:r>
              <w:rPr>
                <w:rFonts w:ascii="Arial" w:hAnsi="Arial" w:cs="Arial"/>
                <w:sz w:val="14"/>
                <w:szCs w:val="14"/>
              </w:rPr>
              <w:t>44</w:t>
            </w:r>
          </w:p>
        </w:tc>
        <w:tc>
          <w:tcPr>
            <w:tcW w:w="335" w:type="pct"/>
            <w:noWrap/>
            <w:vAlign w:val="center"/>
            <w:hideMark/>
          </w:tcPr>
          <w:p w14:paraId="49B19F36"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E35AACA"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2BE5EEDC"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8004110000000000000258160</w:t>
            </w:r>
          </w:p>
        </w:tc>
        <w:tc>
          <w:tcPr>
            <w:tcW w:w="921" w:type="pct"/>
            <w:noWrap/>
            <w:hideMark/>
          </w:tcPr>
          <w:p w14:paraId="2F0941D8" w14:textId="77777777" w:rsidR="00814176" w:rsidRPr="00D07004" w:rsidRDefault="00814176" w:rsidP="00A87768">
            <w:pPr>
              <w:rPr>
                <w:rFonts w:ascii="Arial" w:hAnsi="Arial" w:cs="Arial"/>
                <w:sz w:val="14"/>
                <w:szCs w:val="14"/>
              </w:rPr>
            </w:pPr>
            <w:r w:rsidRPr="00D07004">
              <w:rPr>
                <w:rFonts w:ascii="Arial" w:hAnsi="Arial" w:cs="Arial"/>
                <w:sz w:val="14"/>
                <w:szCs w:val="14"/>
              </w:rPr>
              <w:t> </w:t>
            </w:r>
            <w:r>
              <w:rPr>
                <w:rFonts w:ascii="Arial" w:hAnsi="Arial" w:cs="Arial"/>
                <w:sz w:val="14"/>
                <w:szCs w:val="14"/>
              </w:rPr>
              <w:t>UNICEF</w:t>
            </w:r>
          </w:p>
        </w:tc>
        <w:tc>
          <w:tcPr>
            <w:tcW w:w="794" w:type="pct"/>
            <w:noWrap/>
            <w:hideMark/>
          </w:tcPr>
          <w:p w14:paraId="112FBFBB" w14:textId="77777777" w:rsidR="00814176" w:rsidRPr="00D07004" w:rsidRDefault="00814176" w:rsidP="00A87768">
            <w:pPr>
              <w:rPr>
                <w:rFonts w:ascii="Arial" w:hAnsi="Arial" w:cs="Arial"/>
                <w:sz w:val="14"/>
                <w:szCs w:val="14"/>
              </w:rPr>
            </w:pPr>
            <w:r w:rsidRPr="00D07004">
              <w:rPr>
                <w:rFonts w:ascii="Arial" w:hAnsi="Arial" w:cs="Arial"/>
                <w:sz w:val="14"/>
                <w:szCs w:val="14"/>
              </w:rPr>
              <w:t>REFIGERADOR VERTICAL</w:t>
            </w:r>
          </w:p>
        </w:tc>
        <w:tc>
          <w:tcPr>
            <w:tcW w:w="472" w:type="pct"/>
            <w:noWrap/>
            <w:hideMark/>
          </w:tcPr>
          <w:p w14:paraId="6FDB2E9D" w14:textId="77777777" w:rsidR="00814176" w:rsidRPr="00D07004" w:rsidRDefault="00814176" w:rsidP="00A87768">
            <w:pPr>
              <w:rPr>
                <w:rFonts w:ascii="Arial" w:hAnsi="Arial" w:cs="Arial"/>
                <w:sz w:val="14"/>
                <w:szCs w:val="14"/>
              </w:rPr>
            </w:pPr>
            <w:r w:rsidRPr="00D07004">
              <w:rPr>
                <w:rFonts w:ascii="Arial" w:hAnsi="Arial" w:cs="Arial"/>
                <w:sz w:val="14"/>
                <w:szCs w:val="14"/>
              </w:rPr>
              <w:t>175004876</w:t>
            </w:r>
          </w:p>
        </w:tc>
        <w:tc>
          <w:tcPr>
            <w:tcW w:w="565" w:type="pct"/>
            <w:noWrap/>
            <w:hideMark/>
          </w:tcPr>
          <w:p w14:paraId="46983A64" w14:textId="77777777" w:rsidR="00814176" w:rsidRPr="00D07004" w:rsidRDefault="00814176" w:rsidP="00A87768">
            <w:pPr>
              <w:rPr>
                <w:rFonts w:ascii="Arial" w:hAnsi="Arial" w:cs="Arial"/>
                <w:sz w:val="14"/>
                <w:szCs w:val="14"/>
              </w:rPr>
            </w:pPr>
            <w:r w:rsidRPr="00D07004">
              <w:rPr>
                <w:rFonts w:ascii="Arial" w:hAnsi="Arial" w:cs="Arial"/>
                <w:sz w:val="14"/>
                <w:szCs w:val="14"/>
              </w:rPr>
              <w:t>SIN SERIE</w:t>
            </w:r>
          </w:p>
        </w:tc>
        <w:tc>
          <w:tcPr>
            <w:tcW w:w="293" w:type="pct"/>
            <w:noWrap/>
            <w:hideMark/>
          </w:tcPr>
          <w:p w14:paraId="5904E3D2"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2BA4D2CC"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30957EF3" w14:textId="77777777" w:rsidTr="00A87768">
        <w:trPr>
          <w:trHeight w:val="237"/>
        </w:trPr>
        <w:tc>
          <w:tcPr>
            <w:tcW w:w="140" w:type="pct"/>
            <w:noWrap/>
            <w:hideMark/>
          </w:tcPr>
          <w:p w14:paraId="08CE30AF" w14:textId="77777777" w:rsidR="00814176" w:rsidRPr="00D07004" w:rsidRDefault="00814176" w:rsidP="00A87768">
            <w:pPr>
              <w:jc w:val="right"/>
              <w:rPr>
                <w:rFonts w:ascii="Arial" w:hAnsi="Arial" w:cs="Arial"/>
                <w:sz w:val="14"/>
                <w:szCs w:val="14"/>
              </w:rPr>
            </w:pPr>
            <w:r>
              <w:rPr>
                <w:rFonts w:ascii="Arial" w:hAnsi="Arial" w:cs="Arial"/>
                <w:sz w:val="14"/>
                <w:szCs w:val="14"/>
              </w:rPr>
              <w:t>45</w:t>
            </w:r>
          </w:p>
        </w:tc>
        <w:tc>
          <w:tcPr>
            <w:tcW w:w="335" w:type="pct"/>
            <w:noWrap/>
            <w:vAlign w:val="center"/>
            <w:hideMark/>
          </w:tcPr>
          <w:p w14:paraId="692E5B8D"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27B0FFB"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3620EF45"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8004110000000000000259910</w:t>
            </w:r>
          </w:p>
        </w:tc>
        <w:tc>
          <w:tcPr>
            <w:tcW w:w="921" w:type="pct"/>
            <w:noWrap/>
            <w:hideMark/>
          </w:tcPr>
          <w:p w14:paraId="2887F0CD" w14:textId="77777777" w:rsidR="00814176" w:rsidRPr="00A355F0" w:rsidRDefault="00814176" w:rsidP="00A87768">
            <w:pPr>
              <w:rPr>
                <w:rFonts w:ascii="Arial" w:hAnsi="Arial" w:cs="Arial"/>
                <w:sz w:val="14"/>
                <w:szCs w:val="14"/>
                <w:lang w:val="en-US"/>
              </w:rPr>
            </w:pPr>
            <w:r w:rsidRPr="00A355F0">
              <w:rPr>
                <w:rFonts w:ascii="Arial" w:hAnsi="Arial" w:cs="Arial"/>
                <w:sz w:val="14"/>
                <w:szCs w:val="14"/>
                <w:lang w:val="en-US"/>
              </w:rPr>
              <w:t xml:space="preserve">VESTFROST VLS 504 </w:t>
            </w:r>
            <w:proofErr w:type="gramStart"/>
            <w:r w:rsidRPr="00A355F0">
              <w:rPr>
                <w:rFonts w:ascii="Arial" w:hAnsi="Arial" w:cs="Arial"/>
                <w:sz w:val="14"/>
                <w:szCs w:val="14"/>
                <w:lang w:val="en-US"/>
              </w:rPr>
              <w:t>A</w:t>
            </w:r>
            <w:proofErr w:type="gramEnd"/>
            <w:r w:rsidRPr="00A355F0">
              <w:rPr>
                <w:rFonts w:ascii="Arial" w:hAnsi="Arial" w:cs="Arial"/>
                <w:sz w:val="14"/>
                <w:szCs w:val="14"/>
                <w:lang w:val="en-US"/>
              </w:rPr>
              <w:t xml:space="preserve"> AC 242 LT</w:t>
            </w:r>
          </w:p>
        </w:tc>
        <w:tc>
          <w:tcPr>
            <w:tcW w:w="794" w:type="pct"/>
            <w:noWrap/>
            <w:hideMark/>
          </w:tcPr>
          <w:p w14:paraId="022DADEF" w14:textId="77777777" w:rsidR="00814176" w:rsidRPr="00D07004" w:rsidRDefault="00814176" w:rsidP="00A87768">
            <w:pPr>
              <w:rPr>
                <w:rFonts w:ascii="Arial" w:hAnsi="Arial" w:cs="Arial"/>
                <w:sz w:val="14"/>
                <w:szCs w:val="14"/>
              </w:rPr>
            </w:pPr>
            <w:r w:rsidRPr="00D07004">
              <w:rPr>
                <w:rFonts w:ascii="Arial" w:hAnsi="Arial" w:cs="Arial"/>
                <w:sz w:val="14"/>
                <w:szCs w:val="14"/>
              </w:rPr>
              <w:t>REFRIGERADOR HORIZONTAL</w:t>
            </w:r>
          </w:p>
        </w:tc>
        <w:tc>
          <w:tcPr>
            <w:tcW w:w="472" w:type="pct"/>
            <w:noWrap/>
            <w:hideMark/>
          </w:tcPr>
          <w:p w14:paraId="2D766BEA" w14:textId="77777777" w:rsidR="00814176" w:rsidRPr="00D07004" w:rsidRDefault="00814176" w:rsidP="00A87768">
            <w:pPr>
              <w:rPr>
                <w:rFonts w:ascii="Arial" w:hAnsi="Arial" w:cs="Arial"/>
                <w:sz w:val="14"/>
                <w:szCs w:val="14"/>
              </w:rPr>
            </w:pPr>
            <w:r w:rsidRPr="00D07004">
              <w:rPr>
                <w:rFonts w:ascii="Arial" w:hAnsi="Arial" w:cs="Arial"/>
                <w:sz w:val="14"/>
                <w:szCs w:val="14"/>
              </w:rPr>
              <w:t>175005187</w:t>
            </w:r>
          </w:p>
        </w:tc>
        <w:tc>
          <w:tcPr>
            <w:tcW w:w="565" w:type="pct"/>
            <w:noWrap/>
            <w:hideMark/>
          </w:tcPr>
          <w:p w14:paraId="3316AB6E" w14:textId="77777777" w:rsidR="00814176" w:rsidRPr="00D07004" w:rsidRDefault="00814176" w:rsidP="00A87768">
            <w:pPr>
              <w:rPr>
                <w:rFonts w:ascii="Arial" w:hAnsi="Arial" w:cs="Arial"/>
                <w:sz w:val="14"/>
                <w:szCs w:val="14"/>
              </w:rPr>
            </w:pPr>
            <w:r w:rsidRPr="00D07004">
              <w:rPr>
                <w:rFonts w:ascii="Arial" w:hAnsi="Arial" w:cs="Arial"/>
                <w:sz w:val="14"/>
                <w:szCs w:val="14"/>
              </w:rPr>
              <w:t>20214072457</w:t>
            </w:r>
          </w:p>
        </w:tc>
        <w:tc>
          <w:tcPr>
            <w:tcW w:w="293" w:type="pct"/>
            <w:noWrap/>
            <w:hideMark/>
          </w:tcPr>
          <w:p w14:paraId="07BB6704" w14:textId="77777777" w:rsidR="00814176" w:rsidRPr="00D07004" w:rsidRDefault="00814176" w:rsidP="00A87768">
            <w:pPr>
              <w:rPr>
                <w:rFonts w:ascii="Arial" w:hAnsi="Arial" w:cs="Arial"/>
                <w:sz w:val="14"/>
                <w:szCs w:val="14"/>
              </w:rPr>
            </w:pPr>
            <w:r w:rsidRPr="00D07004">
              <w:rPr>
                <w:rFonts w:ascii="Arial" w:hAnsi="Arial" w:cs="Arial"/>
                <w:sz w:val="14"/>
                <w:szCs w:val="14"/>
              </w:rPr>
              <w:t>BASP26</w:t>
            </w:r>
          </w:p>
        </w:tc>
        <w:tc>
          <w:tcPr>
            <w:tcW w:w="584" w:type="pct"/>
            <w:noWrap/>
            <w:hideMark/>
          </w:tcPr>
          <w:p w14:paraId="3B6BC5F1" w14:textId="77777777" w:rsidR="00814176" w:rsidRPr="00D07004" w:rsidRDefault="00814176" w:rsidP="00A87768">
            <w:pPr>
              <w:rPr>
                <w:rFonts w:ascii="Arial" w:hAnsi="Arial" w:cs="Arial"/>
                <w:sz w:val="14"/>
                <w:szCs w:val="14"/>
              </w:rPr>
            </w:pPr>
            <w:r w:rsidRPr="00D07004">
              <w:rPr>
                <w:rFonts w:ascii="Arial" w:hAnsi="Arial" w:cs="Arial"/>
                <w:sz w:val="14"/>
                <w:szCs w:val="14"/>
              </w:rPr>
              <w:t>LETICIA AMAZONAS</w:t>
            </w:r>
          </w:p>
        </w:tc>
      </w:tr>
      <w:tr w:rsidR="00814176" w:rsidRPr="00D07004" w14:paraId="568AF592" w14:textId="77777777" w:rsidTr="00A87768">
        <w:trPr>
          <w:trHeight w:val="237"/>
        </w:trPr>
        <w:tc>
          <w:tcPr>
            <w:tcW w:w="140" w:type="pct"/>
            <w:noWrap/>
            <w:hideMark/>
          </w:tcPr>
          <w:p w14:paraId="7234064B" w14:textId="77777777" w:rsidR="00814176" w:rsidRPr="00D07004" w:rsidRDefault="00814176" w:rsidP="00A87768">
            <w:pPr>
              <w:jc w:val="right"/>
              <w:rPr>
                <w:rFonts w:ascii="Arial" w:hAnsi="Arial" w:cs="Arial"/>
                <w:sz w:val="14"/>
                <w:szCs w:val="14"/>
              </w:rPr>
            </w:pPr>
            <w:r>
              <w:rPr>
                <w:rFonts w:ascii="Arial" w:hAnsi="Arial" w:cs="Arial"/>
                <w:sz w:val="14"/>
                <w:szCs w:val="14"/>
              </w:rPr>
              <w:t>46</w:t>
            </w:r>
          </w:p>
        </w:tc>
        <w:tc>
          <w:tcPr>
            <w:tcW w:w="335" w:type="pct"/>
            <w:noWrap/>
            <w:vAlign w:val="center"/>
            <w:hideMark/>
          </w:tcPr>
          <w:p w14:paraId="50E2592A"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16838C15"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4FA1C3B7"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8004110000000000000259903</w:t>
            </w:r>
          </w:p>
        </w:tc>
        <w:tc>
          <w:tcPr>
            <w:tcW w:w="921" w:type="pct"/>
            <w:noWrap/>
            <w:hideMark/>
          </w:tcPr>
          <w:p w14:paraId="0BDE2544" w14:textId="77777777" w:rsidR="00814176" w:rsidRPr="00A355F0" w:rsidRDefault="00814176" w:rsidP="00A87768">
            <w:pPr>
              <w:rPr>
                <w:rFonts w:ascii="Arial" w:hAnsi="Arial" w:cs="Arial"/>
                <w:sz w:val="14"/>
                <w:szCs w:val="14"/>
                <w:lang w:val="en-US"/>
              </w:rPr>
            </w:pPr>
            <w:r w:rsidRPr="00A355F0">
              <w:rPr>
                <w:rFonts w:ascii="Arial" w:hAnsi="Arial" w:cs="Arial"/>
                <w:sz w:val="14"/>
                <w:szCs w:val="14"/>
                <w:lang w:val="en-US"/>
              </w:rPr>
              <w:t xml:space="preserve">VESTFROST VLS 504 </w:t>
            </w:r>
            <w:proofErr w:type="gramStart"/>
            <w:r w:rsidRPr="00A355F0">
              <w:rPr>
                <w:rFonts w:ascii="Arial" w:hAnsi="Arial" w:cs="Arial"/>
                <w:sz w:val="14"/>
                <w:szCs w:val="14"/>
                <w:lang w:val="en-US"/>
              </w:rPr>
              <w:t>A</w:t>
            </w:r>
            <w:proofErr w:type="gramEnd"/>
            <w:r w:rsidRPr="00A355F0">
              <w:rPr>
                <w:rFonts w:ascii="Arial" w:hAnsi="Arial" w:cs="Arial"/>
                <w:sz w:val="14"/>
                <w:szCs w:val="14"/>
                <w:lang w:val="en-US"/>
              </w:rPr>
              <w:t xml:space="preserve"> AC 242 LT</w:t>
            </w:r>
          </w:p>
        </w:tc>
        <w:tc>
          <w:tcPr>
            <w:tcW w:w="794" w:type="pct"/>
            <w:noWrap/>
            <w:hideMark/>
          </w:tcPr>
          <w:p w14:paraId="644856C0" w14:textId="77777777" w:rsidR="00814176" w:rsidRPr="00D07004" w:rsidRDefault="00814176" w:rsidP="00A87768">
            <w:pPr>
              <w:rPr>
                <w:rFonts w:ascii="Arial" w:hAnsi="Arial" w:cs="Arial"/>
                <w:sz w:val="14"/>
                <w:szCs w:val="14"/>
              </w:rPr>
            </w:pPr>
            <w:r w:rsidRPr="00D07004">
              <w:rPr>
                <w:rFonts w:ascii="Arial" w:hAnsi="Arial" w:cs="Arial"/>
                <w:sz w:val="14"/>
                <w:szCs w:val="14"/>
              </w:rPr>
              <w:t>REFRIGERADOR HORIZONTAL</w:t>
            </w:r>
          </w:p>
        </w:tc>
        <w:tc>
          <w:tcPr>
            <w:tcW w:w="472" w:type="pct"/>
            <w:noWrap/>
            <w:hideMark/>
          </w:tcPr>
          <w:p w14:paraId="4634F4AB" w14:textId="77777777" w:rsidR="00814176" w:rsidRPr="00D07004" w:rsidRDefault="00814176" w:rsidP="00A87768">
            <w:pPr>
              <w:rPr>
                <w:rFonts w:ascii="Arial" w:hAnsi="Arial" w:cs="Arial"/>
                <w:sz w:val="14"/>
                <w:szCs w:val="14"/>
              </w:rPr>
            </w:pPr>
            <w:r w:rsidRPr="00D07004">
              <w:rPr>
                <w:rFonts w:ascii="Arial" w:hAnsi="Arial" w:cs="Arial"/>
                <w:sz w:val="14"/>
                <w:szCs w:val="14"/>
              </w:rPr>
              <w:t>175005029</w:t>
            </w:r>
          </w:p>
        </w:tc>
        <w:tc>
          <w:tcPr>
            <w:tcW w:w="565" w:type="pct"/>
            <w:noWrap/>
            <w:hideMark/>
          </w:tcPr>
          <w:p w14:paraId="789B13B1" w14:textId="77777777" w:rsidR="00814176" w:rsidRPr="00D07004" w:rsidRDefault="00814176" w:rsidP="00A87768">
            <w:pPr>
              <w:rPr>
                <w:rFonts w:ascii="Arial" w:hAnsi="Arial" w:cs="Arial"/>
                <w:sz w:val="14"/>
                <w:szCs w:val="14"/>
              </w:rPr>
            </w:pPr>
            <w:r w:rsidRPr="00D07004">
              <w:rPr>
                <w:rFonts w:ascii="Arial" w:hAnsi="Arial" w:cs="Arial"/>
                <w:sz w:val="14"/>
                <w:szCs w:val="14"/>
              </w:rPr>
              <w:t>000000020214072458</w:t>
            </w:r>
          </w:p>
        </w:tc>
        <w:tc>
          <w:tcPr>
            <w:tcW w:w="293" w:type="pct"/>
            <w:noWrap/>
            <w:hideMark/>
          </w:tcPr>
          <w:p w14:paraId="704F69C1" w14:textId="77777777" w:rsidR="00814176" w:rsidRPr="00D07004" w:rsidRDefault="00814176" w:rsidP="00A87768">
            <w:pPr>
              <w:rPr>
                <w:rFonts w:ascii="Arial" w:hAnsi="Arial" w:cs="Arial"/>
                <w:sz w:val="14"/>
                <w:szCs w:val="14"/>
              </w:rPr>
            </w:pPr>
            <w:r w:rsidRPr="00D07004">
              <w:rPr>
                <w:rFonts w:ascii="Arial" w:hAnsi="Arial" w:cs="Arial"/>
                <w:sz w:val="14"/>
                <w:szCs w:val="14"/>
              </w:rPr>
              <w:t>BASPC01</w:t>
            </w:r>
          </w:p>
        </w:tc>
        <w:tc>
          <w:tcPr>
            <w:tcW w:w="584" w:type="pct"/>
            <w:noWrap/>
            <w:hideMark/>
          </w:tcPr>
          <w:p w14:paraId="31990614" w14:textId="77777777" w:rsidR="00814176" w:rsidRPr="00D07004" w:rsidRDefault="00814176" w:rsidP="00A87768">
            <w:pPr>
              <w:rPr>
                <w:rFonts w:ascii="Arial" w:hAnsi="Arial" w:cs="Arial"/>
                <w:sz w:val="14"/>
                <w:szCs w:val="14"/>
              </w:rPr>
            </w:pPr>
            <w:r w:rsidRPr="00D07004">
              <w:rPr>
                <w:rFonts w:ascii="Arial" w:hAnsi="Arial" w:cs="Arial"/>
                <w:sz w:val="14"/>
                <w:szCs w:val="14"/>
              </w:rPr>
              <w:t>TUNJA, BOYACA</w:t>
            </w:r>
          </w:p>
        </w:tc>
      </w:tr>
      <w:tr w:rsidR="00814176" w:rsidRPr="00D07004" w14:paraId="0906B0F0" w14:textId="77777777" w:rsidTr="00A87768">
        <w:trPr>
          <w:trHeight w:val="237"/>
        </w:trPr>
        <w:tc>
          <w:tcPr>
            <w:tcW w:w="140" w:type="pct"/>
            <w:noWrap/>
            <w:hideMark/>
          </w:tcPr>
          <w:p w14:paraId="2BFBC6BF" w14:textId="77777777" w:rsidR="00814176" w:rsidRPr="00D07004" w:rsidRDefault="00814176" w:rsidP="00A87768">
            <w:pPr>
              <w:jc w:val="right"/>
              <w:rPr>
                <w:rFonts w:ascii="Arial" w:hAnsi="Arial" w:cs="Arial"/>
                <w:sz w:val="14"/>
                <w:szCs w:val="14"/>
              </w:rPr>
            </w:pPr>
            <w:r>
              <w:rPr>
                <w:rFonts w:ascii="Arial" w:hAnsi="Arial" w:cs="Arial"/>
                <w:sz w:val="14"/>
                <w:szCs w:val="14"/>
              </w:rPr>
              <w:t>47</w:t>
            </w:r>
          </w:p>
        </w:tc>
        <w:tc>
          <w:tcPr>
            <w:tcW w:w="335" w:type="pct"/>
            <w:noWrap/>
            <w:vAlign w:val="center"/>
            <w:hideMark/>
          </w:tcPr>
          <w:p w14:paraId="750445A8"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FF127AE"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218C1C8C"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8004110000000000000259893</w:t>
            </w:r>
          </w:p>
        </w:tc>
        <w:tc>
          <w:tcPr>
            <w:tcW w:w="921" w:type="pct"/>
            <w:noWrap/>
            <w:hideMark/>
          </w:tcPr>
          <w:p w14:paraId="172FF4A3" w14:textId="77777777" w:rsidR="00814176" w:rsidRPr="00A355F0" w:rsidRDefault="00814176" w:rsidP="00A87768">
            <w:pPr>
              <w:rPr>
                <w:rFonts w:ascii="Arial" w:hAnsi="Arial" w:cs="Arial"/>
                <w:sz w:val="14"/>
                <w:szCs w:val="14"/>
                <w:lang w:val="en-US"/>
              </w:rPr>
            </w:pPr>
            <w:r w:rsidRPr="00A355F0">
              <w:rPr>
                <w:rFonts w:ascii="Arial" w:hAnsi="Arial" w:cs="Arial"/>
                <w:sz w:val="14"/>
                <w:szCs w:val="14"/>
                <w:lang w:val="en-US"/>
              </w:rPr>
              <w:t xml:space="preserve">VESTFROST VLS 504 </w:t>
            </w:r>
            <w:proofErr w:type="gramStart"/>
            <w:r w:rsidRPr="00A355F0">
              <w:rPr>
                <w:rFonts w:ascii="Arial" w:hAnsi="Arial" w:cs="Arial"/>
                <w:sz w:val="14"/>
                <w:szCs w:val="14"/>
                <w:lang w:val="en-US"/>
              </w:rPr>
              <w:t>A</w:t>
            </w:r>
            <w:proofErr w:type="gramEnd"/>
            <w:r w:rsidRPr="00A355F0">
              <w:rPr>
                <w:rFonts w:ascii="Arial" w:hAnsi="Arial" w:cs="Arial"/>
                <w:sz w:val="14"/>
                <w:szCs w:val="14"/>
                <w:lang w:val="en-US"/>
              </w:rPr>
              <w:t xml:space="preserve"> AC 242 LT</w:t>
            </w:r>
          </w:p>
        </w:tc>
        <w:tc>
          <w:tcPr>
            <w:tcW w:w="794" w:type="pct"/>
            <w:noWrap/>
            <w:hideMark/>
          </w:tcPr>
          <w:p w14:paraId="25C8D986" w14:textId="77777777" w:rsidR="00814176" w:rsidRPr="00D07004" w:rsidRDefault="00814176" w:rsidP="00A87768">
            <w:pPr>
              <w:rPr>
                <w:rFonts w:ascii="Arial" w:hAnsi="Arial" w:cs="Arial"/>
                <w:sz w:val="14"/>
                <w:szCs w:val="14"/>
              </w:rPr>
            </w:pPr>
            <w:r w:rsidRPr="00D07004">
              <w:rPr>
                <w:rFonts w:ascii="Arial" w:hAnsi="Arial" w:cs="Arial"/>
                <w:sz w:val="14"/>
                <w:szCs w:val="14"/>
              </w:rPr>
              <w:t>REFRIGERADOR HORIZONTAL</w:t>
            </w:r>
          </w:p>
        </w:tc>
        <w:tc>
          <w:tcPr>
            <w:tcW w:w="472" w:type="pct"/>
            <w:noWrap/>
            <w:hideMark/>
          </w:tcPr>
          <w:p w14:paraId="254DA806" w14:textId="77777777" w:rsidR="00814176" w:rsidRPr="00D07004" w:rsidRDefault="00814176" w:rsidP="00A87768">
            <w:pPr>
              <w:rPr>
                <w:rFonts w:ascii="Arial" w:hAnsi="Arial" w:cs="Arial"/>
                <w:sz w:val="14"/>
                <w:szCs w:val="14"/>
              </w:rPr>
            </w:pPr>
            <w:r w:rsidRPr="00D07004">
              <w:rPr>
                <w:rFonts w:ascii="Arial" w:hAnsi="Arial" w:cs="Arial"/>
                <w:sz w:val="14"/>
                <w:szCs w:val="14"/>
              </w:rPr>
              <w:t>175005025</w:t>
            </w:r>
          </w:p>
        </w:tc>
        <w:tc>
          <w:tcPr>
            <w:tcW w:w="565" w:type="pct"/>
            <w:noWrap/>
            <w:hideMark/>
          </w:tcPr>
          <w:p w14:paraId="2F33A674" w14:textId="77777777" w:rsidR="00814176" w:rsidRPr="00D07004" w:rsidRDefault="00814176" w:rsidP="00A87768">
            <w:pPr>
              <w:rPr>
                <w:rFonts w:ascii="Arial" w:hAnsi="Arial" w:cs="Arial"/>
                <w:sz w:val="14"/>
                <w:szCs w:val="14"/>
              </w:rPr>
            </w:pPr>
            <w:r w:rsidRPr="00D07004">
              <w:rPr>
                <w:rFonts w:ascii="Arial" w:hAnsi="Arial" w:cs="Arial"/>
                <w:sz w:val="14"/>
                <w:szCs w:val="14"/>
              </w:rPr>
              <w:t>SIN SERIE</w:t>
            </w:r>
          </w:p>
        </w:tc>
        <w:tc>
          <w:tcPr>
            <w:tcW w:w="293" w:type="pct"/>
            <w:noWrap/>
            <w:hideMark/>
          </w:tcPr>
          <w:p w14:paraId="6B85736D" w14:textId="77777777" w:rsidR="00814176" w:rsidRPr="00D07004" w:rsidRDefault="00814176" w:rsidP="00A87768">
            <w:pPr>
              <w:rPr>
                <w:rFonts w:ascii="Arial" w:hAnsi="Arial" w:cs="Arial"/>
                <w:sz w:val="14"/>
                <w:szCs w:val="14"/>
              </w:rPr>
            </w:pPr>
            <w:r w:rsidRPr="00D07004">
              <w:rPr>
                <w:rFonts w:ascii="Arial" w:hAnsi="Arial" w:cs="Arial"/>
                <w:sz w:val="14"/>
                <w:szCs w:val="14"/>
              </w:rPr>
              <w:t>GMSIL</w:t>
            </w:r>
          </w:p>
        </w:tc>
        <w:tc>
          <w:tcPr>
            <w:tcW w:w="584" w:type="pct"/>
            <w:noWrap/>
            <w:hideMark/>
          </w:tcPr>
          <w:p w14:paraId="79A9FAC8" w14:textId="77777777" w:rsidR="00814176" w:rsidRPr="00D07004" w:rsidRDefault="00814176" w:rsidP="00A87768">
            <w:pPr>
              <w:rPr>
                <w:rFonts w:ascii="Arial" w:hAnsi="Arial" w:cs="Arial"/>
                <w:sz w:val="14"/>
                <w:szCs w:val="14"/>
              </w:rPr>
            </w:pPr>
            <w:r w:rsidRPr="00D07004">
              <w:rPr>
                <w:rFonts w:ascii="Arial" w:hAnsi="Arial" w:cs="Arial"/>
                <w:sz w:val="14"/>
                <w:szCs w:val="14"/>
              </w:rPr>
              <w:t>DUITAMA, BOYACA</w:t>
            </w:r>
          </w:p>
        </w:tc>
      </w:tr>
      <w:tr w:rsidR="00814176" w:rsidRPr="00D07004" w14:paraId="3A8BAA61" w14:textId="77777777" w:rsidTr="00A87768">
        <w:trPr>
          <w:trHeight w:val="237"/>
        </w:trPr>
        <w:tc>
          <w:tcPr>
            <w:tcW w:w="140" w:type="pct"/>
            <w:noWrap/>
            <w:hideMark/>
          </w:tcPr>
          <w:p w14:paraId="60BE986A" w14:textId="77777777" w:rsidR="00814176" w:rsidRPr="00D07004" w:rsidRDefault="00814176" w:rsidP="00A87768">
            <w:pPr>
              <w:jc w:val="right"/>
              <w:rPr>
                <w:rFonts w:ascii="Arial" w:hAnsi="Arial" w:cs="Arial"/>
                <w:sz w:val="14"/>
                <w:szCs w:val="14"/>
              </w:rPr>
            </w:pPr>
            <w:r>
              <w:rPr>
                <w:rFonts w:ascii="Arial" w:hAnsi="Arial" w:cs="Arial"/>
                <w:sz w:val="14"/>
                <w:szCs w:val="14"/>
              </w:rPr>
              <w:t>48</w:t>
            </w:r>
          </w:p>
        </w:tc>
        <w:tc>
          <w:tcPr>
            <w:tcW w:w="335" w:type="pct"/>
            <w:noWrap/>
            <w:vAlign w:val="center"/>
            <w:hideMark/>
          </w:tcPr>
          <w:p w14:paraId="0AEA0150"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4E4115A1"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31E7AAD7"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8004110000000000000134704</w:t>
            </w:r>
          </w:p>
        </w:tc>
        <w:tc>
          <w:tcPr>
            <w:tcW w:w="921" w:type="pct"/>
            <w:noWrap/>
            <w:hideMark/>
          </w:tcPr>
          <w:p w14:paraId="1F91BC6B" w14:textId="77777777" w:rsidR="00814176" w:rsidRPr="00D07004" w:rsidRDefault="00814176" w:rsidP="00A87768">
            <w:pPr>
              <w:rPr>
                <w:rFonts w:ascii="Arial" w:hAnsi="Arial" w:cs="Arial"/>
                <w:sz w:val="14"/>
                <w:szCs w:val="14"/>
              </w:rPr>
            </w:pPr>
            <w:r w:rsidRPr="00D07004">
              <w:rPr>
                <w:rFonts w:ascii="Arial" w:hAnsi="Arial" w:cs="Arial"/>
                <w:sz w:val="14"/>
                <w:szCs w:val="14"/>
              </w:rPr>
              <w:t>HAIER - HBC 200</w:t>
            </w:r>
          </w:p>
        </w:tc>
        <w:tc>
          <w:tcPr>
            <w:tcW w:w="794" w:type="pct"/>
            <w:noWrap/>
            <w:hideMark/>
          </w:tcPr>
          <w:p w14:paraId="34F62532" w14:textId="77777777" w:rsidR="00814176" w:rsidRPr="00D07004" w:rsidRDefault="00814176" w:rsidP="00A87768">
            <w:pPr>
              <w:rPr>
                <w:rFonts w:ascii="Arial" w:hAnsi="Arial" w:cs="Arial"/>
                <w:sz w:val="14"/>
                <w:szCs w:val="14"/>
              </w:rPr>
            </w:pPr>
            <w:r w:rsidRPr="00D07004">
              <w:rPr>
                <w:rFonts w:ascii="Arial" w:hAnsi="Arial" w:cs="Arial"/>
                <w:sz w:val="14"/>
                <w:szCs w:val="14"/>
              </w:rPr>
              <w:t>REFRIGERADOR HORIZONTAL</w:t>
            </w:r>
          </w:p>
        </w:tc>
        <w:tc>
          <w:tcPr>
            <w:tcW w:w="472" w:type="pct"/>
            <w:noWrap/>
            <w:hideMark/>
          </w:tcPr>
          <w:p w14:paraId="61FDBE36" w14:textId="77777777" w:rsidR="00814176" w:rsidRPr="00D07004" w:rsidRDefault="00814176" w:rsidP="00A87768">
            <w:pPr>
              <w:rPr>
                <w:rFonts w:ascii="Arial" w:hAnsi="Arial" w:cs="Arial"/>
                <w:sz w:val="14"/>
                <w:szCs w:val="14"/>
              </w:rPr>
            </w:pPr>
            <w:r w:rsidRPr="00D07004">
              <w:rPr>
                <w:rFonts w:ascii="Arial" w:hAnsi="Arial" w:cs="Arial"/>
                <w:sz w:val="14"/>
                <w:szCs w:val="14"/>
              </w:rPr>
              <w:t>175004020</w:t>
            </w:r>
          </w:p>
        </w:tc>
        <w:tc>
          <w:tcPr>
            <w:tcW w:w="565" w:type="pct"/>
            <w:noWrap/>
            <w:hideMark/>
          </w:tcPr>
          <w:p w14:paraId="5E770FA8" w14:textId="77777777" w:rsidR="00814176" w:rsidRPr="00D07004" w:rsidRDefault="00814176" w:rsidP="00A87768">
            <w:pPr>
              <w:rPr>
                <w:rFonts w:ascii="Arial" w:hAnsi="Arial" w:cs="Arial"/>
                <w:sz w:val="14"/>
                <w:szCs w:val="14"/>
              </w:rPr>
            </w:pPr>
            <w:r w:rsidRPr="00D07004">
              <w:rPr>
                <w:rFonts w:ascii="Arial" w:hAnsi="Arial" w:cs="Arial"/>
                <w:sz w:val="14"/>
                <w:szCs w:val="14"/>
              </w:rPr>
              <w:t>11120184</w:t>
            </w:r>
          </w:p>
        </w:tc>
        <w:tc>
          <w:tcPr>
            <w:tcW w:w="293" w:type="pct"/>
            <w:noWrap/>
            <w:hideMark/>
          </w:tcPr>
          <w:p w14:paraId="18A08B68"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6210D36B"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1D8F8148" w14:textId="77777777" w:rsidTr="00A87768">
        <w:trPr>
          <w:trHeight w:val="237"/>
        </w:trPr>
        <w:tc>
          <w:tcPr>
            <w:tcW w:w="140" w:type="pct"/>
            <w:noWrap/>
            <w:hideMark/>
          </w:tcPr>
          <w:p w14:paraId="1B142468" w14:textId="77777777" w:rsidR="00814176" w:rsidRPr="00D07004" w:rsidRDefault="00814176" w:rsidP="00A87768">
            <w:pPr>
              <w:jc w:val="right"/>
              <w:rPr>
                <w:rFonts w:ascii="Arial" w:hAnsi="Arial" w:cs="Arial"/>
                <w:sz w:val="14"/>
                <w:szCs w:val="14"/>
              </w:rPr>
            </w:pPr>
            <w:r>
              <w:rPr>
                <w:rFonts w:ascii="Arial" w:hAnsi="Arial" w:cs="Arial"/>
                <w:sz w:val="14"/>
                <w:szCs w:val="14"/>
              </w:rPr>
              <w:t>49</w:t>
            </w:r>
          </w:p>
        </w:tc>
        <w:tc>
          <w:tcPr>
            <w:tcW w:w="335" w:type="pct"/>
            <w:noWrap/>
            <w:vAlign w:val="center"/>
            <w:hideMark/>
          </w:tcPr>
          <w:p w14:paraId="6EC56319"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2577B490"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7C56C32A"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8004110000000000000134746</w:t>
            </w:r>
          </w:p>
        </w:tc>
        <w:tc>
          <w:tcPr>
            <w:tcW w:w="921" w:type="pct"/>
            <w:noWrap/>
            <w:hideMark/>
          </w:tcPr>
          <w:p w14:paraId="278A0DB5" w14:textId="77777777" w:rsidR="00814176" w:rsidRPr="00D07004" w:rsidRDefault="00814176" w:rsidP="00A87768">
            <w:pPr>
              <w:rPr>
                <w:rFonts w:ascii="Arial" w:hAnsi="Arial" w:cs="Arial"/>
                <w:sz w:val="14"/>
                <w:szCs w:val="14"/>
              </w:rPr>
            </w:pPr>
            <w:r w:rsidRPr="00D07004">
              <w:rPr>
                <w:rFonts w:ascii="Arial" w:hAnsi="Arial" w:cs="Arial"/>
                <w:sz w:val="14"/>
                <w:szCs w:val="14"/>
              </w:rPr>
              <w:t>VESTFROST - MK 204</w:t>
            </w:r>
          </w:p>
        </w:tc>
        <w:tc>
          <w:tcPr>
            <w:tcW w:w="794" w:type="pct"/>
            <w:noWrap/>
            <w:hideMark/>
          </w:tcPr>
          <w:p w14:paraId="763C9E82" w14:textId="77777777" w:rsidR="00814176" w:rsidRPr="00D07004" w:rsidRDefault="00814176" w:rsidP="00A87768">
            <w:pPr>
              <w:rPr>
                <w:rFonts w:ascii="Arial" w:hAnsi="Arial" w:cs="Arial"/>
                <w:sz w:val="14"/>
                <w:szCs w:val="14"/>
              </w:rPr>
            </w:pPr>
            <w:r w:rsidRPr="00D07004">
              <w:rPr>
                <w:rFonts w:ascii="Arial" w:hAnsi="Arial" w:cs="Arial"/>
                <w:sz w:val="14"/>
                <w:szCs w:val="14"/>
              </w:rPr>
              <w:t>REFRIGERADOR HORIZONTAL</w:t>
            </w:r>
          </w:p>
        </w:tc>
        <w:tc>
          <w:tcPr>
            <w:tcW w:w="472" w:type="pct"/>
            <w:noWrap/>
            <w:hideMark/>
          </w:tcPr>
          <w:p w14:paraId="0E99E58E" w14:textId="77777777" w:rsidR="00814176" w:rsidRPr="00D07004" w:rsidRDefault="00814176" w:rsidP="00A87768">
            <w:pPr>
              <w:rPr>
                <w:rFonts w:ascii="Arial" w:hAnsi="Arial" w:cs="Arial"/>
                <w:sz w:val="14"/>
                <w:szCs w:val="14"/>
              </w:rPr>
            </w:pPr>
            <w:r w:rsidRPr="00D07004">
              <w:rPr>
                <w:rFonts w:ascii="Arial" w:hAnsi="Arial" w:cs="Arial"/>
                <w:sz w:val="14"/>
                <w:szCs w:val="14"/>
              </w:rPr>
              <w:t>175002313</w:t>
            </w:r>
          </w:p>
        </w:tc>
        <w:tc>
          <w:tcPr>
            <w:tcW w:w="565" w:type="pct"/>
            <w:noWrap/>
            <w:hideMark/>
          </w:tcPr>
          <w:p w14:paraId="410823AC" w14:textId="77777777" w:rsidR="00814176" w:rsidRPr="00D07004" w:rsidRDefault="00814176" w:rsidP="00A87768">
            <w:pPr>
              <w:rPr>
                <w:rFonts w:ascii="Arial" w:hAnsi="Arial" w:cs="Arial"/>
                <w:sz w:val="14"/>
                <w:szCs w:val="14"/>
              </w:rPr>
            </w:pPr>
            <w:r w:rsidRPr="00D07004">
              <w:rPr>
                <w:rFonts w:ascii="Arial" w:hAnsi="Arial" w:cs="Arial"/>
                <w:sz w:val="14"/>
                <w:szCs w:val="14"/>
              </w:rPr>
              <w:t>20062864980</w:t>
            </w:r>
          </w:p>
        </w:tc>
        <w:tc>
          <w:tcPr>
            <w:tcW w:w="293" w:type="pct"/>
            <w:noWrap/>
            <w:hideMark/>
          </w:tcPr>
          <w:p w14:paraId="704D41F7"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5EE8A1AE"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048CB38A" w14:textId="77777777" w:rsidTr="00A87768">
        <w:trPr>
          <w:trHeight w:val="237"/>
        </w:trPr>
        <w:tc>
          <w:tcPr>
            <w:tcW w:w="140" w:type="pct"/>
            <w:noWrap/>
            <w:hideMark/>
          </w:tcPr>
          <w:p w14:paraId="255F5E4E" w14:textId="77777777" w:rsidR="00814176" w:rsidRPr="00D07004" w:rsidRDefault="00814176" w:rsidP="00A87768">
            <w:pPr>
              <w:jc w:val="right"/>
              <w:rPr>
                <w:rFonts w:ascii="Arial" w:hAnsi="Arial" w:cs="Arial"/>
                <w:sz w:val="14"/>
                <w:szCs w:val="14"/>
              </w:rPr>
            </w:pPr>
            <w:r>
              <w:rPr>
                <w:rFonts w:ascii="Arial" w:hAnsi="Arial" w:cs="Arial"/>
                <w:sz w:val="14"/>
                <w:szCs w:val="14"/>
              </w:rPr>
              <w:t>50</w:t>
            </w:r>
          </w:p>
        </w:tc>
        <w:tc>
          <w:tcPr>
            <w:tcW w:w="335" w:type="pct"/>
            <w:noWrap/>
            <w:vAlign w:val="center"/>
            <w:hideMark/>
          </w:tcPr>
          <w:p w14:paraId="56B1A42F"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77F494B5"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7CF9EAB2"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8004110000000000000259898</w:t>
            </w:r>
          </w:p>
        </w:tc>
        <w:tc>
          <w:tcPr>
            <w:tcW w:w="921" w:type="pct"/>
            <w:noWrap/>
            <w:hideMark/>
          </w:tcPr>
          <w:p w14:paraId="1AADB41D" w14:textId="77777777" w:rsidR="00814176" w:rsidRPr="00A355F0" w:rsidRDefault="00814176" w:rsidP="00A87768">
            <w:pPr>
              <w:rPr>
                <w:rFonts w:ascii="Arial" w:hAnsi="Arial" w:cs="Arial"/>
                <w:sz w:val="14"/>
                <w:szCs w:val="14"/>
                <w:lang w:val="en-US"/>
              </w:rPr>
            </w:pPr>
            <w:r w:rsidRPr="00A355F0">
              <w:rPr>
                <w:rFonts w:ascii="Arial" w:hAnsi="Arial" w:cs="Arial"/>
                <w:sz w:val="14"/>
                <w:szCs w:val="14"/>
                <w:lang w:val="en-US"/>
              </w:rPr>
              <w:t xml:space="preserve">VESTFROST VLS 504 </w:t>
            </w:r>
            <w:proofErr w:type="gramStart"/>
            <w:r w:rsidRPr="00A355F0">
              <w:rPr>
                <w:rFonts w:ascii="Arial" w:hAnsi="Arial" w:cs="Arial"/>
                <w:sz w:val="14"/>
                <w:szCs w:val="14"/>
                <w:lang w:val="en-US"/>
              </w:rPr>
              <w:t>A</w:t>
            </w:r>
            <w:proofErr w:type="gramEnd"/>
            <w:r w:rsidRPr="00A355F0">
              <w:rPr>
                <w:rFonts w:ascii="Arial" w:hAnsi="Arial" w:cs="Arial"/>
                <w:sz w:val="14"/>
                <w:szCs w:val="14"/>
                <w:lang w:val="en-US"/>
              </w:rPr>
              <w:t xml:space="preserve"> AC 242 LT</w:t>
            </w:r>
          </w:p>
        </w:tc>
        <w:tc>
          <w:tcPr>
            <w:tcW w:w="794" w:type="pct"/>
            <w:noWrap/>
            <w:hideMark/>
          </w:tcPr>
          <w:p w14:paraId="14E38358" w14:textId="77777777" w:rsidR="00814176" w:rsidRPr="00D07004" w:rsidRDefault="00814176" w:rsidP="00A87768">
            <w:pPr>
              <w:rPr>
                <w:rFonts w:ascii="Arial" w:hAnsi="Arial" w:cs="Arial"/>
                <w:sz w:val="14"/>
                <w:szCs w:val="14"/>
              </w:rPr>
            </w:pPr>
            <w:r w:rsidRPr="00D07004">
              <w:rPr>
                <w:rFonts w:ascii="Arial" w:hAnsi="Arial" w:cs="Arial"/>
                <w:sz w:val="14"/>
                <w:szCs w:val="14"/>
              </w:rPr>
              <w:t>REFRIGERADOR HORIZONTAL</w:t>
            </w:r>
          </w:p>
        </w:tc>
        <w:tc>
          <w:tcPr>
            <w:tcW w:w="472" w:type="pct"/>
            <w:noWrap/>
            <w:hideMark/>
          </w:tcPr>
          <w:p w14:paraId="77329364" w14:textId="77777777" w:rsidR="00814176" w:rsidRPr="00D07004" w:rsidRDefault="00814176" w:rsidP="00A87768">
            <w:pPr>
              <w:rPr>
                <w:rFonts w:ascii="Arial" w:hAnsi="Arial" w:cs="Arial"/>
                <w:sz w:val="14"/>
                <w:szCs w:val="14"/>
              </w:rPr>
            </w:pPr>
            <w:r w:rsidRPr="00D07004">
              <w:rPr>
                <w:rFonts w:ascii="Arial" w:hAnsi="Arial" w:cs="Arial"/>
                <w:sz w:val="14"/>
                <w:szCs w:val="14"/>
              </w:rPr>
              <w:t>175005185</w:t>
            </w:r>
          </w:p>
        </w:tc>
        <w:tc>
          <w:tcPr>
            <w:tcW w:w="565" w:type="pct"/>
            <w:noWrap/>
            <w:hideMark/>
          </w:tcPr>
          <w:p w14:paraId="6A4D6E05" w14:textId="77777777" w:rsidR="00814176" w:rsidRPr="00D07004" w:rsidRDefault="00814176" w:rsidP="00A87768">
            <w:pPr>
              <w:rPr>
                <w:rFonts w:ascii="Arial" w:hAnsi="Arial" w:cs="Arial"/>
                <w:sz w:val="14"/>
                <w:szCs w:val="14"/>
              </w:rPr>
            </w:pPr>
            <w:r w:rsidRPr="00D07004">
              <w:rPr>
                <w:rFonts w:ascii="Arial" w:hAnsi="Arial" w:cs="Arial"/>
                <w:sz w:val="14"/>
                <w:szCs w:val="14"/>
              </w:rPr>
              <w:t>20214072463</w:t>
            </w:r>
          </w:p>
        </w:tc>
        <w:tc>
          <w:tcPr>
            <w:tcW w:w="293" w:type="pct"/>
            <w:noWrap/>
            <w:hideMark/>
          </w:tcPr>
          <w:p w14:paraId="3782980C" w14:textId="77777777" w:rsidR="00814176" w:rsidRPr="00D07004" w:rsidRDefault="00814176" w:rsidP="00A87768">
            <w:pPr>
              <w:rPr>
                <w:rFonts w:ascii="Arial" w:hAnsi="Arial" w:cs="Arial"/>
                <w:sz w:val="14"/>
                <w:szCs w:val="14"/>
              </w:rPr>
            </w:pPr>
            <w:r w:rsidRPr="00D07004">
              <w:rPr>
                <w:rFonts w:ascii="Arial" w:hAnsi="Arial" w:cs="Arial"/>
                <w:sz w:val="14"/>
                <w:szCs w:val="14"/>
              </w:rPr>
              <w:t>BASPC13</w:t>
            </w:r>
          </w:p>
        </w:tc>
        <w:tc>
          <w:tcPr>
            <w:tcW w:w="584" w:type="pct"/>
            <w:noWrap/>
            <w:hideMark/>
          </w:tcPr>
          <w:p w14:paraId="280FE338"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0E2CB393" w14:textId="77777777" w:rsidTr="00A87768">
        <w:trPr>
          <w:trHeight w:val="237"/>
        </w:trPr>
        <w:tc>
          <w:tcPr>
            <w:tcW w:w="140" w:type="pct"/>
            <w:noWrap/>
            <w:hideMark/>
          </w:tcPr>
          <w:p w14:paraId="24D06098" w14:textId="77777777" w:rsidR="00814176" w:rsidRPr="00D07004" w:rsidRDefault="00814176" w:rsidP="00A87768">
            <w:pPr>
              <w:jc w:val="right"/>
              <w:rPr>
                <w:rFonts w:ascii="Arial" w:hAnsi="Arial" w:cs="Arial"/>
                <w:sz w:val="14"/>
                <w:szCs w:val="14"/>
              </w:rPr>
            </w:pPr>
            <w:r>
              <w:rPr>
                <w:rFonts w:ascii="Arial" w:hAnsi="Arial" w:cs="Arial"/>
                <w:sz w:val="14"/>
                <w:szCs w:val="14"/>
              </w:rPr>
              <w:t>51</w:t>
            </w:r>
          </w:p>
        </w:tc>
        <w:tc>
          <w:tcPr>
            <w:tcW w:w="335" w:type="pct"/>
            <w:noWrap/>
            <w:vAlign w:val="center"/>
            <w:hideMark/>
          </w:tcPr>
          <w:p w14:paraId="6916682E"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1BA7990F"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07A7A0F4"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8004110000000000000259899</w:t>
            </w:r>
          </w:p>
        </w:tc>
        <w:tc>
          <w:tcPr>
            <w:tcW w:w="921" w:type="pct"/>
            <w:noWrap/>
            <w:hideMark/>
          </w:tcPr>
          <w:p w14:paraId="44D67593" w14:textId="77777777" w:rsidR="00814176" w:rsidRPr="00A355F0" w:rsidRDefault="00814176" w:rsidP="00A87768">
            <w:pPr>
              <w:rPr>
                <w:rFonts w:ascii="Arial" w:hAnsi="Arial" w:cs="Arial"/>
                <w:sz w:val="14"/>
                <w:szCs w:val="14"/>
                <w:lang w:val="en-US"/>
              </w:rPr>
            </w:pPr>
            <w:r w:rsidRPr="00A355F0">
              <w:rPr>
                <w:rFonts w:ascii="Arial" w:hAnsi="Arial" w:cs="Arial"/>
                <w:sz w:val="14"/>
                <w:szCs w:val="14"/>
                <w:lang w:val="en-US"/>
              </w:rPr>
              <w:t xml:space="preserve">VESTFROST VLS 504 </w:t>
            </w:r>
            <w:proofErr w:type="gramStart"/>
            <w:r w:rsidRPr="00A355F0">
              <w:rPr>
                <w:rFonts w:ascii="Arial" w:hAnsi="Arial" w:cs="Arial"/>
                <w:sz w:val="14"/>
                <w:szCs w:val="14"/>
                <w:lang w:val="en-US"/>
              </w:rPr>
              <w:t>A</w:t>
            </w:r>
            <w:proofErr w:type="gramEnd"/>
            <w:r w:rsidRPr="00A355F0">
              <w:rPr>
                <w:rFonts w:ascii="Arial" w:hAnsi="Arial" w:cs="Arial"/>
                <w:sz w:val="14"/>
                <w:szCs w:val="14"/>
                <w:lang w:val="en-US"/>
              </w:rPr>
              <w:t xml:space="preserve"> AC 242 LT</w:t>
            </w:r>
          </w:p>
        </w:tc>
        <w:tc>
          <w:tcPr>
            <w:tcW w:w="794" w:type="pct"/>
            <w:noWrap/>
            <w:hideMark/>
          </w:tcPr>
          <w:p w14:paraId="7269666F" w14:textId="77777777" w:rsidR="00814176" w:rsidRPr="00D07004" w:rsidRDefault="00814176" w:rsidP="00A87768">
            <w:pPr>
              <w:rPr>
                <w:rFonts w:ascii="Arial" w:hAnsi="Arial" w:cs="Arial"/>
                <w:sz w:val="14"/>
                <w:szCs w:val="14"/>
              </w:rPr>
            </w:pPr>
            <w:r w:rsidRPr="00D07004">
              <w:rPr>
                <w:rFonts w:ascii="Arial" w:hAnsi="Arial" w:cs="Arial"/>
                <w:sz w:val="14"/>
                <w:szCs w:val="14"/>
              </w:rPr>
              <w:t>REFRIGERADOR HORIZONTAL</w:t>
            </w:r>
          </w:p>
        </w:tc>
        <w:tc>
          <w:tcPr>
            <w:tcW w:w="472" w:type="pct"/>
            <w:noWrap/>
            <w:hideMark/>
          </w:tcPr>
          <w:p w14:paraId="508BAEF4" w14:textId="77777777" w:rsidR="00814176" w:rsidRPr="00D07004" w:rsidRDefault="00814176" w:rsidP="00A87768">
            <w:pPr>
              <w:rPr>
                <w:rFonts w:ascii="Arial" w:hAnsi="Arial" w:cs="Arial"/>
                <w:sz w:val="14"/>
                <w:szCs w:val="14"/>
              </w:rPr>
            </w:pPr>
            <w:r w:rsidRPr="00D07004">
              <w:rPr>
                <w:rFonts w:ascii="Arial" w:hAnsi="Arial" w:cs="Arial"/>
                <w:sz w:val="14"/>
                <w:szCs w:val="14"/>
              </w:rPr>
              <w:t>175005186</w:t>
            </w:r>
          </w:p>
        </w:tc>
        <w:tc>
          <w:tcPr>
            <w:tcW w:w="565" w:type="pct"/>
            <w:noWrap/>
            <w:hideMark/>
          </w:tcPr>
          <w:p w14:paraId="19C39F95" w14:textId="77777777" w:rsidR="00814176" w:rsidRPr="00D07004" w:rsidRDefault="00814176" w:rsidP="00A87768">
            <w:pPr>
              <w:rPr>
                <w:rFonts w:ascii="Arial" w:hAnsi="Arial" w:cs="Arial"/>
                <w:sz w:val="14"/>
                <w:szCs w:val="14"/>
              </w:rPr>
            </w:pPr>
            <w:r w:rsidRPr="00D07004">
              <w:rPr>
                <w:rFonts w:ascii="Arial" w:hAnsi="Arial" w:cs="Arial"/>
                <w:sz w:val="14"/>
                <w:szCs w:val="14"/>
              </w:rPr>
              <w:t>20214072453</w:t>
            </w:r>
          </w:p>
        </w:tc>
        <w:tc>
          <w:tcPr>
            <w:tcW w:w="293" w:type="pct"/>
            <w:noWrap/>
            <w:hideMark/>
          </w:tcPr>
          <w:p w14:paraId="00CDE1E9" w14:textId="77777777" w:rsidR="00814176" w:rsidRPr="00D07004" w:rsidRDefault="00814176" w:rsidP="00A87768">
            <w:pPr>
              <w:rPr>
                <w:rFonts w:ascii="Arial" w:hAnsi="Arial" w:cs="Arial"/>
                <w:sz w:val="14"/>
                <w:szCs w:val="14"/>
              </w:rPr>
            </w:pPr>
            <w:r w:rsidRPr="00D07004">
              <w:rPr>
                <w:rFonts w:ascii="Arial" w:hAnsi="Arial" w:cs="Arial"/>
                <w:sz w:val="14"/>
                <w:szCs w:val="14"/>
              </w:rPr>
              <w:t>BASPC13</w:t>
            </w:r>
          </w:p>
        </w:tc>
        <w:tc>
          <w:tcPr>
            <w:tcW w:w="584" w:type="pct"/>
            <w:noWrap/>
            <w:hideMark/>
          </w:tcPr>
          <w:p w14:paraId="756065C2"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0F54F570" w14:textId="77777777" w:rsidTr="00A87768">
        <w:trPr>
          <w:trHeight w:val="252"/>
        </w:trPr>
        <w:tc>
          <w:tcPr>
            <w:tcW w:w="140" w:type="pct"/>
            <w:noWrap/>
            <w:hideMark/>
          </w:tcPr>
          <w:p w14:paraId="63F1C33A" w14:textId="77777777" w:rsidR="00814176" w:rsidRPr="00D07004" w:rsidRDefault="00814176" w:rsidP="00A87768">
            <w:pPr>
              <w:jc w:val="right"/>
              <w:rPr>
                <w:rFonts w:ascii="Arial" w:hAnsi="Arial" w:cs="Arial"/>
                <w:sz w:val="14"/>
                <w:szCs w:val="14"/>
              </w:rPr>
            </w:pPr>
            <w:r>
              <w:rPr>
                <w:rFonts w:ascii="Arial" w:hAnsi="Arial" w:cs="Arial"/>
                <w:sz w:val="14"/>
                <w:szCs w:val="14"/>
              </w:rPr>
              <w:t>52</w:t>
            </w:r>
          </w:p>
        </w:tc>
        <w:tc>
          <w:tcPr>
            <w:tcW w:w="335" w:type="pct"/>
            <w:noWrap/>
            <w:vAlign w:val="center"/>
            <w:hideMark/>
          </w:tcPr>
          <w:p w14:paraId="4CDB6415"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179B5592"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3D2E70A5"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8004110000000000000259911</w:t>
            </w:r>
          </w:p>
        </w:tc>
        <w:tc>
          <w:tcPr>
            <w:tcW w:w="921" w:type="pct"/>
            <w:noWrap/>
            <w:hideMark/>
          </w:tcPr>
          <w:p w14:paraId="39A44308" w14:textId="77777777" w:rsidR="00814176" w:rsidRPr="00A355F0" w:rsidRDefault="00814176" w:rsidP="00A87768">
            <w:pPr>
              <w:rPr>
                <w:rFonts w:ascii="Arial" w:hAnsi="Arial" w:cs="Arial"/>
                <w:sz w:val="14"/>
                <w:szCs w:val="14"/>
                <w:lang w:val="en-US"/>
              </w:rPr>
            </w:pPr>
            <w:r w:rsidRPr="00A355F0">
              <w:rPr>
                <w:rFonts w:ascii="Arial" w:hAnsi="Arial" w:cs="Arial"/>
                <w:sz w:val="14"/>
                <w:szCs w:val="14"/>
                <w:lang w:val="en-US"/>
              </w:rPr>
              <w:t xml:space="preserve">VESTFROST VLS 504 </w:t>
            </w:r>
            <w:proofErr w:type="gramStart"/>
            <w:r w:rsidRPr="00A355F0">
              <w:rPr>
                <w:rFonts w:ascii="Arial" w:hAnsi="Arial" w:cs="Arial"/>
                <w:sz w:val="14"/>
                <w:szCs w:val="14"/>
                <w:lang w:val="en-US"/>
              </w:rPr>
              <w:t>A</w:t>
            </w:r>
            <w:proofErr w:type="gramEnd"/>
            <w:r w:rsidRPr="00A355F0">
              <w:rPr>
                <w:rFonts w:ascii="Arial" w:hAnsi="Arial" w:cs="Arial"/>
                <w:sz w:val="14"/>
                <w:szCs w:val="14"/>
                <w:lang w:val="en-US"/>
              </w:rPr>
              <w:t xml:space="preserve"> AC 242 LT</w:t>
            </w:r>
          </w:p>
        </w:tc>
        <w:tc>
          <w:tcPr>
            <w:tcW w:w="794" w:type="pct"/>
            <w:noWrap/>
            <w:hideMark/>
          </w:tcPr>
          <w:p w14:paraId="6DAC629E" w14:textId="77777777" w:rsidR="00814176" w:rsidRPr="00D07004" w:rsidRDefault="00814176" w:rsidP="00A87768">
            <w:pPr>
              <w:rPr>
                <w:rFonts w:ascii="Arial" w:hAnsi="Arial" w:cs="Arial"/>
                <w:sz w:val="14"/>
                <w:szCs w:val="14"/>
              </w:rPr>
            </w:pPr>
            <w:r w:rsidRPr="00D07004">
              <w:rPr>
                <w:rFonts w:ascii="Arial" w:hAnsi="Arial" w:cs="Arial"/>
                <w:sz w:val="14"/>
                <w:szCs w:val="14"/>
              </w:rPr>
              <w:t>REFRIGERADOR HORIZONTAL</w:t>
            </w:r>
          </w:p>
        </w:tc>
        <w:tc>
          <w:tcPr>
            <w:tcW w:w="472" w:type="pct"/>
            <w:noWrap/>
            <w:hideMark/>
          </w:tcPr>
          <w:p w14:paraId="09504A01" w14:textId="77777777" w:rsidR="00814176" w:rsidRPr="00D07004" w:rsidRDefault="00814176" w:rsidP="00A87768">
            <w:pPr>
              <w:rPr>
                <w:rFonts w:ascii="Arial" w:hAnsi="Arial" w:cs="Arial"/>
                <w:sz w:val="14"/>
                <w:szCs w:val="14"/>
              </w:rPr>
            </w:pPr>
            <w:r w:rsidRPr="00D07004">
              <w:rPr>
                <w:rFonts w:ascii="Arial" w:hAnsi="Arial" w:cs="Arial"/>
                <w:sz w:val="14"/>
                <w:szCs w:val="14"/>
              </w:rPr>
              <w:t>175005188</w:t>
            </w:r>
          </w:p>
        </w:tc>
        <w:tc>
          <w:tcPr>
            <w:tcW w:w="565" w:type="pct"/>
            <w:noWrap/>
            <w:hideMark/>
          </w:tcPr>
          <w:p w14:paraId="6833AC8D" w14:textId="77777777" w:rsidR="00814176" w:rsidRPr="00D07004" w:rsidRDefault="00814176" w:rsidP="00A87768">
            <w:pPr>
              <w:rPr>
                <w:rFonts w:ascii="Arial" w:hAnsi="Arial" w:cs="Arial"/>
                <w:sz w:val="14"/>
                <w:szCs w:val="14"/>
              </w:rPr>
            </w:pPr>
            <w:r w:rsidRPr="00D07004">
              <w:rPr>
                <w:rFonts w:ascii="Arial" w:hAnsi="Arial" w:cs="Arial"/>
                <w:sz w:val="14"/>
                <w:szCs w:val="14"/>
              </w:rPr>
              <w:t>20092118755</w:t>
            </w:r>
          </w:p>
        </w:tc>
        <w:tc>
          <w:tcPr>
            <w:tcW w:w="293" w:type="pct"/>
            <w:noWrap/>
            <w:hideMark/>
          </w:tcPr>
          <w:p w14:paraId="216F9329" w14:textId="77777777" w:rsidR="00814176" w:rsidRPr="00D07004" w:rsidRDefault="00814176" w:rsidP="00A87768">
            <w:pPr>
              <w:rPr>
                <w:rFonts w:ascii="Arial" w:hAnsi="Arial" w:cs="Arial"/>
                <w:sz w:val="14"/>
                <w:szCs w:val="14"/>
              </w:rPr>
            </w:pPr>
            <w:r w:rsidRPr="00D07004">
              <w:rPr>
                <w:rFonts w:ascii="Arial" w:hAnsi="Arial" w:cs="Arial"/>
                <w:sz w:val="14"/>
                <w:szCs w:val="14"/>
              </w:rPr>
              <w:t>DISUR</w:t>
            </w:r>
          </w:p>
        </w:tc>
        <w:tc>
          <w:tcPr>
            <w:tcW w:w="584" w:type="pct"/>
            <w:noWrap/>
            <w:hideMark/>
          </w:tcPr>
          <w:p w14:paraId="506D61FD"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r w:rsidR="00814176" w:rsidRPr="00D07004" w14:paraId="74985810" w14:textId="77777777" w:rsidTr="00A87768">
        <w:trPr>
          <w:trHeight w:val="252"/>
        </w:trPr>
        <w:tc>
          <w:tcPr>
            <w:tcW w:w="140" w:type="pct"/>
            <w:noWrap/>
            <w:hideMark/>
          </w:tcPr>
          <w:p w14:paraId="49588AF3" w14:textId="77777777" w:rsidR="00814176" w:rsidRPr="00D07004" w:rsidRDefault="00814176" w:rsidP="00A87768">
            <w:pPr>
              <w:jc w:val="right"/>
              <w:rPr>
                <w:rFonts w:ascii="Arial" w:hAnsi="Arial" w:cs="Arial"/>
                <w:sz w:val="14"/>
                <w:szCs w:val="14"/>
              </w:rPr>
            </w:pPr>
            <w:r>
              <w:rPr>
                <w:rFonts w:ascii="Arial" w:hAnsi="Arial" w:cs="Arial"/>
                <w:sz w:val="14"/>
                <w:szCs w:val="14"/>
              </w:rPr>
              <w:t>53</w:t>
            </w:r>
          </w:p>
        </w:tc>
        <w:tc>
          <w:tcPr>
            <w:tcW w:w="335" w:type="pct"/>
            <w:noWrap/>
            <w:vAlign w:val="center"/>
            <w:hideMark/>
          </w:tcPr>
          <w:p w14:paraId="64D76E22"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37A8F0BC"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672822BA"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8004110000000000000209609</w:t>
            </w:r>
          </w:p>
        </w:tc>
        <w:tc>
          <w:tcPr>
            <w:tcW w:w="921" w:type="pct"/>
            <w:noWrap/>
            <w:hideMark/>
          </w:tcPr>
          <w:p w14:paraId="09C92FE3" w14:textId="77777777" w:rsidR="00814176" w:rsidRPr="00D07004" w:rsidRDefault="00814176" w:rsidP="00A87768">
            <w:pPr>
              <w:rPr>
                <w:rFonts w:ascii="Arial" w:hAnsi="Arial" w:cs="Arial"/>
                <w:sz w:val="14"/>
                <w:szCs w:val="14"/>
              </w:rPr>
            </w:pPr>
            <w:r w:rsidRPr="00D07004">
              <w:rPr>
                <w:rFonts w:ascii="Arial" w:hAnsi="Arial" w:cs="Arial"/>
                <w:sz w:val="14"/>
                <w:szCs w:val="14"/>
              </w:rPr>
              <w:t>VESTFROST</w:t>
            </w:r>
          </w:p>
        </w:tc>
        <w:tc>
          <w:tcPr>
            <w:tcW w:w="794" w:type="pct"/>
            <w:noWrap/>
            <w:hideMark/>
          </w:tcPr>
          <w:p w14:paraId="063EC3AD" w14:textId="77777777" w:rsidR="00814176" w:rsidRPr="00D07004" w:rsidRDefault="00814176" w:rsidP="00A87768">
            <w:pPr>
              <w:rPr>
                <w:rFonts w:ascii="Arial" w:hAnsi="Arial" w:cs="Arial"/>
                <w:sz w:val="14"/>
                <w:szCs w:val="14"/>
              </w:rPr>
            </w:pPr>
            <w:r w:rsidRPr="00D07004">
              <w:rPr>
                <w:rFonts w:ascii="Arial" w:hAnsi="Arial" w:cs="Arial"/>
                <w:sz w:val="14"/>
                <w:szCs w:val="14"/>
              </w:rPr>
              <w:t>REFRIGUERADOR HORIZONTAL</w:t>
            </w:r>
          </w:p>
        </w:tc>
        <w:tc>
          <w:tcPr>
            <w:tcW w:w="472" w:type="pct"/>
            <w:noWrap/>
            <w:hideMark/>
          </w:tcPr>
          <w:p w14:paraId="30E57DC5" w14:textId="77777777" w:rsidR="00814176" w:rsidRPr="00D07004" w:rsidRDefault="00814176" w:rsidP="00A87768">
            <w:pPr>
              <w:rPr>
                <w:rFonts w:ascii="Arial" w:hAnsi="Arial" w:cs="Arial"/>
                <w:sz w:val="14"/>
                <w:szCs w:val="14"/>
              </w:rPr>
            </w:pPr>
            <w:r w:rsidRPr="00D07004">
              <w:rPr>
                <w:rFonts w:ascii="Arial" w:hAnsi="Arial" w:cs="Arial"/>
                <w:sz w:val="14"/>
                <w:szCs w:val="14"/>
              </w:rPr>
              <w:t>175004671</w:t>
            </w:r>
          </w:p>
        </w:tc>
        <w:tc>
          <w:tcPr>
            <w:tcW w:w="565" w:type="pct"/>
            <w:noWrap/>
            <w:hideMark/>
          </w:tcPr>
          <w:p w14:paraId="6F16B1B3" w14:textId="77777777" w:rsidR="00814176" w:rsidRPr="00D07004" w:rsidRDefault="00814176" w:rsidP="00A87768">
            <w:pPr>
              <w:rPr>
                <w:rFonts w:ascii="Arial" w:hAnsi="Arial" w:cs="Arial"/>
                <w:sz w:val="14"/>
                <w:szCs w:val="14"/>
              </w:rPr>
            </w:pPr>
            <w:r w:rsidRPr="00D07004">
              <w:rPr>
                <w:rFonts w:ascii="Arial" w:hAnsi="Arial" w:cs="Arial"/>
                <w:sz w:val="14"/>
                <w:szCs w:val="14"/>
              </w:rPr>
              <w:t>20110878811</w:t>
            </w:r>
          </w:p>
        </w:tc>
        <w:tc>
          <w:tcPr>
            <w:tcW w:w="293" w:type="pct"/>
            <w:noWrap/>
            <w:hideMark/>
          </w:tcPr>
          <w:p w14:paraId="54AC16A3" w14:textId="77777777" w:rsidR="00814176" w:rsidRPr="00D07004" w:rsidRDefault="00814176" w:rsidP="00A87768">
            <w:pPr>
              <w:rPr>
                <w:rFonts w:ascii="Arial" w:hAnsi="Arial" w:cs="Arial"/>
                <w:sz w:val="14"/>
                <w:szCs w:val="14"/>
              </w:rPr>
            </w:pPr>
            <w:r w:rsidRPr="00D07004">
              <w:rPr>
                <w:rFonts w:ascii="Arial" w:hAnsi="Arial" w:cs="Arial"/>
                <w:sz w:val="14"/>
                <w:szCs w:val="14"/>
              </w:rPr>
              <w:t>BASPC28</w:t>
            </w:r>
          </w:p>
        </w:tc>
        <w:tc>
          <w:tcPr>
            <w:tcW w:w="584" w:type="pct"/>
            <w:noWrap/>
            <w:hideMark/>
          </w:tcPr>
          <w:p w14:paraId="68ED59BB" w14:textId="77777777" w:rsidR="00814176" w:rsidRPr="00D07004" w:rsidRDefault="00814176" w:rsidP="00A87768">
            <w:pPr>
              <w:rPr>
                <w:rFonts w:ascii="Arial" w:hAnsi="Arial" w:cs="Arial"/>
                <w:sz w:val="14"/>
                <w:szCs w:val="14"/>
              </w:rPr>
            </w:pPr>
            <w:r w:rsidRPr="00D07004">
              <w:rPr>
                <w:rFonts w:ascii="Arial" w:hAnsi="Arial" w:cs="Arial"/>
                <w:sz w:val="14"/>
                <w:szCs w:val="14"/>
              </w:rPr>
              <w:t>PUERTO CARRERO</w:t>
            </w:r>
          </w:p>
        </w:tc>
      </w:tr>
      <w:tr w:rsidR="00814176" w:rsidRPr="00D07004" w14:paraId="3DE7C63F" w14:textId="77777777" w:rsidTr="00A87768">
        <w:trPr>
          <w:trHeight w:val="237"/>
        </w:trPr>
        <w:tc>
          <w:tcPr>
            <w:tcW w:w="140" w:type="pct"/>
            <w:noWrap/>
            <w:hideMark/>
          </w:tcPr>
          <w:p w14:paraId="137744B1" w14:textId="77777777" w:rsidR="00814176" w:rsidRPr="00D07004" w:rsidRDefault="00814176" w:rsidP="00A87768">
            <w:pPr>
              <w:jc w:val="right"/>
              <w:rPr>
                <w:rFonts w:ascii="Arial" w:hAnsi="Arial" w:cs="Arial"/>
                <w:sz w:val="14"/>
                <w:szCs w:val="14"/>
              </w:rPr>
            </w:pPr>
            <w:r>
              <w:rPr>
                <w:rFonts w:ascii="Arial" w:hAnsi="Arial" w:cs="Arial"/>
                <w:sz w:val="14"/>
                <w:szCs w:val="14"/>
              </w:rPr>
              <w:t>54</w:t>
            </w:r>
          </w:p>
        </w:tc>
        <w:tc>
          <w:tcPr>
            <w:tcW w:w="335" w:type="pct"/>
            <w:noWrap/>
            <w:vAlign w:val="center"/>
            <w:hideMark/>
          </w:tcPr>
          <w:p w14:paraId="6192FCE9"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8715604</w:t>
            </w:r>
          </w:p>
        </w:tc>
        <w:tc>
          <w:tcPr>
            <w:tcW w:w="253" w:type="pct"/>
            <w:shd w:val="clear" w:color="000000" w:fill="FFFFFF"/>
            <w:noWrap/>
            <w:vAlign w:val="center"/>
            <w:hideMark/>
          </w:tcPr>
          <w:p w14:paraId="5EFD62D7" w14:textId="77777777" w:rsidR="00814176" w:rsidRPr="00D07004" w:rsidRDefault="00814176" w:rsidP="00A87768">
            <w:pPr>
              <w:jc w:val="center"/>
              <w:rPr>
                <w:rFonts w:ascii="Arial" w:hAnsi="Arial" w:cs="Arial"/>
                <w:color w:val="000000"/>
                <w:sz w:val="14"/>
                <w:szCs w:val="14"/>
              </w:rPr>
            </w:pPr>
            <w:r w:rsidRPr="00D07004">
              <w:rPr>
                <w:rFonts w:ascii="Arial" w:hAnsi="Arial" w:cs="Arial"/>
                <w:color w:val="000000"/>
                <w:sz w:val="14"/>
                <w:szCs w:val="14"/>
              </w:rPr>
              <w:t>73152101</w:t>
            </w:r>
          </w:p>
        </w:tc>
        <w:tc>
          <w:tcPr>
            <w:tcW w:w="643" w:type="pct"/>
            <w:noWrap/>
            <w:hideMark/>
          </w:tcPr>
          <w:p w14:paraId="39C5B709" w14:textId="77777777" w:rsidR="00814176" w:rsidRPr="00D07004" w:rsidRDefault="00814176" w:rsidP="00A87768">
            <w:pPr>
              <w:rPr>
                <w:rFonts w:ascii="Arial" w:hAnsi="Arial" w:cs="Arial"/>
                <w:sz w:val="14"/>
                <w:szCs w:val="14"/>
              </w:rPr>
            </w:pPr>
            <w:r w:rsidRPr="00D07004">
              <w:rPr>
                <w:rFonts w:ascii="Arial" w:hAnsi="Arial" w:cs="Arial"/>
                <w:sz w:val="14"/>
                <w:szCs w:val="14"/>
              </w:rPr>
              <w:t>8004110000000000000134689</w:t>
            </w:r>
          </w:p>
        </w:tc>
        <w:tc>
          <w:tcPr>
            <w:tcW w:w="921" w:type="pct"/>
            <w:noWrap/>
            <w:hideMark/>
          </w:tcPr>
          <w:p w14:paraId="710BA171" w14:textId="77777777" w:rsidR="00814176" w:rsidRPr="00D07004" w:rsidRDefault="00814176" w:rsidP="00A87768">
            <w:pPr>
              <w:rPr>
                <w:rFonts w:ascii="Arial" w:hAnsi="Arial" w:cs="Arial"/>
                <w:sz w:val="14"/>
                <w:szCs w:val="14"/>
              </w:rPr>
            </w:pPr>
            <w:r w:rsidRPr="00D07004">
              <w:rPr>
                <w:rFonts w:ascii="Arial" w:hAnsi="Arial" w:cs="Arial"/>
                <w:sz w:val="14"/>
                <w:szCs w:val="14"/>
              </w:rPr>
              <w:t>FAGOR</w:t>
            </w:r>
          </w:p>
        </w:tc>
        <w:tc>
          <w:tcPr>
            <w:tcW w:w="794" w:type="pct"/>
            <w:noWrap/>
            <w:hideMark/>
          </w:tcPr>
          <w:p w14:paraId="663D6FB3" w14:textId="77777777" w:rsidR="00814176" w:rsidRPr="00D07004" w:rsidRDefault="00814176" w:rsidP="00A87768">
            <w:pPr>
              <w:rPr>
                <w:rFonts w:ascii="Arial" w:hAnsi="Arial" w:cs="Arial"/>
                <w:sz w:val="14"/>
                <w:szCs w:val="14"/>
              </w:rPr>
            </w:pPr>
            <w:r w:rsidRPr="00D07004">
              <w:rPr>
                <w:rFonts w:ascii="Arial" w:hAnsi="Arial" w:cs="Arial"/>
                <w:sz w:val="14"/>
                <w:szCs w:val="14"/>
              </w:rPr>
              <w:t>SECADORA</w:t>
            </w:r>
          </w:p>
        </w:tc>
        <w:tc>
          <w:tcPr>
            <w:tcW w:w="472" w:type="pct"/>
            <w:noWrap/>
            <w:hideMark/>
          </w:tcPr>
          <w:p w14:paraId="5DF30569" w14:textId="77777777" w:rsidR="00814176" w:rsidRPr="00D07004" w:rsidRDefault="00814176" w:rsidP="00A87768">
            <w:pPr>
              <w:rPr>
                <w:rFonts w:ascii="Arial" w:hAnsi="Arial" w:cs="Arial"/>
                <w:sz w:val="14"/>
                <w:szCs w:val="14"/>
              </w:rPr>
            </w:pPr>
            <w:r w:rsidRPr="00D07004">
              <w:rPr>
                <w:rFonts w:ascii="Arial" w:hAnsi="Arial" w:cs="Arial"/>
                <w:sz w:val="14"/>
                <w:szCs w:val="14"/>
              </w:rPr>
              <w:t>175002299</w:t>
            </w:r>
          </w:p>
        </w:tc>
        <w:tc>
          <w:tcPr>
            <w:tcW w:w="565" w:type="pct"/>
            <w:noWrap/>
            <w:hideMark/>
          </w:tcPr>
          <w:p w14:paraId="4F236FC0" w14:textId="77777777" w:rsidR="00814176" w:rsidRPr="00D07004" w:rsidRDefault="00814176" w:rsidP="00A87768">
            <w:pPr>
              <w:rPr>
                <w:rFonts w:ascii="Arial" w:hAnsi="Arial" w:cs="Arial"/>
                <w:sz w:val="14"/>
                <w:szCs w:val="14"/>
              </w:rPr>
            </w:pPr>
            <w:r w:rsidRPr="00D07004">
              <w:rPr>
                <w:rFonts w:ascii="Arial" w:hAnsi="Arial" w:cs="Arial"/>
                <w:sz w:val="14"/>
                <w:szCs w:val="14"/>
              </w:rPr>
              <w:t>8002000097491</w:t>
            </w:r>
          </w:p>
        </w:tc>
        <w:tc>
          <w:tcPr>
            <w:tcW w:w="293" w:type="pct"/>
            <w:noWrap/>
            <w:hideMark/>
          </w:tcPr>
          <w:p w14:paraId="1D82F417" w14:textId="77777777" w:rsidR="00814176" w:rsidRPr="00D07004" w:rsidRDefault="00814176" w:rsidP="00A87768">
            <w:pPr>
              <w:rPr>
                <w:rFonts w:ascii="Arial" w:hAnsi="Arial" w:cs="Arial"/>
                <w:sz w:val="14"/>
                <w:szCs w:val="14"/>
              </w:rPr>
            </w:pPr>
            <w:r w:rsidRPr="00D07004">
              <w:rPr>
                <w:rFonts w:ascii="Arial" w:hAnsi="Arial" w:cs="Arial"/>
                <w:sz w:val="14"/>
                <w:szCs w:val="14"/>
              </w:rPr>
              <w:t>DMSOC</w:t>
            </w:r>
          </w:p>
        </w:tc>
        <w:tc>
          <w:tcPr>
            <w:tcW w:w="584" w:type="pct"/>
            <w:noWrap/>
            <w:hideMark/>
          </w:tcPr>
          <w:p w14:paraId="43DAD9F1" w14:textId="77777777" w:rsidR="00814176" w:rsidRPr="00D07004" w:rsidRDefault="00814176" w:rsidP="00A87768">
            <w:pPr>
              <w:rPr>
                <w:rFonts w:ascii="Arial" w:hAnsi="Arial" w:cs="Arial"/>
                <w:sz w:val="14"/>
                <w:szCs w:val="14"/>
              </w:rPr>
            </w:pPr>
            <w:r w:rsidRPr="00D07004">
              <w:rPr>
                <w:rFonts w:ascii="Arial" w:hAnsi="Arial" w:cs="Arial"/>
                <w:sz w:val="14"/>
                <w:szCs w:val="14"/>
              </w:rPr>
              <w:t>BOGOTA</w:t>
            </w:r>
          </w:p>
        </w:tc>
      </w:tr>
    </w:tbl>
    <w:p w14:paraId="7FAD349A" w14:textId="77777777" w:rsidR="00814176" w:rsidRDefault="00814176" w:rsidP="00814176">
      <w:pPr>
        <w:pStyle w:val="Ttulo2"/>
        <w:tabs>
          <w:tab w:val="left" w:pos="567"/>
        </w:tabs>
        <w:spacing w:before="1"/>
        <w:ind w:left="284" w:right="321"/>
        <w:rPr>
          <w:rFonts w:ascii="Arial MT" w:eastAsia="Arial MT" w:hAnsi="Arial MT" w:cs="Akhbar MT"/>
          <w:w w:val="80"/>
          <w:u w:val="single"/>
        </w:rPr>
      </w:pPr>
    </w:p>
    <w:p w14:paraId="3B5CA901" w14:textId="2118F373" w:rsidR="00814176" w:rsidRPr="00024F6A" w:rsidRDefault="00814176" w:rsidP="00814176">
      <w:pPr>
        <w:ind w:left="284"/>
        <w:jc w:val="both"/>
        <w:rPr>
          <w:rFonts w:ascii="Arial Narrow" w:hAnsi="Arial Narrow" w:cs="Arial"/>
          <w:b/>
          <w:color w:val="000000" w:themeColor="text1"/>
        </w:rPr>
      </w:pPr>
      <w:r w:rsidRPr="00024F6A">
        <w:rPr>
          <w:rFonts w:ascii="Arial Narrow" w:hAnsi="Arial Narrow" w:cs="Arial"/>
          <w:b/>
          <w:color w:val="000000" w:themeColor="text1"/>
        </w:rPr>
        <w:t>SPECIFICACIONES TÉCNICAS DE OBLIGATORIO CUMPLIMIENTO (SERVICIOS QUE SE PRETENDEN ADQUIRIR)</w:t>
      </w:r>
    </w:p>
    <w:tbl>
      <w:tblPr>
        <w:tblW w:w="465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8"/>
        <w:gridCol w:w="1293"/>
        <w:gridCol w:w="1517"/>
        <w:gridCol w:w="3765"/>
        <w:gridCol w:w="1022"/>
        <w:gridCol w:w="1095"/>
      </w:tblGrid>
      <w:tr w:rsidR="00814176" w:rsidRPr="005B6348" w14:paraId="042201A1" w14:textId="77777777" w:rsidTr="00A87768">
        <w:trPr>
          <w:trHeight w:val="284"/>
        </w:trPr>
        <w:tc>
          <w:tcPr>
            <w:tcW w:w="5000" w:type="pct"/>
            <w:gridSpan w:val="6"/>
            <w:shd w:val="clear" w:color="000000" w:fill="D9D9D9"/>
            <w:vAlign w:val="center"/>
            <w:hideMark/>
          </w:tcPr>
          <w:p w14:paraId="6CCC4BF3" w14:textId="77777777" w:rsidR="00814176" w:rsidRPr="005B6348" w:rsidRDefault="00814176" w:rsidP="00A87768">
            <w:pPr>
              <w:pStyle w:val="Sinespaciado1"/>
              <w:ind w:left="284"/>
              <w:jc w:val="center"/>
              <w:rPr>
                <w:rFonts w:ascii="Arial Narrow" w:hAnsi="Arial Narrow"/>
                <w:sz w:val="24"/>
                <w:vertAlign w:val="subscript"/>
              </w:rPr>
            </w:pPr>
            <w:r w:rsidRPr="005B6348">
              <w:rPr>
                <w:rFonts w:ascii="Arial Narrow" w:hAnsi="Arial Narrow"/>
                <w:sz w:val="24"/>
                <w:vertAlign w:val="subscript"/>
              </w:rPr>
              <w:t>GRUPO 1:</w:t>
            </w:r>
          </w:p>
          <w:p w14:paraId="748A9924" w14:textId="77777777" w:rsidR="00814176" w:rsidRPr="005B6348" w:rsidRDefault="00814176" w:rsidP="00A87768">
            <w:pPr>
              <w:pStyle w:val="Sinespaciado1"/>
              <w:ind w:left="284"/>
              <w:jc w:val="center"/>
              <w:rPr>
                <w:rFonts w:ascii="Arial Narrow" w:hAnsi="Arial Narrow"/>
                <w:sz w:val="24"/>
                <w:szCs w:val="24"/>
                <w:vertAlign w:val="subscript"/>
              </w:rPr>
            </w:pPr>
            <w:r w:rsidRPr="005B6348">
              <w:rPr>
                <w:rFonts w:ascii="Arial Narrow" w:hAnsi="Arial Narrow"/>
                <w:sz w:val="24"/>
                <w:szCs w:val="24"/>
                <w:vertAlign w:val="subscript"/>
              </w:rPr>
              <w:t>COMPRESORES ODONTOLOGICOS</w:t>
            </w:r>
          </w:p>
        </w:tc>
      </w:tr>
      <w:tr w:rsidR="00814176" w:rsidRPr="005B6348" w14:paraId="100ADFEF" w14:textId="77777777" w:rsidTr="00A87768">
        <w:trPr>
          <w:trHeight w:val="284"/>
        </w:trPr>
        <w:tc>
          <w:tcPr>
            <w:tcW w:w="247" w:type="pct"/>
            <w:shd w:val="clear" w:color="000000" w:fill="FFFFFF"/>
            <w:vAlign w:val="center"/>
            <w:hideMark/>
          </w:tcPr>
          <w:p w14:paraId="27A5213B" w14:textId="77777777" w:rsidR="00814176" w:rsidRPr="005B6348" w:rsidRDefault="00814176" w:rsidP="00A87768">
            <w:pPr>
              <w:pStyle w:val="Sinespaciado1"/>
              <w:ind w:left="284"/>
              <w:jc w:val="center"/>
              <w:rPr>
                <w:rFonts w:ascii="Arial Narrow" w:hAnsi="Arial Narrow"/>
                <w:sz w:val="24"/>
                <w:vertAlign w:val="subscript"/>
              </w:rPr>
            </w:pPr>
            <w:r w:rsidRPr="005B6348">
              <w:rPr>
                <w:rFonts w:ascii="Arial Narrow" w:hAnsi="Arial Narrow"/>
                <w:sz w:val="24"/>
                <w:vertAlign w:val="subscript"/>
              </w:rPr>
              <w:t>ÍTEM</w:t>
            </w:r>
          </w:p>
        </w:tc>
        <w:tc>
          <w:tcPr>
            <w:tcW w:w="728" w:type="pct"/>
            <w:shd w:val="clear" w:color="000000" w:fill="FFFFFF"/>
            <w:vAlign w:val="center"/>
            <w:hideMark/>
          </w:tcPr>
          <w:p w14:paraId="04F8A091" w14:textId="77777777" w:rsidR="00814176" w:rsidRPr="005B6348" w:rsidRDefault="00814176" w:rsidP="00A87768">
            <w:pPr>
              <w:pStyle w:val="Sinespaciado1"/>
              <w:ind w:left="284"/>
              <w:jc w:val="center"/>
              <w:rPr>
                <w:rFonts w:ascii="Arial Narrow" w:hAnsi="Arial Narrow"/>
                <w:sz w:val="24"/>
                <w:vertAlign w:val="subscript"/>
              </w:rPr>
            </w:pPr>
            <w:r w:rsidRPr="005B6348">
              <w:rPr>
                <w:rFonts w:ascii="Arial Narrow" w:hAnsi="Arial Narrow"/>
                <w:sz w:val="24"/>
                <w:vertAlign w:val="subscript"/>
              </w:rPr>
              <w:t>CODIGO DANE</w:t>
            </w:r>
          </w:p>
        </w:tc>
        <w:tc>
          <w:tcPr>
            <w:tcW w:w="847" w:type="pct"/>
            <w:shd w:val="clear" w:color="000000" w:fill="FFFFFF"/>
            <w:vAlign w:val="center"/>
            <w:hideMark/>
          </w:tcPr>
          <w:p w14:paraId="51347CC4" w14:textId="77777777" w:rsidR="00814176" w:rsidRPr="005B6348" w:rsidRDefault="00814176" w:rsidP="00A87768">
            <w:pPr>
              <w:pStyle w:val="Sinespaciado1"/>
              <w:ind w:left="284"/>
              <w:jc w:val="center"/>
              <w:rPr>
                <w:rFonts w:ascii="Arial Narrow" w:hAnsi="Arial Narrow"/>
                <w:sz w:val="24"/>
                <w:vertAlign w:val="subscript"/>
              </w:rPr>
            </w:pPr>
            <w:r w:rsidRPr="005B6348">
              <w:rPr>
                <w:rFonts w:ascii="Arial Narrow" w:hAnsi="Arial Narrow"/>
                <w:sz w:val="24"/>
                <w:vertAlign w:val="subscript"/>
              </w:rPr>
              <w:t>CODIGO UNSCP</w:t>
            </w:r>
          </w:p>
        </w:tc>
        <w:tc>
          <w:tcPr>
            <w:tcW w:w="2038" w:type="pct"/>
            <w:shd w:val="clear" w:color="000000" w:fill="FFFFFF"/>
            <w:vAlign w:val="center"/>
            <w:hideMark/>
          </w:tcPr>
          <w:p w14:paraId="65A35DD7" w14:textId="77777777" w:rsidR="00814176" w:rsidRPr="005B6348" w:rsidRDefault="00814176" w:rsidP="00A87768">
            <w:pPr>
              <w:pStyle w:val="Sinespaciado1"/>
              <w:ind w:left="284"/>
              <w:jc w:val="center"/>
              <w:rPr>
                <w:rFonts w:ascii="Arial Narrow" w:hAnsi="Arial Narrow"/>
                <w:sz w:val="24"/>
                <w:vertAlign w:val="subscript"/>
              </w:rPr>
            </w:pPr>
            <w:r w:rsidRPr="005B6348">
              <w:rPr>
                <w:rFonts w:ascii="Arial Narrow" w:hAnsi="Arial Narrow"/>
                <w:sz w:val="24"/>
                <w:vertAlign w:val="subscript"/>
              </w:rPr>
              <w:t>DESCRIPCION</w:t>
            </w:r>
          </w:p>
        </w:tc>
        <w:tc>
          <w:tcPr>
            <w:tcW w:w="584" w:type="pct"/>
            <w:shd w:val="clear" w:color="000000" w:fill="FFFFFF"/>
            <w:vAlign w:val="center"/>
            <w:hideMark/>
          </w:tcPr>
          <w:p w14:paraId="4753FDDC" w14:textId="77777777" w:rsidR="00814176" w:rsidRPr="005B6348" w:rsidRDefault="00814176" w:rsidP="00A87768">
            <w:pPr>
              <w:pStyle w:val="Sinespaciado1"/>
              <w:ind w:left="284"/>
              <w:jc w:val="center"/>
              <w:rPr>
                <w:rFonts w:ascii="Arial Narrow" w:hAnsi="Arial Narrow"/>
                <w:sz w:val="24"/>
                <w:vertAlign w:val="subscript"/>
              </w:rPr>
            </w:pPr>
            <w:r w:rsidRPr="005B6348">
              <w:rPr>
                <w:rFonts w:ascii="Arial Narrow" w:hAnsi="Arial Narrow"/>
                <w:sz w:val="24"/>
                <w:vertAlign w:val="subscript"/>
              </w:rPr>
              <w:t>UNIDAD MEDIDA</w:t>
            </w:r>
          </w:p>
        </w:tc>
        <w:tc>
          <w:tcPr>
            <w:tcW w:w="556" w:type="pct"/>
            <w:shd w:val="clear" w:color="000000" w:fill="FFFFFF"/>
            <w:vAlign w:val="center"/>
            <w:hideMark/>
          </w:tcPr>
          <w:p w14:paraId="7C3ECB51" w14:textId="77777777" w:rsidR="00814176" w:rsidRPr="005B6348" w:rsidRDefault="00814176" w:rsidP="00A87768">
            <w:pPr>
              <w:pStyle w:val="Sinespaciado1"/>
              <w:ind w:left="284"/>
              <w:jc w:val="center"/>
              <w:rPr>
                <w:rFonts w:ascii="Arial Narrow" w:hAnsi="Arial Narrow"/>
                <w:sz w:val="24"/>
                <w:vertAlign w:val="subscript"/>
              </w:rPr>
            </w:pPr>
            <w:r w:rsidRPr="005B6348">
              <w:rPr>
                <w:rFonts w:ascii="Arial Narrow" w:hAnsi="Arial Narrow"/>
                <w:sz w:val="24"/>
                <w:vertAlign w:val="subscript"/>
              </w:rPr>
              <w:t>CANTIDAD</w:t>
            </w:r>
          </w:p>
        </w:tc>
      </w:tr>
      <w:tr w:rsidR="00814176" w:rsidRPr="005B6348" w14:paraId="30EC5618" w14:textId="77777777" w:rsidTr="00A87768">
        <w:trPr>
          <w:trHeight w:val="284"/>
        </w:trPr>
        <w:tc>
          <w:tcPr>
            <w:tcW w:w="5000" w:type="pct"/>
            <w:gridSpan w:val="6"/>
            <w:shd w:val="clear" w:color="000000" w:fill="D9D9D9"/>
            <w:vAlign w:val="center"/>
            <w:hideMark/>
          </w:tcPr>
          <w:p w14:paraId="0C3D90E5"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SERVICIOS DE MANTENIMIENTO PREVENTIVO, CORRECTIVO ESPECIALIZADO COMPRESORES SCHULZ</w:t>
            </w:r>
          </w:p>
        </w:tc>
      </w:tr>
      <w:tr w:rsidR="00814176" w:rsidRPr="005B6348" w14:paraId="176181B3" w14:textId="77777777" w:rsidTr="00A87768">
        <w:trPr>
          <w:trHeight w:val="284"/>
        </w:trPr>
        <w:tc>
          <w:tcPr>
            <w:tcW w:w="247" w:type="pct"/>
            <w:noWrap/>
            <w:vAlign w:val="center"/>
            <w:hideMark/>
          </w:tcPr>
          <w:p w14:paraId="75AF935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1</w:t>
            </w:r>
          </w:p>
        </w:tc>
        <w:tc>
          <w:tcPr>
            <w:tcW w:w="728" w:type="pct"/>
            <w:noWrap/>
            <w:vAlign w:val="center"/>
            <w:hideMark/>
          </w:tcPr>
          <w:p w14:paraId="6BB4220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hideMark/>
          </w:tcPr>
          <w:p w14:paraId="788B6ECA"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hideMark/>
          </w:tcPr>
          <w:p w14:paraId="1826376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PREVENTIVO EN SITIO QUE MANO DE OBRA CON LOS INSUMOS Y HERRAMIENTAS NECESARIAS PARA REALIZAR TODAS LAS RUTINAS PROPIAS ASI:</w:t>
            </w:r>
          </w:p>
          <w:p w14:paraId="0D27C27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-Que incluya verificación desde el compresor hasta la unidad odontológica, limpieza externa, verificación de fuga, corrección de fugas, cambio de filtros de aires, purga de tanque, revisión de conexiones.</w:t>
            </w:r>
          </w:p>
        </w:tc>
        <w:tc>
          <w:tcPr>
            <w:tcW w:w="584" w:type="pct"/>
            <w:noWrap/>
            <w:vAlign w:val="center"/>
            <w:hideMark/>
          </w:tcPr>
          <w:p w14:paraId="495CC9A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hideMark/>
          </w:tcPr>
          <w:p w14:paraId="07B0741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1D0F685E" w14:textId="77777777" w:rsidTr="00A87768">
        <w:trPr>
          <w:trHeight w:val="284"/>
        </w:trPr>
        <w:tc>
          <w:tcPr>
            <w:tcW w:w="247" w:type="pct"/>
            <w:noWrap/>
            <w:vAlign w:val="center"/>
            <w:hideMark/>
          </w:tcPr>
          <w:p w14:paraId="12B97B7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2</w:t>
            </w:r>
          </w:p>
        </w:tc>
        <w:tc>
          <w:tcPr>
            <w:tcW w:w="728" w:type="pct"/>
            <w:noWrap/>
            <w:vAlign w:val="center"/>
            <w:hideMark/>
          </w:tcPr>
          <w:p w14:paraId="70C2F42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hideMark/>
          </w:tcPr>
          <w:p w14:paraId="021D472D"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hideMark/>
          </w:tcPr>
          <w:p w14:paraId="3840361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CORRECTIVO EN SITIO QUE MANO DE OBRA CON LOS INSUMOS Y HERRAMIENTAS NECESARIAS PARA REALIZAR TODAS LAS RUTINAS PROPIAS ASI:</w:t>
            </w:r>
          </w:p>
          <w:p w14:paraId="126787F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bielas.</w:t>
            </w:r>
          </w:p>
          <w:p w14:paraId="28D7F26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kit anillos.</w:t>
            </w:r>
          </w:p>
          <w:p w14:paraId="7F7A89C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camisas.</w:t>
            </w:r>
          </w:p>
          <w:p w14:paraId="1B04213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pistones.</w:t>
            </w:r>
          </w:p>
          <w:p w14:paraId="0879E10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rodamientos.</w:t>
            </w:r>
          </w:p>
          <w:p w14:paraId="46BA213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-Suministro y cambio válvulas de compresión.</w:t>
            </w:r>
          </w:p>
          <w:p w14:paraId="6D99B8E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válvula de seguridad.</w:t>
            </w:r>
          </w:p>
          <w:p w14:paraId="3D57B2B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-Suministro y cambio de culata o </w:t>
            </w:r>
            <w:proofErr w:type="spellStart"/>
            <w:r w:rsidRPr="005B6348">
              <w:rPr>
                <w:rFonts w:ascii="Arial Narrow" w:hAnsi="Arial Narrow"/>
                <w:color w:val="000000"/>
                <w:sz w:val="24"/>
                <w:vertAlign w:val="subscript"/>
              </w:rPr>
              <w:t>flaper</w:t>
            </w:r>
            <w:proofErr w:type="spellEnd"/>
            <w:r w:rsidRPr="005B6348">
              <w:rPr>
                <w:rFonts w:ascii="Arial Narrow" w:hAnsi="Arial Narrow"/>
                <w:color w:val="000000"/>
                <w:sz w:val="24"/>
                <w:vertAlign w:val="subscript"/>
              </w:rPr>
              <w:t>.</w:t>
            </w:r>
          </w:p>
          <w:p w14:paraId="6870CC4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presostato.</w:t>
            </w:r>
          </w:p>
          <w:p w14:paraId="4A5ACFC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manómetro.</w:t>
            </w:r>
          </w:p>
          <w:p w14:paraId="18E1363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válvula reguladora de presión.</w:t>
            </w:r>
          </w:p>
          <w:p w14:paraId="12EAD08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caja de control (contactores).</w:t>
            </w:r>
          </w:p>
          <w:p w14:paraId="554E830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-Y demás componentes y/o accesorios que garanticen su optimo funcionamiento.</w:t>
            </w:r>
          </w:p>
        </w:tc>
        <w:tc>
          <w:tcPr>
            <w:tcW w:w="584" w:type="pct"/>
            <w:noWrap/>
            <w:vAlign w:val="center"/>
            <w:hideMark/>
          </w:tcPr>
          <w:p w14:paraId="4004FE3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SERVICIO</w:t>
            </w:r>
          </w:p>
        </w:tc>
        <w:tc>
          <w:tcPr>
            <w:tcW w:w="556" w:type="pct"/>
            <w:shd w:val="clear" w:color="000000" w:fill="FFFFFF"/>
            <w:noWrap/>
            <w:vAlign w:val="center"/>
            <w:hideMark/>
          </w:tcPr>
          <w:p w14:paraId="1A99E5B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374E7085" w14:textId="77777777" w:rsidTr="00A87768">
        <w:trPr>
          <w:trHeight w:val="284"/>
        </w:trPr>
        <w:tc>
          <w:tcPr>
            <w:tcW w:w="5000" w:type="pct"/>
            <w:gridSpan w:val="6"/>
            <w:shd w:val="clear" w:color="000000" w:fill="D9D9D9"/>
            <w:vAlign w:val="center"/>
            <w:hideMark/>
          </w:tcPr>
          <w:p w14:paraId="7323966B"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SERVICIOS DE MANTENIMIENTO PREVENTIVO, CORRECTIVO ESPECIALIZADO COMPRESORES DURR DENTAL</w:t>
            </w:r>
          </w:p>
        </w:tc>
      </w:tr>
      <w:tr w:rsidR="00814176" w:rsidRPr="005B6348" w14:paraId="2E04F174" w14:textId="77777777" w:rsidTr="00A87768">
        <w:trPr>
          <w:trHeight w:val="284"/>
        </w:trPr>
        <w:tc>
          <w:tcPr>
            <w:tcW w:w="247" w:type="pct"/>
            <w:noWrap/>
            <w:vAlign w:val="center"/>
            <w:hideMark/>
          </w:tcPr>
          <w:p w14:paraId="573F7CA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3</w:t>
            </w:r>
          </w:p>
        </w:tc>
        <w:tc>
          <w:tcPr>
            <w:tcW w:w="728" w:type="pct"/>
            <w:noWrap/>
            <w:vAlign w:val="center"/>
            <w:hideMark/>
          </w:tcPr>
          <w:p w14:paraId="399DE07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hideMark/>
          </w:tcPr>
          <w:p w14:paraId="78B83DB7"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hideMark/>
          </w:tcPr>
          <w:p w14:paraId="4F24A08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PREVENTIVO EN SITIO QUE MANO DE OBRA CON LOS INSUMOS Y HERRAMIENTAS NECESARIAS PARA REALIZAR TODAS LAS RUTINAS PROPIAS ASI:</w:t>
            </w:r>
          </w:p>
          <w:p w14:paraId="4B2FF97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-Que incluya verificación desde el compresor hasta la unidad odontológica, limpieza externa, verificación de fuga, corrección de fugas, purga de tanque, revisión de conexiones.</w:t>
            </w:r>
          </w:p>
          <w:p w14:paraId="0A83406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-Suministro y cambio de:                                                                     juego de filtros antivirus y antibacterianos con una elevada eficiencia del 99.99995% en retención de partículas </w:t>
            </w:r>
            <w:r w:rsidRPr="005B6348">
              <w:rPr>
                <w:rFonts w:ascii="Arial Narrow" w:hAnsi="Arial Narrow"/>
                <w:color w:val="000000"/>
                <w:sz w:val="24"/>
                <w:vertAlign w:val="subscript"/>
              </w:rPr>
              <w:br/>
              <w:t>filtros antivirus y antibacterianos con una elevada eficiencia del 99.994% en retención de microorganismos.</w:t>
            </w:r>
          </w:p>
        </w:tc>
        <w:tc>
          <w:tcPr>
            <w:tcW w:w="584" w:type="pct"/>
            <w:noWrap/>
            <w:vAlign w:val="center"/>
            <w:hideMark/>
          </w:tcPr>
          <w:p w14:paraId="684B4D6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hideMark/>
          </w:tcPr>
          <w:p w14:paraId="2BE5E81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524B705A" w14:textId="77777777" w:rsidTr="00A87768">
        <w:trPr>
          <w:trHeight w:val="284"/>
        </w:trPr>
        <w:tc>
          <w:tcPr>
            <w:tcW w:w="247" w:type="pct"/>
            <w:noWrap/>
            <w:vAlign w:val="center"/>
            <w:hideMark/>
          </w:tcPr>
          <w:p w14:paraId="0EAFACB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4</w:t>
            </w:r>
          </w:p>
        </w:tc>
        <w:tc>
          <w:tcPr>
            <w:tcW w:w="728" w:type="pct"/>
            <w:noWrap/>
            <w:vAlign w:val="center"/>
            <w:hideMark/>
          </w:tcPr>
          <w:p w14:paraId="0482679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hideMark/>
          </w:tcPr>
          <w:p w14:paraId="19CDB82C"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hideMark/>
          </w:tcPr>
          <w:p w14:paraId="041F241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CORRECTIVO EN SITIO QUE MANO DE OBRA CON LOS INSUMOS Y HERRAMIENTAS NECESARIAS PARA REALIZAR TODAS LAS RUTINAS PROPIAS ASI:</w:t>
            </w:r>
          </w:p>
          <w:p w14:paraId="39B7368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bielas.</w:t>
            </w:r>
          </w:p>
          <w:p w14:paraId="44B2D1A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kit anillos.</w:t>
            </w:r>
          </w:p>
          <w:p w14:paraId="1B219E8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camisas.</w:t>
            </w:r>
          </w:p>
          <w:p w14:paraId="73CB76F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pistones.</w:t>
            </w:r>
          </w:p>
          <w:p w14:paraId="5FA0887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rodamientos.</w:t>
            </w:r>
          </w:p>
          <w:p w14:paraId="2CA1602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válvulas de compresión.</w:t>
            </w:r>
          </w:p>
          <w:p w14:paraId="45F2A73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válvula de seguridad.</w:t>
            </w:r>
          </w:p>
          <w:p w14:paraId="0905A3C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-Suministro y cambio de culata o </w:t>
            </w:r>
            <w:proofErr w:type="spellStart"/>
            <w:r w:rsidRPr="005B6348">
              <w:rPr>
                <w:rFonts w:ascii="Arial Narrow" w:hAnsi="Arial Narrow"/>
                <w:color w:val="000000"/>
                <w:sz w:val="24"/>
                <w:vertAlign w:val="subscript"/>
              </w:rPr>
              <w:t>flaper</w:t>
            </w:r>
            <w:proofErr w:type="spellEnd"/>
            <w:r w:rsidRPr="005B6348">
              <w:rPr>
                <w:rFonts w:ascii="Arial Narrow" w:hAnsi="Arial Narrow"/>
                <w:color w:val="000000"/>
                <w:sz w:val="24"/>
                <w:vertAlign w:val="subscript"/>
              </w:rPr>
              <w:t>.</w:t>
            </w:r>
          </w:p>
          <w:p w14:paraId="3869B98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presostato.</w:t>
            </w:r>
          </w:p>
          <w:p w14:paraId="4AFE4F0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manómetro.</w:t>
            </w:r>
          </w:p>
          <w:p w14:paraId="192A65C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-Suministro y cambio de válvula reguladora de presión.</w:t>
            </w:r>
          </w:p>
          <w:p w14:paraId="0A8E8F6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Suministro y cambio de caja de control (contadores).</w:t>
            </w:r>
          </w:p>
          <w:p w14:paraId="1A1F562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-Y demás componentes y/o accesorios que garanticen su optimo funcionamiento.</w:t>
            </w:r>
          </w:p>
          <w:p w14:paraId="3F38EEC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-Cambio de clavija de conexión eléctrica.</w:t>
            </w:r>
          </w:p>
          <w:p w14:paraId="062E507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Otras RECOMENDACIONES DEL FABRICANTE EN OTROS COMPONENTES Y PARTES DE ESTE SISTEMA que garanticen su optima operación y/o funcionamiento confiable y seguro.</w:t>
            </w:r>
          </w:p>
          <w:p w14:paraId="39D1DA32" w14:textId="77777777" w:rsidR="00814176" w:rsidRPr="005B6348" w:rsidRDefault="00814176" w:rsidP="00A87768">
            <w:pPr>
              <w:pStyle w:val="Sinespaciado1"/>
              <w:jc w:val="center"/>
              <w:rPr>
                <w:rFonts w:ascii="Arial Narrow" w:hAnsi="Arial Narrow"/>
                <w:color w:val="000000"/>
                <w:sz w:val="24"/>
                <w:vertAlign w:val="subscript"/>
              </w:rPr>
            </w:pPr>
          </w:p>
        </w:tc>
        <w:tc>
          <w:tcPr>
            <w:tcW w:w="584" w:type="pct"/>
            <w:noWrap/>
            <w:vAlign w:val="center"/>
            <w:hideMark/>
          </w:tcPr>
          <w:p w14:paraId="42AC786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hideMark/>
          </w:tcPr>
          <w:p w14:paraId="6D93986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3DB76C8B" w14:textId="77777777" w:rsidTr="00A87768">
        <w:trPr>
          <w:trHeight w:val="284"/>
        </w:trPr>
        <w:tc>
          <w:tcPr>
            <w:tcW w:w="5000" w:type="pct"/>
            <w:gridSpan w:val="6"/>
            <w:shd w:val="clear" w:color="000000" w:fill="D9D9D9"/>
            <w:vAlign w:val="center"/>
          </w:tcPr>
          <w:p w14:paraId="3322161F" w14:textId="77777777" w:rsidR="00814176" w:rsidRPr="005B6348" w:rsidRDefault="00814176" w:rsidP="00A87768">
            <w:pPr>
              <w:pStyle w:val="Sinespaciado1"/>
              <w:jc w:val="center"/>
              <w:rPr>
                <w:rFonts w:ascii="Arial Narrow" w:hAnsi="Arial Narrow"/>
                <w:sz w:val="24"/>
                <w:szCs w:val="24"/>
                <w:vertAlign w:val="subscript"/>
              </w:rPr>
            </w:pPr>
            <w:r w:rsidRPr="005B6348">
              <w:rPr>
                <w:rFonts w:ascii="Arial Narrow" w:hAnsi="Arial Narrow"/>
                <w:sz w:val="24"/>
                <w:szCs w:val="24"/>
                <w:vertAlign w:val="subscript"/>
              </w:rPr>
              <w:t>EQUIPOS DE REFRIGERACION</w:t>
            </w:r>
          </w:p>
        </w:tc>
      </w:tr>
      <w:tr w:rsidR="00814176" w:rsidRPr="005B6348" w14:paraId="67DE8E73" w14:textId="77777777" w:rsidTr="00A87768">
        <w:trPr>
          <w:trHeight w:val="284"/>
        </w:trPr>
        <w:tc>
          <w:tcPr>
            <w:tcW w:w="5000" w:type="pct"/>
            <w:gridSpan w:val="6"/>
            <w:shd w:val="clear" w:color="000000" w:fill="D9D9D9"/>
            <w:vAlign w:val="center"/>
            <w:hideMark/>
          </w:tcPr>
          <w:p w14:paraId="40CBDCB3"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SERVICIOS DE MANTENIMIENTO PREVENTIVO, CORRECTIVO ESPECIALIZADO NEVERAS Y CONGELADORES</w:t>
            </w:r>
          </w:p>
        </w:tc>
      </w:tr>
      <w:tr w:rsidR="00814176" w:rsidRPr="005B6348" w14:paraId="4BDC5574" w14:textId="77777777" w:rsidTr="00A87768">
        <w:trPr>
          <w:trHeight w:val="284"/>
        </w:trPr>
        <w:tc>
          <w:tcPr>
            <w:tcW w:w="247" w:type="pct"/>
            <w:shd w:val="clear" w:color="000000" w:fill="D9D9D9"/>
            <w:noWrap/>
            <w:vAlign w:val="center"/>
            <w:hideMark/>
          </w:tcPr>
          <w:p w14:paraId="600BC04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ITEM</w:t>
            </w:r>
          </w:p>
        </w:tc>
        <w:tc>
          <w:tcPr>
            <w:tcW w:w="728" w:type="pct"/>
            <w:shd w:val="clear" w:color="000000" w:fill="D9D9D9"/>
            <w:noWrap/>
            <w:vAlign w:val="center"/>
            <w:hideMark/>
          </w:tcPr>
          <w:p w14:paraId="3DDCFA6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CODIGO DANE</w:t>
            </w:r>
          </w:p>
        </w:tc>
        <w:tc>
          <w:tcPr>
            <w:tcW w:w="847" w:type="pct"/>
            <w:shd w:val="clear" w:color="000000" w:fill="D9D9D9"/>
            <w:noWrap/>
            <w:vAlign w:val="center"/>
            <w:hideMark/>
          </w:tcPr>
          <w:p w14:paraId="617E1BC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CODIGO UNSPSC</w:t>
            </w:r>
          </w:p>
        </w:tc>
        <w:tc>
          <w:tcPr>
            <w:tcW w:w="2038" w:type="pct"/>
            <w:shd w:val="clear" w:color="000000" w:fill="D9D9D9"/>
            <w:noWrap/>
            <w:vAlign w:val="center"/>
            <w:hideMark/>
          </w:tcPr>
          <w:p w14:paraId="3DFB7DA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DESCRIPCIÓN SERVICIO</w:t>
            </w:r>
          </w:p>
        </w:tc>
        <w:tc>
          <w:tcPr>
            <w:tcW w:w="584" w:type="pct"/>
            <w:shd w:val="clear" w:color="000000" w:fill="D9D9D9"/>
            <w:vAlign w:val="center"/>
            <w:hideMark/>
          </w:tcPr>
          <w:p w14:paraId="74102E8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 DE MEDIDA</w:t>
            </w:r>
          </w:p>
        </w:tc>
        <w:tc>
          <w:tcPr>
            <w:tcW w:w="556" w:type="pct"/>
            <w:shd w:val="clear" w:color="000000" w:fill="D9D9D9"/>
            <w:noWrap/>
            <w:vAlign w:val="center"/>
            <w:hideMark/>
          </w:tcPr>
          <w:p w14:paraId="2BD6007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CANTIDAD</w:t>
            </w:r>
          </w:p>
        </w:tc>
      </w:tr>
      <w:tr w:rsidR="00814176" w:rsidRPr="005B6348" w14:paraId="09DAEE68" w14:textId="77777777" w:rsidTr="00A87768">
        <w:trPr>
          <w:trHeight w:val="284"/>
        </w:trPr>
        <w:tc>
          <w:tcPr>
            <w:tcW w:w="247" w:type="pct"/>
            <w:noWrap/>
            <w:vAlign w:val="center"/>
            <w:hideMark/>
          </w:tcPr>
          <w:p w14:paraId="5EC731E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5</w:t>
            </w:r>
          </w:p>
        </w:tc>
        <w:tc>
          <w:tcPr>
            <w:tcW w:w="728" w:type="pct"/>
            <w:noWrap/>
            <w:vAlign w:val="center"/>
            <w:hideMark/>
          </w:tcPr>
          <w:p w14:paraId="1AD196C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hideMark/>
          </w:tcPr>
          <w:p w14:paraId="75920471"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hideMark/>
          </w:tcPr>
          <w:p w14:paraId="7DC14D1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PREVENTIVO EN SITIO QUE MANO DE OBRA CON LOS INSUMOS Y HERRAMIENTAS NECESARIAS PARA REALIZAR TODAS LAS RUTINAS PROPIAS ASI:                                                                                                                                                                                                                                  - Revisión de voltajes y porcentajes de desfase</w:t>
            </w:r>
          </w:p>
          <w:p w14:paraId="7BB6ACA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Medición de amperajes o medición de corriente de cada componente en operación</w:t>
            </w:r>
          </w:p>
          <w:p w14:paraId="2A09E83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Análisis de mediciones eléctricas, cotejo con datos de placa de los componentes de cada equipo</w:t>
            </w:r>
          </w:p>
          <w:p w14:paraId="591E81B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Pruebas de los dispositivos de seguridad</w:t>
            </w:r>
          </w:p>
          <w:p w14:paraId="0262128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Limpieza y ajuste de contactores</w:t>
            </w:r>
          </w:p>
          <w:p w14:paraId="076CC95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y medición de Capacitores</w:t>
            </w:r>
          </w:p>
          <w:p w14:paraId="7374C65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y pruebas de protecciones de sobre tensión, sobre intensidad e inversión de fase</w:t>
            </w:r>
          </w:p>
          <w:p w14:paraId="61EA60E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ajuste de cableado eléctrico y terminales</w:t>
            </w:r>
          </w:p>
          <w:p w14:paraId="7795209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Suministro y aplicada silicona</w:t>
            </w:r>
          </w:p>
          <w:p w14:paraId="2F0F248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y pruebas de alarmas- Lubricación de rodamientos</w:t>
            </w:r>
          </w:p>
          <w:p w14:paraId="72FA395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Limpieza de ventiladores- Revisión, ajuste de prisioneros</w:t>
            </w:r>
          </w:p>
          <w:p w14:paraId="0475E18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y ajuste de alineación de poleas (cuando aplique)</w:t>
            </w:r>
          </w:p>
          <w:p w14:paraId="395A7AE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de balanceo de ventiladores- Medición de presiones de evaporación y condensación (cuando aplique)</w:t>
            </w:r>
          </w:p>
          <w:p w14:paraId="5F2A790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Limpieza de serpentines de evaporación y condensación (cuando aplique)</w:t>
            </w:r>
          </w:p>
          <w:p w14:paraId="7B715AA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de escapes de refrigerante</w:t>
            </w:r>
          </w:p>
          <w:p w14:paraId="46AFAE7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Limpieza de puerta y paredes del equipo</w:t>
            </w:r>
          </w:p>
          <w:p w14:paraId="5CC486A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Lavado de serpentín y desincrustación con producto químico</w:t>
            </w:r>
          </w:p>
          <w:p w14:paraId="7A6ED82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Limpieza y revisión de bandeja de condensados</w:t>
            </w:r>
          </w:p>
          <w:p w14:paraId="096783C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Pruebas de fugas (cuando aplique)</w:t>
            </w:r>
          </w:p>
          <w:p w14:paraId="6337058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Al gabinete / chasis revisión de ajuste estructural, revisión de soportes, revisión.</w:t>
            </w:r>
          </w:p>
          <w:p w14:paraId="50DC6B5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de filtro secador</w:t>
            </w:r>
          </w:p>
          <w:p w14:paraId="330E5A7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Limpieza general y profunda de las unidades con productos exclusivos para lavado de serpentines sin maltratar las láminas de aluminio, peinado / barrido de las láminas de aluminio (disipadoras de calor) para mejorar el rendimiento de las unidades</w:t>
            </w:r>
          </w:p>
          <w:p w14:paraId="48B0949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 Ajuste de parámetros en </w:t>
            </w:r>
            <w:proofErr w:type="spellStart"/>
            <w:r w:rsidRPr="005B6348">
              <w:rPr>
                <w:rFonts w:ascii="Arial Narrow" w:hAnsi="Arial Narrow"/>
                <w:color w:val="000000"/>
                <w:sz w:val="24"/>
                <w:vertAlign w:val="subscript"/>
              </w:rPr>
              <w:t>setpoint</w:t>
            </w:r>
            <w:proofErr w:type="spellEnd"/>
            <w:r w:rsidRPr="005B6348">
              <w:rPr>
                <w:rFonts w:ascii="Arial Narrow" w:hAnsi="Arial Narrow"/>
                <w:color w:val="000000"/>
                <w:sz w:val="24"/>
                <w:vertAlign w:val="subscript"/>
              </w:rPr>
              <w:t xml:space="preserve"> según fines uso y requerimiento de la entidad</w:t>
            </w:r>
          </w:p>
          <w:p w14:paraId="3941422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Otras RECOMENDACIONES DEL FABRICANTE EN OTROS COMPONENTES Y PARTES DE ESTE SISTEMA que garanticen su optima operación y/o funcionamiento confiable y seguro</w:t>
            </w:r>
          </w:p>
        </w:tc>
        <w:tc>
          <w:tcPr>
            <w:tcW w:w="584" w:type="pct"/>
            <w:noWrap/>
            <w:vAlign w:val="center"/>
            <w:hideMark/>
          </w:tcPr>
          <w:p w14:paraId="17933E6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hideMark/>
          </w:tcPr>
          <w:p w14:paraId="06CD379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51E81AF1" w14:textId="77777777" w:rsidTr="00A87768">
        <w:trPr>
          <w:trHeight w:val="284"/>
        </w:trPr>
        <w:tc>
          <w:tcPr>
            <w:tcW w:w="247" w:type="pct"/>
            <w:noWrap/>
            <w:vAlign w:val="center"/>
            <w:hideMark/>
          </w:tcPr>
          <w:p w14:paraId="2EF8CEF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6</w:t>
            </w:r>
          </w:p>
        </w:tc>
        <w:tc>
          <w:tcPr>
            <w:tcW w:w="728" w:type="pct"/>
            <w:noWrap/>
            <w:vAlign w:val="center"/>
            <w:hideMark/>
          </w:tcPr>
          <w:p w14:paraId="1A29BD7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hideMark/>
          </w:tcPr>
          <w:p w14:paraId="4E574EBC"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hideMark/>
          </w:tcPr>
          <w:p w14:paraId="06745279"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rPr>
              <w:t>SERVICIO DE MANTENIMIENTO CORRECTIVO EN SITIO QUE MANO DE OBRA CON LOS INSUMOS Y HERRAMIENTAS NECESARIAS PARA REALIZAR TODAS LAS RUTINAS PROPIAS ASI:</w:t>
            </w:r>
          </w:p>
          <w:p w14:paraId="378CAD1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lang w:eastAsia="es-CO"/>
              </w:rPr>
              <w:t>-Mantenimiento correctivo en sitio que incluye mano de obra y remplazo de compresor de la nevera y/o refrigerador</w:t>
            </w:r>
            <w:r w:rsidRPr="005B6348">
              <w:rPr>
                <w:rFonts w:ascii="Arial Narrow" w:hAnsi="Arial Narrow"/>
                <w:color w:val="000000"/>
                <w:sz w:val="24"/>
                <w:vertAlign w:val="subscript"/>
              </w:rPr>
              <w:t>.</w:t>
            </w:r>
          </w:p>
          <w:p w14:paraId="2AD85F76"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sz w:val="24"/>
              </w:rPr>
              <w:lastRenderedPageBreak/>
              <w:t>-</w:t>
            </w:r>
            <w:r w:rsidRPr="005B6348">
              <w:rPr>
                <w:rFonts w:ascii="Arial Narrow" w:hAnsi="Arial Narrow"/>
                <w:color w:val="000000"/>
                <w:sz w:val="24"/>
                <w:vertAlign w:val="subscript"/>
                <w:lang w:eastAsia="es-CO"/>
              </w:rPr>
              <w:t>Mantenimiento correctivo en sitio que incluye mano de obra y remplazo del termostato de la nevera y/o refrigerador.</w:t>
            </w:r>
          </w:p>
          <w:p w14:paraId="49D2F620"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 xml:space="preserve">- Mantenimiento correctivo en sitio que incluye mano de obra y remplazo del </w:t>
            </w:r>
            <w:proofErr w:type="spellStart"/>
            <w:r w:rsidRPr="005B6348">
              <w:rPr>
                <w:rFonts w:ascii="Arial Narrow" w:hAnsi="Arial Narrow"/>
                <w:color w:val="000000"/>
                <w:sz w:val="24"/>
                <w:vertAlign w:val="subscript"/>
                <w:lang w:eastAsia="es-CO"/>
              </w:rPr>
              <w:t>relay</w:t>
            </w:r>
            <w:proofErr w:type="spellEnd"/>
            <w:r w:rsidRPr="005B6348">
              <w:rPr>
                <w:rFonts w:ascii="Arial Narrow" w:hAnsi="Arial Narrow"/>
                <w:color w:val="000000"/>
                <w:sz w:val="24"/>
                <w:vertAlign w:val="subscript"/>
                <w:lang w:eastAsia="es-CO"/>
              </w:rPr>
              <w:t xml:space="preserve"> o térmico </w:t>
            </w:r>
            <w:proofErr w:type="spellStart"/>
            <w:r w:rsidRPr="005B6348">
              <w:rPr>
                <w:rFonts w:ascii="Arial Narrow" w:hAnsi="Arial Narrow"/>
                <w:color w:val="000000"/>
                <w:sz w:val="24"/>
                <w:vertAlign w:val="subscript"/>
                <w:lang w:eastAsia="es-CO"/>
              </w:rPr>
              <w:t>relay</w:t>
            </w:r>
            <w:proofErr w:type="spellEnd"/>
            <w:r w:rsidRPr="005B6348">
              <w:rPr>
                <w:rFonts w:ascii="Arial Narrow" w:hAnsi="Arial Narrow"/>
                <w:color w:val="000000"/>
                <w:sz w:val="24"/>
                <w:vertAlign w:val="subscript"/>
                <w:lang w:eastAsia="es-CO"/>
              </w:rPr>
              <w:t xml:space="preserve"> de la nevera y/o refrigerador.</w:t>
            </w:r>
          </w:p>
          <w:p w14:paraId="3D3915AC"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-Mantenimiento correctivo en sitio que incluye mano de obra y remplazo del capacitor de la nevera y/o refrigerador.</w:t>
            </w:r>
          </w:p>
          <w:p w14:paraId="52013E7A"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-Mantenimiento correctivo en sitio que incluye mano de obra y remplazo del ventilador tipo panel de la nevera y/o refrigerador.</w:t>
            </w:r>
          </w:p>
          <w:p w14:paraId="14C6A3BE"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 Mantenimiento correctivo en sitio que incluye mano de obra y remplazo del termómetro digital interno de la nevera y/o refrigerador.</w:t>
            </w:r>
          </w:p>
          <w:p w14:paraId="23846633"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Mantenimiento correctivo en sitio que incluye mano de obra y remplazo de bisagras de la nevera y/o refrigerador.</w:t>
            </w:r>
          </w:p>
          <w:p w14:paraId="29517285"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-mantenimiento correctivo en sitio que incluye mano de obra y remplazo del juego de cubiertas para bisagra de la nevera y/o refrigerador.</w:t>
            </w:r>
          </w:p>
          <w:p w14:paraId="34A31070"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 Mantenimiento correctivo en sitio que incluye mano de obra y remplazo de rejilla de motor de la nevera y/o refrigerador.</w:t>
            </w:r>
          </w:p>
          <w:p w14:paraId="6EBA7466"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-Mantenimiento correctivo en sitio que incluye mano de obra y remplazo de manija completa de la nevera y/o refrigerador.</w:t>
            </w:r>
          </w:p>
          <w:p w14:paraId="0210537C"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 xml:space="preserve">-Mantenimiento correctivo en sitio que incluye mano de obra y remplazo del juego de </w:t>
            </w:r>
            <w:proofErr w:type="spellStart"/>
            <w:r w:rsidRPr="005B6348">
              <w:rPr>
                <w:rFonts w:ascii="Arial Narrow" w:hAnsi="Arial Narrow"/>
                <w:color w:val="000000"/>
                <w:sz w:val="24"/>
                <w:vertAlign w:val="subscript"/>
                <w:lang w:eastAsia="es-CO"/>
              </w:rPr>
              <w:t>icopores</w:t>
            </w:r>
            <w:proofErr w:type="spellEnd"/>
            <w:r w:rsidRPr="005B6348">
              <w:rPr>
                <w:rFonts w:ascii="Arial Narrow" w:hAnsi="Arial Narrow"/>
                <w:color w:val="000000"/>
                <w:sz w:val="24"/>
                <w:vertAlign w:val="subscript"/>
                <w:lang w:eastAsia="es-CO"/>
              </w:rPr>
              <w:t xml:space="preserve"> pared de hielo de la nevera y/o refrigerador.</w:t>
            </w:r>
          </w:p>
          <w:p w14:paraId="475F7B36"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-Mantenimiento correctivo en sitio que incluye mano de obra y remplazo del ventilador de la nevera y/o refrigerador.</w:t>
            </w:r>
          </w:p>
          <w:p w14:paraId="3506A52E"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-Mantenimiento correctivo en sitio que incluye mano de obra y remplazo del testigo (led indicador) de la nevera y/o refrigerador</w:t>
            </w:r>
          </w:p>
          <w:p w14:paraId="5AFBA908"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-Mantenimiento correctivo en sitio que incluye mano de obra y remplazo del estabilizador de voltaje de la nevera y/o refrigerador.</w:t>
            </w:r>
          </w:p>
          <w:p w14:paraId="03907126"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-Mantenimiento correctivo en sitio que incluye mano de obra y remplazo de canastillas de la nevera y/o refrigerador.</w:t>
            </w:r>
          </w:p>
          <w:p w14:paraId="57517F18"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-Mantenimiento correctivo en sitio que incluye mano de obra y remplazo del termómetro digital de máximas y mínimas (con certificado de calibración) de la nevera y/o refrigerador.</w:t>
            </w:r>
          </w:p>
          <w:p w14:paraId="6C858FB6"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-Mantenimiento correctivo en sitio que incluye mano de obra y remplazo del reemplazo del 100% carga completa de gas r134a con filtro de la nevera y/o refrigerador.</w:t>
            </w:r>
          </w:p>
          <w:p w14:paraId="5AE72AB5" w14:textId="77777777" w:rsidR="00814176" w:rsidRPr="005B6348" w:rsidRDefault="00814176" w:rsidP="00A87768">
            <w:pPr>
              <w:pStyle w:val="Sinespaciado1"/>
              <w:jc w:val="center"/>
              <w:rPr>
                <w:rFonts w:ascii="Arial Narrow" w:hAnsi="Arial Narrow"/>
                <w:color w:val="000000"/>
                <w:sz w:val="24"/>
                <w:vertAlign w:val="subscript"/>
                <w:lang w:eastAsia="es-CO"/>
              </w:rPr>
            </w:pPr>
            <w:r w:rsidRPr="005B6348">
              <w:rPr>
                <w:rFonts w:ascii="Arial Narrow" w:hAnsi="Arial Narrow"/>
                <w:color w:val="000000"/>
                <w:sz w:val="24"/>
                <w:vertAlign w:val="subscript"/>
                <w:lang w:eastAsia="es-CO"/>
              </w:rPr>
              <w:t>Mantenimiento correctivo en sitio que incluye mano de obra y remplazo de la corrección de fuga en serpentín unidad evaporadora de la nevera y/o refrigerador.</w:t>
            </w:r>
          </w:p>
          <w:p w14:paraId="715E49AD" w14:textId="77777777" w:rsidR="00814176" w:rsidRPr="005B6348" w:rsidRDefault="00814176" w:rsidP="00A87768">
            <w:pPr>
              <w:pStyle w:val="Sinespaciado1"/>
              <w:jc w:val="center"/>
              <w:rPr>
                <w:rFonts w:ascii="Arial Narrow" w:hAnsi="Arial Narrow"/>
                <w:sz w:val="24"/>
              </w:rPr>
            </w:pPr>
          </w:p>
          <w:p w14:paraId="493D6F94" w14:textId="77777777" w:rsidR="00814176" w:rsidRPr="005B6348" w:rsidRDefault="00814176" w:rsidP="00A87768">
            <w:pPr>
              <w:pStyle w:val="Sinespaciado1"/>
              <w:jc w:val="center"/>
              <w:rPr>
                <w:rFonts w:ascii="Arial Narrow" w:hAnsi="Arial Narrow"/>
                <w:sz w:val="24"/>
              </w:rPr>
            </w:pPr>
          </w:p>
        </w:tc>
        <w:tc>
          <w:tcPr>
            <w:tcW w:w="584" w:type="pct"/>
            <w:noWrap/>
            <w:vAlign w:val="center"/>
            <w:hideMark/>
          </w:tcPr>
          <w:p w14:paraId="54EE52D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SERVICIO</w:t>
            </w:r>
          </w:p>
        </w:tc>
        <w:tc>
          <w:tcPr>
            <w:tcW w:w="556" w:type="pct"/>
            <w:shd w:val="clear" w:color="000000" w:fill="FFFFFF"/>
            <w:noWrap/>
            <w:vAlign w:val="center"/>
            <w:hideMark/>
          </w:tcPr>
          <w:p w14:paraId="55EBCB6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54E925DD" w14:textId="77777777" w:rsidTr="00A87768">
        <w:trPr>
          <w:trHeight w:val="284"/>
        </w:trPr>
        <w:tc>
          <w:tcPr>
            <w:tcW w:w="5000" w:type="pct"/>
            <w:gridSpan w:val="6"/>
            <w:shd w:val="clear" w:color="000000" w:fill="D9D9D9"/>
            <w:vAlign w:val="center"/>
          </w:tcPr>
          <w:p w14:paraId="505E838A" w14:textId="77777777" w:rsidR="00814176" w:rsidRPr="005B6348" w:rsidRDefault="00814176" w:rsidP="00A87768">
            <w:pPr>
              <w:pStyle w:val="Sinespaciado1"/>
              <w:jc w:val="center"/>
              <w:rPr>
                <w:rFonts w:ascii="Arial Narrow" w:hAnsi="Arial Narrow"/>
                <w:sz w:val="24"/>
                <w:szCs w:val="24"/>
                <w:vertAlign w:val="subscript"/>
              </w:rPr>
            </w:pPr>
            <w:r w:rsidRPr="005B6348">
              <w:rPr>
                <w:rFonts w:ascii="Arial Narrow" w:hAnsi="Arial Narrow"/>
                <w:sz w:val="24"/>
                <w:szCs w:val="24"/>
                <w:vertAlign w:val="subscript"/>
              </w:rPr>
              <w:t>AIRES ACONDICIONADOS</w:t>
            </w:r>
          </w:p>
        </w:tc>
      </w:tr>
      <w:tr w:rsidR="00814176" w:rsidRPr="005B6348" w14:paraId="36D0C152" w14:textId="77777777" w:rsidTr="00A87768">
        <w:trPr>
          <w:trHeight w:val="284"/>
        </w:trPr>
        <w:tc>
          <w:tcPr>
            <w:tcW w:w="5000" w:type="pct"/>
            <w:gridSpan w:val="6"/>
            <w:shd w:val="clear" w:color="000000" w:fill="D9D9D9"/>
            <w:vAlign w:val="center"/>
          </w:tcPr>
          <w:p w14:paraId="0F5E7C3C"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SERVICIOS DE MANTENIMIENTO PREVENTIVO, CORRECTIVO ESPECIALIZADO AIRES ACONDICIONADOS</w:t>
            </w:r>
          </w:p>
        </w:tc>
      </w:tr>
      <w:tr w:rsidR="00814176" w:rsidRPr="005B6348" w14:paraId="5806AD1F" w14:textId="77777777" w:rsidTr="00A87768">
        <w:trPr>
          <w:trHeight w:val="284"/>
        </w:trPr>
        <w:tc>
          <w:tcPr>
            <w:tcW w:w="247" w:type="pct"/>
            <w:noWrap/>
            <w:vAlign w:val="center"/>
            <w:hideMark/>
          </w:tcPr>
          <w:p w14:paraId="0195311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7</w:t>
            </w:r>
          </w:p>
        </w:tc>
        <w:tc>
          <w:tcPr>
            <w:tcW w:w="728" w:type="pct"/>
            <w:noWrap/>
            <w:vAlign w:val="center"/>
            <w:hideMark/>
          </w:tcPr>
          <w:p w14:paraId="538A2CE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hideMark/>
          </w:tcPr>
          <w:p w14:paraId="76EA88EA"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hideMark/>
          </w:tcPr>
          <w:p w14:paraId="1E93783D"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 xml:space="preserve">SERVICIO DE MANTENIMIENTO PREVENTIVO EN SITIO QUE MANO DE OBRA CON LOS INSUMOS Y </w:t>
            </w:r>
            <w:r w:rsidRPr="005B6348">
              <w:rPr>
                <w:rFonts w:ascii="Arial Narrow" w:hAnsi="Arial Narrow"/>
                <w:sz w:val="24"/>
                <w:vertAlign w:val="subscript"/>
              </w:rPr>
              <w:lastRenderedPageBreak/>
              <w:t>HERRAMIENTAS NECESARIAS PARA REALIZAR TODAS LAS RUTINAS PROPIAS ASI:                                                                                                                                                                                                       - Limpieza de serpentín unidad externa</w:t>
            </w:r>
          </w:p>
          <w:p w14:paraId="1A78801F"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-Limpieza serpentín unidad interna</w:t>
            </w:r>
          </w:p>
          <w:p w14:paraId="1BD7F570"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-Lubricación de bujes/rodamientos de motores y/o partes móviles.</w:t>
            </w:r>
          </w:p>
          <w:p w14:paraId="46EF8ACD"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-Revisión y ajuste / reparación de cubierta / tapa</w:t>
            </w:r>
          </w:p>
          <w:p w14:paraId="6EACAE64"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-Revisión y ajuste de sensores de temperatura y/o termostato</w:t>
            </w:r>
          </w:p>
          <w:p w14:paraId="71AB1CF3"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-Revisión y ajuste de conexión en las borneras</w:t>
            </w:r>
          </w:p>
          <w:p w14:paraId="4C828266"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-Toma medidas de voltaje</w:t>
            </w:r>
          </w:p>
          <w:p w14:paraId="45D16117"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-Toma medidas de amperaje durante las diferentes etapas del ciclo</w:t>
            </w:r>
          </w:p>
          <w:p w14:paraId="0C8687A0"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-Revisión y ajuste de los contactores</w:t>
            </w:r>
          </w:p>
          <w:p w14:paraId="200DB78E"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 Revisión y medición de capacitores - medición presión del refrigerante en alta y baja.</w:t>
            </w:r>
          </w:p>
          <w:p w14:paraId="49477F6D"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-Revisión y barrido manguera de desagüe, incluye remplazo de cinta vinilo</w:t>
            </w:r>
          </w:p>
          <w:p w14:paraId="56F06551"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-Limpieza general y profunda de las unidades con productos exclusivos para lavado de serpentines sin maltratar las láminas de aluminio, peinado / barrido de las láminas de aluminio (disipadoras de calor) para mejorar el rendimiento de las unidades</w:t>
            </w:r>
          </w:p>
          <w:p w14:paraId="5F6BC3C5"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 Y las demás actividades recomendadas por el fabricante.</w:t>
            </w:r>
          </w:p>
        </w:tc>
        <w:tc>
          <w:tcPr>
            <w:tcW w:w="584" w:type="pct"/>
            <w:noWrap/>
            <w:vAlign w:val="center"/>
            <w:hideMark/>
          </w:tcPr>
          <w:p w14:paraId="4442334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SERVICIO</w:t>
            </w:r>
          </w:p>
        </w:tc>
        <w:tc>
          <w:tcPr>
            <w:tcW w:w="556" w:type="pct"/>
            <w:shd w:val="clear" w:color="000000" w:fill="FFFFFF"/>
            <w:noWrap/>
            <w:vAlign w:val="center"/>
            <w:hideMark/>
          </w:tcPr>
          <w:p w14:paraId="3AB54AE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2D793AF0" w14:textId="77777777" w:rsidTr="00A87768">
        <w:trPr>
          <w:trHeight w:val="284"/>
        </w:trPr>
        <w:tc>
          <w:tcPr>
            <w:tcW w:w="247" w:type="pct"/>
            <w:noWrap/>
            <w:vAlign w:val="center"/>
            <w:hideMark/>
          </w:tcPr>
          <w:p w14:paraId="132C631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w:t>
            </w:r>
          </w:p>
        </w:tc>
        <w:tc>
          <w:tcPr>
            <w:tcW w:w="728" w:type="pct"/>
            <w:noWrap/>
            <w:vAlign w:val="center"/>
            <w:hideMark/>
          </w:tcPr>
          <w:p w14:paraId="28E33C1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hideMark/>
          </w:tcPr>
          <w:p w14:paraId="3085B937"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hideMark/>
          </w:tcPr>
          <w:p w14:paraId="151F51EB"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 DE MANTENIMIENTO CORRECTIVO EN SITIO QUE MANO DE OBRA CON LOS INSUMOS Y HERRAMIENTAS NECESARIAS PARA REALIZAR TODAS LAS RUTINAS PROPIAS ASI:</w:t>
            </w:r>
          </w:p>
          <w:p w14:paraId="6D965D2A"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 de mantenimiento correctivo a todo costo en sitio que correspondiente a tratamiento para remover o por oxido, detener oxidación y con su respectiva pintura anticorrosiva con acabado en esmalte.</w:t>
            </w:r>
          </w:p>
          <w:p w14:paraId="3C810853"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-Mantenimiento correctivo a todo costo en sitio que incluye reparación de fugas en el serpentín, tubería racores y válvulas, con el método de detección por medio de nitrógeno, realizando barrido y vacío.</w:t>
            </w:r>
          </w:p>
          <w:p w14:paraId="3D291991"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 xml:space="preserve">-Servicio de mantenimiento correctivo a todo costo en sitio correspondiente a carga de gas refrigerante </w:t>
            </w:r>
            <w:proofErr w:type="gramStart"/>
            <w:r w:rsidRPr="005B6348">
              <w:rPr>
                <w:rFonts w:ascii="Arial Narrow" w:hAnsi="Arial Narrow"/>
                <w:sz w:val="24"/>
                <w:vertAlign w:val="subscript"/>
              </w:rPr>
              <w:t>de acuerdo a</w:t>
            </w:r>
            <w:proofErr w:type="gramEnd"/>
            <w:r w:rsidRPr="005B6348">
              <w:rPr>
                <w:rFonts w:ascii="Arial Narrow" w:hAnsi="Arial Narrow"/>
                <w:sz w:val="24"/>
                <w:vertAlign w:val="subscript"/>
              </w:rPr>
              <w:t xml:space="preserve"> la ficha de la unidad con sus respectivos accesorios (kit - "tuercas-válvulas-gusanillo"</w:t>
            </w:r>
          </w:p>
          <w:p w14:paraId="6CC6991A"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 xml:space="preserve">-Mantenimiento correctivo en sitio que incluye mano de obra y remplazo del 100% de la totalidad del gas refrigerante </w:t>
            </w:r>
            <w:proofErr w:type="spellStart"/>
            <w:r w:rsidRPr="005B6348">
              <w:rPr>
                <w:rFonts w:ascii="Arial Narrow" w:hAnsi="Arial Narrow"/>
                <w:sz w:val="24"/>
                <w:vertAlign w:val="subscript"/>
              </w:rPr>
              <w:t>ref</w:t>
            </w:r>
            <w:proofErr w:type="spellEnd"/>
            <w:r w:rsidRPr="005B6348">
              <w:rPr>
                <w:rFonts w:ascii="Arial Narrow" w:hAnsi="Arial Narrow"/>
                <w:sz w:val="24"/>
                <w:vertAlign w:val="subscript"/>
              </w:rPr>
              <w:t xml:space="preserve"> r410a.</w:t>
            </w:r>
          </w:p>
          <w:p w14:paraId="19EC7AF3"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 Servicio de mantenimiento correctivo en sitio que incluye mano de obra y remplazo de tarjeta de control con su respectivo control remoto (aire convencional).</w:t>
            </w:r>
          </w:p>
          <w:p w14:paraId="20358389"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 xml:space="preserve">-Servicio de mantenimiento correctivo en sitio que incluye mano de obra y remplazo de tarjeta de control - unidad condensadora (aire </w:t>
            </w:r>
            <w:proofErr w:type="spellStart"/>
            <w:r w:rsidRPr="005B6348">
              <w:rPr>
                <w:rFonts w:ascii="Arial Narrow" w:hAnsi="Arial Narrow"/>
                <w:sz w:val="24"/>
                <w:vertAlign w:val="subscript"/>
              </w:rPr>
              <w:t>inverter</w:t>
            </w:r>
            <w:proofErr w:type="spellEnd"/>
            <w:r w:rsidRPr="005B6348">
              <w:rPr>
                <w:rFonts w:ascii="Arial Narrow" w:hAnsi="Arial Narrow"/>
                <w:sz w:val="24"/>
                <w:vertAlign w:val="subscript"/>
              </w:rPr>
              <w:t>).</w:t>
            </w:r>
          </w:p>
          <w:p w14:paraId="4003EEA5"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lastRenderedPageBreak/>
              <w:t xml:space="preserve">-Servicio de mantenimiento correctivo en sitio que incluye mano de obra y remplazo de tarjeta de control - unidad evaporadora con su respectivo control remoto (aire </w:t>
            </w:r>
            <w:proofErr w:type="spellStart"/>
            <w:r w:rsidRPr="005B6348">
              <w:rPr>
                <w:rFonts w:ascii="Arial Narrow" w:hAnsi="Arial Narrow"/>
                <w:sz w:val="24"/>
                <w:vertAlign w:val="subscript"/>
              </w:rPr>
              <w:t>inverter</w:t>
            </w:r>
            <w:proofErr w:type="spellEnd"/>
            <w:r w:rsidRPr="005B6348">
              <w:rPr>
                <w:rFonts w:ascii="Arial Narrow" w:hAnsi="Arial Narrow"/>
                <w:sz w:val="24"/>
                <w:vertAlign w:val="subscript"/>
              </w:rPr>
              <w:t>).</w:t>
            </w:r>
          </w:p>
          <w:p w14:paraId="71E6FB8B"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 de mantenimiento correctivo a todo costo en sitio correspondiente a remplazo de capacitor de arranque recomendado por fabricante.</w:t>
            </w:r>
          </w:p>
          <w:p w14:paraId="454CE7E6"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 de mantenimiento correctivo a todo costo en sitio de: remplazo de manguera para drenaje x 2mts.</w:t>
            </w:r>
          </w:p>
          <w:p w14:paraId="32694BAE" w14:textId="77777777" w:rsidR="00814176" w:rsidRPr="005B6348" w:rsidRDefault="00814176" w:rsidP="00A87768">
            <w:pPr>
              <w:pStyle w:val="Sinespaciado1"/>
              <w:jc w:val="center"/>
              <w:rPr>
                <w:rFonts w:ascii="Arial Narrow" w:hAnsi="Arial Narrow"/>
                <w:sz w:val="24"/>
                <w:vertAlign w:val="subscript"/>
              </w:rPr>
            </w:pPr>
          </w:p>
        </w:tc>
        <w:tc>
          <w:tcPr>
            <w:tcW w:w="584" w:type="pct"/>
            <w:noWrap/>
            <w:vAlign w:val="center"/>
            <w:hideMark/>
          </w:tcPr>
          <w:p w14:paraId="0C8925F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SERVICIO</w:t>
            </w:r>
          </w:p>
        </w:tc>
        <w:tc>
          <w:tcPr>
            <w:tcW w:w="556" w:type="pct"/>
            <w:shd w:val="clear" w:color="000000" w:fill="FFFFFF"/>
            <w:noWrap/>
            <w:vAlign w:val="center"/>
            <w:hideMark/>
          </w:tcPr>
          <w:p w14:paraId="0482EAE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34465B6C" w14:textId="77777777" w:rsidTr="00A87768">
        <w:trPr>
          <w:trHeight w:val="284"/>
        </w:trPr>
        <w:tc>
          <w:tcPr>
            <w:tcW w:w="5000" w:type="pct"/>
            <w:gridSpan w:val="6"/>
            <w:shd w:val="clear" w:color="000000" w:fill="D9D9D9"/>
            <w:vAlign w:val="center"/>
            <w:hideMark/>
          </w:tcPr>
          <w:p w14:paraId="1ED6DF6F" w14:textId="77777777" w:rsidR="00814176" w:rsidRPr="005B6348" w:rsidRDefault="00814176" w:rsidP="00A87768">
            <w:pPr>
              <w:pStyle w:val="Sinespaciado1"/>
              <w:jc w:val="center"/>
              <w:rPr>
                <w:rFonts w:ascii="Arial Narrow" w:hAnsi="Arial Narrow"/>
                <w:sz w:val="24"/>
                <w:szCs w:val="24"/>
                <w:vertAlign w:val="subscript"/>
              </w:rPr>
            </w:pPr>
            <w:r w:rsidRPr="005B6348">
              <w:rPr>
                <w:rFonts w:ascii="Arial Narrow" w:hAnsi="Arial Narrow"/>
                <w:sz w:val="24"/>
                <w:szCs w:val="24"/>
                <w:vertAlign w:val="subscript"/>
              </w:rPr>
              <w:t>PLANTAS ELÉCTRICAS</w:t>
            </w:r>
          </w:p>
        </w:tc>
      </w:tr>
      <w:tr w:rsidR="00814176" w:rsidRPr="005B6348" w14:paraId="115316B4" w14:textId="77777777" w:rsidTr="00A87768">
        <w:trPr>
          <w:trHeight w:val="284"/>
        </w:trPr>
        <w:tc>
          <w:tcPr>
            <w:tcW w:w="5000" w:type="pct"/>
            <w:gridSpan w:val="6"/>
            <w:shd w:val="clear" w:color="000000" w:fill="D9D9D9"/>
            <w:vAlign w:val="center"/>
            <w:hideMark/>
          </w:tcPr>
          <w:p w14:paraId="0A2E1D9F"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SERVICIOS DE MANTENIMIENTO PREVENTIVO Y CORRECTIVO ESPECIALIZADO PLANTAS ELECTRICAS</w:t>
            </w:r>
          </w:p>
          <w:p w14:paraId="26331902"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MARCA PERKINS - LG270</w:t>
            </w:r>
          </w:p>
        </w:tc>
      </w:tr>
      <w:tr w:rsidR="00814176" w:rsidRPr="005B6348" w14:paraId="7F84EE15" w14:textId="77777777" w:rsidTr="00A87768">
        <w:trPr>
          <w:trHeight w:val="284"/>
        </w:trPr>
        <w:tc>
          <w:tcPr>
            <w:tcW w:w="247" w:type="pct"/>
            <w:noWrap/>
            <w:vAlign w:val="center"/>
            <w:hideMark/>
          </w:tcPr>
          <w:p w14:paraId="3B9ABAF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9</w:t>
            </w:r>
          </w:p>
        </w:tc>
        <w:tc>
          <w:tcPr>
            <w:tcW w:w="728" w:type="pct"/>
            <w:noWrap/>
            <w:vAlign w:val="center"/>
            <w:hideMark/>
          </w:tcPr>
          <w:p w14:paraId="3A03DC8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hideMark/>
          </w:tcPr>
          <w:p w14:paraId="412F89AC"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hideMark/>
          </w:tcPr>
          <w:p w14:paraId="57C15D8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PREVENTIVO PLANTA ELECTRICA MARCA PERKINS - LG270 EN SITIO QUE MANO DE OBRA CON LOS INSUMOS Y HERRAMIENTAS NECESARIAS PARA REALIZAR TODAS LAS RUTINAS PROPIAS ASI:</w:t>
            </w:r>
          </w:p>
          <w:p w14:paraId="302E004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Servicio de mantenimiento preventivo en sitio de acuerdo a periodicidad de horas  de trabajo, remplazo de: de  filtros de acuerdo a referencia , cambio  de aceite  de acuerdo a referencia ,  verificación de correas, lavado de radiador, comprobación señales a transferencia, comprobación señales de red pública ,  otras recomendaciones del fabricante en otros componentes  y partes de sistema que lleven puesta a punto incluyendo rendimiento de  combustible, calidad de energía y alta disponibilidad, asimismo, realizando pruebas con carga y sin carga modo manual y automático, mantenimiento preventivo de gabinetes y componentes de las transferencias motorizadas.</w:t>
            </w:r>
          </w:p>
        </w:tc>
        <w:tc>
          <w:tcPr>
            <w:tcW w:w="584" w:type="pct"/>
            <w:noWrap/>
            <w:vAlign w:val="center"/>
            <w:hideMark/>
          </w:tcPr>
          <w:p w14:paraId="6FCD5D6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hideMark/>
          </w:tcPr>
          <w:p w14:paraId="3485792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78853EAF" w14:textId="77777777" w:rsidTr="00A87768">
        <w:trPr>
          <w:trHeight w:val="284"/>
        </w:trPr>
        <w:tc>
          <w:tcPr>
            <w:tcW w:w="247" w:type="pct"/>
            <w:noWrap/>
            <w:vAlign w:val="center"/>
          </w:tcPr>
          <w:p w14:paraId="29AE889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10</w:t>
            </w:r>
          </w:p>
        </w:tc>
        <w:tc>
          <w:tcPr>
            <w:tcW w:w="728" w:type="pct"/>
            <w:noWrap/>
            <w:vAlign w:val="center"/>
          </w:tcPr>
          <w:p w14:paraId="27BA4D7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tcPr>
          <w:p w14:paraId="313999F4"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tcPr>
          <w:p w14:paraId="09D3FE6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CORRECTIVO PLANTA ELECTRICA MARCA PERKINS - LG270</w:t>
            </w:r>
          </w:p>
          <w:p w14:paraId="24D4A52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tarjeta de control - marca equivalente que garantice el óptimo funcionamiento y compatibilidad.</w:t>
            </w:r>
          </w:p>
          <w:p w14:paraId="0CD128F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transferencias marca equivalente que garantice el óptimo funcionamiento y compatibilidad.</w:t>
            </w:r>
          </w:p>
          <w:p w14:paraId="4F1DEE2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totalizadora marca equivalente que garantice el óptimo funcionamiento y compatibilidad.</w:t>
            </w:r>
          </w:p>
          <w:p w14:paraId="4A4697F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 xml:space="preserve">Mantenimiento correctivo en sitio que incluye mano de obra y remplazo de baterías </w:t>
            </w:r>
            <w:proofErr w:type="gramStart"/>
            <w:r w:rsidRPr="005B6348">
              <w:rPr>
                <w:rFonts w:ascii="Arial Narrow" w:hAnsi="Arial Narrow"/>
                <w:color w:val="000000"/>
                <w:sz w:val="24"/>
                <w:vertAlign w:val="subscript"/>
              </w:rPr>
              <w:t>de acuerdo a</w:t>
            </w:r>
            <w:proofErr w:type="gramEnd"/>
            <w:r w:rsidRPr="005B6348">
              <w:rPr>
                <w:rFonts w:ascii="Arial Narrow" w:hAnsi="Arial Narrow"/>
                <w:color w:val="000000"/>
                <w:sz w:val="24"/>
                <w:vertAlign w:val="subscript"/>
              </w:rPr>
              <w:t xml:space="preserve"> marca.</w:t>
            </w:r>
          </w:p>
          <w:p w14:paraId="1140253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cargador de baterías equivalente a marca que garantice el óptimo funcionamiento y compatibilidad.</w:t>
            </w:r>
          </w:p>
          <w:p w14:paraId="64DF691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empaquetadura de motor.</w:t>
            </w:r>
          </w:p>
          <w:p w14:paraId="69CFA29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-Mantenimiento correctivo en sitio que incluye mano de obra y </w:t>
            </w:r>
            <w:proofErr w:type="spellStart"/>
            <w:r w:rsidRPr="005B6348">
              <w:rPr>
                <w:rFonts w:ascii="Arial Narrow" w:hAnsi="Arial Narrow"/>
                <w:color w:val="000000"/>
                <w:sz w:val="24"/>
                <w:vertAlign w:val="subscript"/>
              </w:rPr>
              <w:t>sanblasting</w:t>
            </w:r>
            <w:proofErr w:type="spellEnd"/>
            <w:r w:rsidRPr="005B6348">
              <w:rPr>
                <w:rFonts w:ascii="Arial Narrow" w:hAnsi="Arial Narrow"/>
                <w:color w:val="000000"/>
                <w:sz w:val="24"/>
                <w:vertAlign w:val="subscript"/>
              </w:rPr>
              <w:t xml:space="preserve"> al tanque, tratamiento al oxido y corrosión terminada con pintura resistente a temperatura y químicos.</w:t>
            </w:r>
          </w:p>
          <w:p w14:paraId="5D9CA79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-Mantenimiento correctivo en sitio que incluye mano de obra y reprogramación de tarjeta de control.</w:t>
            </w:r>
          </w:p>
        </w:tc>
        <w:tc>
          <w:tcPr>
            <w:tcW w:w="584" w:type="pct"/>
            <w:noWrap/>
            <w:vAlign w:val="center"/>
          </w:tcPr>
          <w:p w14:paraId="5DD6ED1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SERVICIO</w:t>
            </w:r>
          </w:p>
        </w:tc>
        <w:tc>
          <w:tcPr>
            <w:tcW w:w="556" w:type="pct"/>
            <w:shd w:val="clear" w:color="000000" w:fill="FFFFFF"/>
            <w:noWrap/>
            <w:vAlign w:val="center"/>
          </w:tcPr>
          <w:p w14:paraId="1951F73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603FE8B4" w14:textId="77777777" w:rsidTr="00A87768">
        <w:trPr>
          <w:trHeight w:val="284"/>
        </w:trPr>
        <w:tc>
          <w:tcPr>
            <w:tcW w:w="5000" w:type="pct"/>
            <w:gridSpan w:val="6"/>
            <w:shd w:val="clear" w:color="auto" w:fill="BFBFBF" w:themeFill="background1" w:themeFillShade="BF"/>
            <w:noWrap/>
            <w:vAlign w:val="center"/>
          </w:tcPr>
          <w:p w14:paraId="2AC2B3A4"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SERVICIOS DE MANTENIMIENTO PREVENTIVO Y CORRECTIVO ESPECIALIZADO PLANTAS ELECTRICAS</w:t>
            </w:r>
          </w:p>
          <w:p w14:paraId="0A725BF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sz w:val="24"/>
                <w:vertAlign w:val="subscript"/>
              </w:rPr>
              <w:t>MARCA HATZ- GMBH + CO</w:t>
            </w:r>
          </w:p>
        </w:tc>
      </w:tr>
      <w:tr w:rsidR="00814176" w:rsidRPr="005B6348" w14:paraId="371351F0" w14:textId="77777777" w:rsidTr="00A87768">
        <w:trPr>
          <w:trHeight w:val="284"/>
        </w:trPr>
        <w:tc>
          <w:tcPr>
            <w:tcW w:w="247" w:type="pct"/>
            <w:noWrap/>
            <w:vAlign w:val="center"/>
          </w:tcPr>
          <w:p w14:paraId="0ECF1B8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11</w:t>
            </w:r>
          </w:p>
        </w:tc>
        <w:tc>
          <w:tcPr>
            <w:tcW w:w="728" w:type="pct"/>
            <w:noWrap/>
            <w:vAlign w:val="center"/>
          </w:tcPr>
          <w:p w14:paraId="3A5FF79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tcPr>
          <w:p w14:paraId="0EAA24C4"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tcPr>
          <w:p w14:paraId="30511C9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PREVENTIVO PLANTA ELECTRICA MARCA HATZ- GMBH + CO EN SITIO QUE MANO DE OBRA CON LOS INSUMOS Y HERRAMIENTAS NECESARIAS PARA REALIZAR TODAS LAS RUTINAS PROPIAS ASI:</w:t>
            </w:r>
          </w:p>
          <w:p w14:paraId="32C1A45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Servicio de mantenimiento preventivo en sitio de acuerdo a periodicidad de horas  de trabajo, remplazo de: de  filtros de acuerdo a referencia , cambio de aceite  de acuerdo a referencia ,  verificación de correas, lavado de radiador, comprobación señales a transferencia, comprobación señales de red pública ,  otras recomendaciones del fabricante en otros componentes  y partes de sistema que lleven puesta a punto incluyendo rendimiento de  combustible, calidad de energía y alta disponibilidad, asimismo, realizando pruebas con carga y sin carga modo manual y automático, mantenimiento preventivo de gabinetes y componentes de las transferencias motorizadas.</w:t>
            </w:r>
          </w:p>
        </w:tc>
        <w:tc>
          <w:tcPr>
            <w:tcW w:w="584" w:type="pct"/>
            <w:noWrap/>
            <w:vAlign w:val="center"/>
          </w:tcPr>
          <w:p w14:paraId="49CA8A4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tcPr>
          <w:p w14:paraId="7A26A19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6811ECB4" w14:textId="77777777" w:rsidTr="00A87768">
        <w:trPr>
          <w:trHeight w:val="284"/>
        </w:trPr>
        <w:tc>
          <w:tcPr>
            <w:tcW w:w="247" w:type="pct"/>
            <w:noWrap/>
            <w:vAlign w:val="center"/>
          </w:tcPr>
          <w:p w14:paraId="7B3B43B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12</w:t>
            </w:r>
          </w:p>
        </w:tc>
        <w:tc>
          <w:tcPr>
            <w:tcW w:w="728" w:type="pct"/>
            <w:noWrap/>
            <w:vAlign w:val="center"/>
          </w:tcPr>
          <w:p w14:paraId="2BA1DA6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tcPr>
          <w:p w14:paraId="7B43DB35"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tcPr>
          <w:p w14:paraId="753D78E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CORRECTIVO PLANTA ELECTRICA MARCA HATZ- GMBH + CO</w:t>
            </w:r>
          </w:p>
          <w:p w14:paraId="5253876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tarjeta de control - marca equivalente que garantice el óptimo funcionamiento y compatibilidad.</w:t>
            </w:r>
          </w:p>
          <w:p w14:paraId="697DC29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transferencias marca equivalente que garantice el óptimo funcionamiento y compatibilidad.</w:t>
            </w:r>
          </w:p>
          <w:p w14:paraId="189F351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totalizadora marca equivalente que garantice el óptimo funcionamiento y compatibilidad.</w:t>
            </w:r>
          </w:p>
          <w:p w14:paraId="2EC3533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 Mantenimiento correctivo en sitio que incluye mano de obra y remplazo de baterías </w:t>
            </w:r>
            <w:proofErr w:type="gramStart"/>
            <w:r w:rsidRPr="005B6348">
              <w:rPr>
                <w:rFonts w:ascii="Arial Narrow" w:hAnsi="Arial Narrow"/>
                <w:color w:val="000000"/>
                <w:sz w:val="24"/>
                <w:vertAlign w:val="subscript"/>
              </w:rPr>
              <w:t>de acuerdo a</w:t>
            </w:r>
            <w:proofErr w:type="gramEnd"/>
            <w:r w:rsidRPr="005B6348">
              <w:rPr>
                <w:rFonts w:ascii="Arial Narrow" w:hAnsi="Arial Narrow"/>
                <w:color w:val="000000"/>
                <w:sz w:val="24"/>
                <w:vertAlign w:val="subscript"/>
              </w:rPr>
              <w:t xml:space="preserve"> marca.</w:t>
            </w:r>
          </w:p>
          <w:p w14:paraId="165D66B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cargador de baterías equivalente a marca que garantice el óptimo funcionamiento y compatibilidad.</w:t>
            </w:r>
          </w:p>
          <w:p w14:paraId="183A314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empaquetadura de motor.</w:t>
            </w:r>
          </w:p>
          <w:p w14:paraId="0B805BF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-Mantenimiento correctivo en sitio que incluye mano de obra y </w:t>
            </w:r>
            <w:proofErr w:type="spellStart"/>
            <w:r w:rsidRPr="005B6348">
              <w:rPr>
                <w:rFonts w:ascii="Arial Narrow" w:hAnsi="Arial Narrow"/>
                <w:color w:val="000000"/>
                <w:sz w:val="24"/>
                <w:vertAlign w:val="subscript"/>
              </w:rPr>
              <w:t>sanblasting</w:t>
            </w:r>
            <w:proofErr w:type="spellEnd"/>
            <w:r w:rsidRPr="005B6348">
              <w:rPr>
                <w:rFonts w:ascii="Arial Narrow" w:hAnsi="Arial Narrow"/>
                <w:color w:val="000000"/>
                <w:sz w:val="24"/>
                <w:vertAlign w:val="subscript"/>
              </w:rPr>
              <w:t xml:space="preserve"> al tanque, tratamiento al oxido y corrosión terminada con pintura resistente a temperatura y químicos.</w:t>
            </w:r>
          </w:p>
          <w:p w14:paraId="5655B66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reprogramación de tarjeta de control.</w:t>
            </w:r>
          </w:p>
        </w:tc>
        <w:tc>
          <w:tcPr>
            <w:tcW w:w="584" w:type="pct"/>
            <w:noWrap/>
            <w:vAlign w:val="center"/>
          </w:tcPr>
          <w:p w14:paraId="3144524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tcPr>
          <w:p w14:paraId="25166AF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168CE29D" w14:textId="77777777" w:rsidTr="00A87768">
        <w:trPr>
          <w:trHeight w:val="284"/>
        </w:trPr>
        <w:tc>
          <w:tcPr>
            <w:tcW w:w="5000" w:type="pct"/>
            <w:gridSpan w:val="6"/>
            <w:shd w:val="clear" w:color="auto" w:fill="BFBFBF" w:themeFill="background1" w:themeFillShade="BF"/>
            <w:noWrap/>
            <w:vAlign w:val="center"/>
          </w:tcPr>
          <w:p w14:paraId="12B29BF8"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SERVICIOS DE MANTENIMIENTO PREVENTIVO Y CORRECTIVO ESPECIALIZADO PLANTAS ELECTRICAS</w:t>
            </w:r>
          </w:p>
          <w:p w14:paraId="6916461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sz w:val="24"/>
                <w:vertAlign w:val="subscript"/>
              </w:rPr>
              <w:t>ECOMAX - GE8000E-K Y MARCA DEK</w:t>
            </w:r>
          </w:p>
        </w:tc>
      </w:tr>
      <w:tr w:rsidR="00814176" w:rsidRPr="005B6348" w14:paraId="45F62614" w14:textId="77777777" w:rsidTr="00A87768">
        <w:trPr>
          <w:trHeight w:val="284"/>
        </w:trPr>
        <w:tc>
          <w:tcPr>
            <w:tcW w:w="247" w:type="pct"/>
            <w:noWrap/>
            <w:vAlign w:val="center"/>
          </w:tcPr>
          <w:p w14:paraId="35DE623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13</w:t>
            </w:r>
          </w:p>
        </w:tc>
        <w:tc>
          <w:tcPr>
            <w:tcW w:w="728" w:type="pct"/>
            <w:noWrap/>
            <w:vAlign w:val="center"/>
          </w:tcPr>
          <w:p w14:paraId="2F6AFF9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tcPr>
          <w:p w14:paraId="36DC50B9"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tcPr>
          <w:p w14:paraId="3D118F4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SERVICIO DE MANTENIMIENTO PREVENTIVO PLANTA ELECTRICA MARCA ECOMAX - GE8000E-K Y MARCA DEK F400 EN SITIO QUE MANO DE OBRA CON LOS INSUMOS </w:t>
            </w:r>
            <w:r w:rsidRPr="005B6348">
              <w:rPr>
                <w:rFonts w:ascii="Arial Narrow" w:hAnsi="Arial Narrow"/>
                <w:color w:val="000000"/>
                <w:sz w:val="24"/>
                <w:vertAlign w:val="subscript"/>
              </w:rPr>
              <w:lastRenderedPageBreak/>
              <w:t>Y HERRAMIENTAS NECESARIAS PARA REALIZAR TODAS LAS RUTINAS PROPIAS ASI:</w:t>
            </w:r>
          </w:p>
          <w:p w14:paraId="65B1F72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 Servicio de mantenimiento preventivo en sitio </w:t>
            </w:r>
            <w:proofErr w:type="gramStart"/>
            <w:r w:rsidRPr="005B6348">
              <w:rPr>
                <w:rFonts w:ascii="Arial Narrow" w:hAnsi="Arial Narrow"/>
                <w:color w:val="000000"/>
                <w:sz w:val="24"/>
                <w:vertAlign w:val="subscript"/>
              </w:rPr>
              <w:t>de acuerdo a</w:t>
            </w:r>
            <w:proofErr w:type="gramEnd"/>
            <w:r w:rsidRPr="005B6348">
              <w:rPr>
                <w:rFonts w:ascii="Arial Narrow" w:hAnsi="Arial Narrow"/>
                <w:color w:val="000000"/>
                <w:sz w:val="24"/>
                <w:vertAlign w:val="subscript"/>
              </w:rPr>
              <w:t xml:space="preserve"> periodicidad de horas de trabajo, remplazo de: de filtros </w:t>
            </w:r>
            <w:proofErr w:type="gramStart"/>
            <w:r w:rsidRPr="005B6348">
              <w:rPr>
                <w:rFonts w:ascii="Arial Narrow" w:hAnsi="Arial Narrow"/>
                <w:color w:val="000000"/>
                <w:sz w:val="24"/>
                <w:vertAlign w:val="subscript"/>
              </w:rPr>
              <w:t>de acuerdo a</w:t>
            </w:r>
            <w:proofErr w:type="gramEnd"/>
            <w:r w:rsidRPr="005B6348">
              <w:rPr>
                <w:rFonts w:ascii="Arial Narrow" w:hAnsi="Arial Narrow"/>
                <w:color w:val="000000"/>
                <w:sz w:val="24"/>
                <w:vertAlign w:val="subscript"/>
              </w:rPr>
              <w:t xml:space="preserve"> referencia, cambio de aceite </w:t>
            </w:r>
            <w:proofErr w:type="gramStart"/>
            <w:r w:rsidRPr="005B6348">
              <w:rPr>
                <w:rFonts w:ascii="Arial Narrow" w:hAnsi="Arial Narrow"/>
                <w:color w:val="000000"/>
                <w:sz w:val="24"/>
                <w:vertAlign w:val="subscript"/>
              </w:rPr>
              <w:t>de acuerdo a</w:t>
            </w:r>
            <w:proofErr w:type="gramEnd"/>
            <w:r w:rsidRPr="005B6348">
              <w:rPr>
                <w:rFonts w:ascii="Arial Narrow" w:hAnsi="Arial Narrow"/>
                <w:color w:val="000000"/>
                <w:sz w:val="24"/>
                <w:vertAlign w:val="subscript"/>
              </w:rPr>
              <w:t xml:space="preserve"> referencia otras recomendaciones del fabricante en otros componentes y partes de sistema que lleven puesta a punto incluyendo rendimiento de combustible, calidad de energía y alta disponibilidad, asimismo, realizando pruebas con carga y sin carga.</w:t>
            </w:r>
          </w:p>
        </w:tc>
        <w:tc>
          <w:tcPr>
            <w:tcW w:w="584" w:type="pct"/>
            <w:noWrap/>
            <w:vAlign w:val="center"/>
          </w:tcPr>
          <w:p w14:paraId="77643A2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SERVICIO</w:t>
            </w:r>
          </w:p>
        </w:tc>
        <w:tc>
          <w:tcPr>
            <w:tcW w:w="556" w:type="pct"/>
            <w:shd w:val="clear" w:color="000000" w:fill="FFFFFF"/>
            <w:noWrap/>
            <w:vAlign w:val="center"/>
          </w:tcPr>
          <w:p w14:paraId="5B18154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4DA0D5A6" w14:textId="77777777" w:rsidTr="00A87768">
        <w:trPr>
          <w:trHeight w:val="284"/>
        </w:trPr>
        <w:tc>
          <w:tcPr>
            <w:tcW w:w="247" w:type="pct"/>
            <w:noWrap/>
            <w:vAlign w:val="center"/>
          </w:tcPr>
          <w:p w14:paraId="0F1FB7D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14</w:t>
            </w:r>
          </w:p>
        </w:tc>
        <w:tc>
          <w:tcPr>
            <w:tcW w:w="728" w:type="pct"/>
            <w:noWrap/>
            <w:vAlign w:val="center"/>
          </w:tcPr>
          <w:p w14:paraId="4EDB8BA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tcPr>
          <w:p w14:paraId="5788EDB1"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tcPr>
          <w:p w14:paraId="3B13745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CORRECTIVO PLANTA ELECTRICA MARCA ECOMAX - GE8000E-K Y MARCA DEK F</w:t>
            </w:r>
            <w:proofErr w:type="gramStart"/>
            <w:r w:rsidRPr="005B6348">
              <w:rPr>
                <w:rFonts w:ascii="Arial Narrow" w:hAnsi="Arial Narrow"/>
                <w:color w:val="000000"/>
                <w:sz w:val="24"/>
                <w:vertAlign w:val="subscript"/>
              </w:rPr>
              <w:t>400 .</w:t>
            </w:r>
            <w:proofErr w:type="gramEnd"/>
          </w:p>
          <w:p w14:paraId="7463340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sistema de ignición bobina transistorizada y/o su equivalente recomendado por fabricante que garantice el óptimo funcionamiento.</w:t>
            </w:r>
          </w:p>
          <w:p w14:paraId="1CCFC52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sistema de arranque manual/eléctrico y/o su equivalente recomendado por fabricante que garantice el óptimo funcionamiento.</w:t>
            </w:r>
          </w:p>
          <w:p w14:paraId="69CAAC6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Mantenimiento correctivo en sitio que incluye mano de obra y remplazo de batería </w:t>
            </w:r>
            <w:proofErr w:type="gramStart"/>
            <w:r w:rsidRPr="005B6348">
              <w:rPr>
                <w:rFonts w:ascii="Arial Narrow" w:hAnsi="Arial Narrow"/>
                <w:color w:val="000000"/>
                <w:sz w:val="24"/>
                <w:vertAlign w:val="subscript"/>
              </w:rPr>
              <w:t>de acuerdo a</w:t>
            </w:r>
            <w:proofErr w:type="gramEnd"/>
            <w:r w:rsidRPr="005B6348">
              <w:rPr>
                <w:rFonts w:ascii="Arial Narrow" w:hAnsi="Arial Narrow"/>
                <w:color w:val="000000"/>
                <w:sz w:val="24"/>
                <w:vertAlign w:val="subscript"/>
              </w:rPr>
              <w:t xml:space="preserve"> referencia.</w:t>
            </w:r>
          </w:p>
          <w:p w14:paraId="1F44B95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sincronización y remplazo de empaquetadura y/o su equivalente recomendado por fabricante que garantice el óptimo funcionamiento.</w:t>
            </w:r>
          </w:p>
        </w:tc>
        <w:tc>
          <w:tcPr>
            <w:tcW w:w="584" w:type="pct"/>
            <w:noWrap/>
            <w:vAlign w:val="center"/>
          </w:tcPr>
          <w:p w14:paraId="2A873B3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tcPr>
          <w:p w14:paraId="20F7631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3B369322" w14:textId="77777777" w:rsidTr="00A87768">
        <w:trPr>
          <w:trHeight w:val="284"/>
        </w:trPr>
        <w:tc>
          <w:tcPr>
            <w:tcW w:w="5000" w:type="pct"/>
            <w:gridSpan w:val="6"/>
            <w:shd w:val="clear" w:color="auto" w:fill="BFBFBF" w:themeFill="background1" w:themeFillShade="BF"/>
            <w:noWrap/>
            <w:vAlign w:val="center"/>
          </w:tcPr>
          <w:p w14:paraId="2E3123E9"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SERVICIOS DE MANTENIMIENTO PREVENTIVO ESPECIALIZADO PLANTAS ELECTRICAS</w:t>
            </w:r>
          </w:p>
          <w:p w14:paraId="2E3B7CF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sz w:val="24"/>
                <w:vertAlign w:val="subscript"/>
              </w:rPr>
              <w:t>MARCA ADVANCE - RDE 12 STAi3</w:t>
            </w:r>
          </w:p>
        </w:tc>
      </w:tr>
      <w:tr w:rsidR="00814176" w:rsidRPr="005B6348" w14:paraId="5541A39F" w14:textId="77777777" w:rsidTr="00A87768">
        <w:trPr>
          <w:trHeight w:val="284"/>
        </w:trPr>
        <w:tc>
          <w:tcPr>
            <w:tcW w:w="247" w:type="pct"/>
            <w:noWrap/>
            <w:vAlign w:val="center"/>
          </w:tcPr>
          <w:p w14:paraId="37B7530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15</w:t>
            </w:r>
          </w:p>
        </w:tc>
        <w:tc>
          <w:tcPr>
            <w:tcW w:w="728" w:type="pct"/>
            <w:noWrap/>
            <w:vAlign w:val="center"/>
          </w:tcPr>
          <w:p w14:paraId="0EF9C91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tcPr>
          <w:p w14:paraId="1FA3D650"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tcPr>
          <w:p w14:paraId="6B6190E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PREVENTIVO PLANTA ELECTRICA MARCA ADVANCE - RDE 12 STAi3 EN SITIO QUE MANO DE OBRA CON LOS INSUMOS Y HERRAMIENTAS NECESARIAS PARA REALIZAR TODAS LAS RUTINAS PROPIAS ASI:</w:t>
            </w:r>
          </w:p>
          <w:p w14:paraId="1901DA7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servicio de mantenimiento preventivo en sitio de acuerdo a periodicidad de horas  de trabajo, remplazo de: de  filtros de acuerdo a referencia , cambio de aceite  de acuerdo a referencia ,  verificación de correas, lavado de radiador, comprobación señales a transferencia, comprobación señales de red pública ,  otras recomendaciones del fabricante en otros componentes  y partes de sistema que lleven puesta a punto incluyendo rendimiento de  combustible, calidad de energía y alta disponibilidad, asimismo, realizando pruebas con carga y sin carga modo manual y automático, mantenimiento preventivo de gabinetes y componentes de las transferencias motorizadas.</w:t>
            </w:r>
          </w:p>
        </w:tc>
        <w:tc>
          <w:tcPr>
            <w:tcW w:w="584" w:type="pct"/>
            <w:noWrap/>
            <w:vAlign w:val="center"/>
          </w:tcPr>
          <w:p w14:paraId="7726151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tcPr>
          <w:p w14:paraId="0B04E13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629D5D15" w14:textId="77777777" w:rsidTr="00A87768">
        <w:trPr>
          <w:trHeight w:val="284"/>
        </w:trPr>
        <w:tc>
          <w:tcPr>
            <w:tcW w:w="247" w:type="pct"/>
            <w:noWrap/>
            <w:vAlign w:val="center"/>
          </w:tcPr>
          <w:p w14:paraId="522EE90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16</w:t>
            </w:r>
          </w:p>
        </w:tc>
        <w:tc>
          <w:tcPr>
            <w:tcW w:w="728" w:type="pct"/>
            <w:noWrap/>
            <w:vAlign w:val="center"/>
          </w:tcPr>
          <w:p w14:paraId="6CAE51F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tcPr>
          <w:p w14:paraId="768C2356"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tcPr>
          <w:p w14:paraId="79347E9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CORRECTIVO PLANTA ELECTRICA MARCA ADVANCE - RDE 12 STAi3</w:t>
            </w:r>
          </w:p>
          <w:p w14:paraId="6DE8894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 Mantenimiento correctivo en sitio que incluye mano de obra y remplazo de tarjeta de control - marca equivalente que garantice el óptimo funcionamiento y compatibilidad.</w:t>
            </w:r>
          </w:p>
          <w:p w14:paraId="0CE6FB0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transferencias marca equivalente que garantice el óptimo funcionamiento y compatibilidad.</w:t>
            </w:r>
          </w:p>
          <w:p w14:paraId="14380E3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totalizadora marca equivalente que garantice el óptimo funcionamiento y compatibilidad.</w:t>
            </w:r>
          </w:p>
          <w:p w14:paraId="4586E87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 Mantenimiento correctivo en sitio que incluye mano de obra y remplazo de baterías </w:t>
            </w:r>
            <w:proofErr w:type="gramStart"/>
            <w:r w:rsidRPr="005B6348">
              <w:rPr>
                <w:rFonts w:ascii="Arial Narrow" w:hAnsi="Arial Narrow"/>
                <w:color w:val="000000"/>
                <w:sz w:val="24"/>
                <w:vertAlign w:val="subscript"/>
              </w:rPr>
              <w:t>de acuerdo a</w:t>
            </w:r>
            <w:proofErr w:type="gramEnd"/>
            <w:r w:rsidRPr="005B6348">
              <w:rPr>
                <w:rFonts w:ascii="Arial Narrow" w:hAnsi="Arial Narrow"/>
                <w:color w:val="000000"/>
                <w:sz w:val="24"/>
                <w:vertAlign w:val="subscript"/>
              </w:rPr>
              <w:t xml:space="preserve"> marca.</w:t>
            </w:r>
          </w:p>
          <w:p w14:paraId="639100C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cargador de baterías equivalente a marca que garantice el óptimo funcionamiento y compatibilidad.</w:t>
            </w:r>
          </w:p>
          <w:p w14:paraId="4CD8EE6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empaquetadura de motor.</w:t>
            </w:r>
          </w:p>
          <w:p w14:paraId="393E99C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-Mantenimiento correctivo en sitio que incluye mano de obra y </w:t>
            </w:r>
            <w:proofErr w:type="spellStart"/>
            <w:r w:rsidRPr="005B6348">
              <w:rPr>
                <w:rFonts w:ascii="Arial Narrow" w:hAnsi="Arial Narrow"/>
                <w:color w:val="000000"/>
                <w:sz w:val="24"/>
                <w:vertAlign w:val="subscript"/>
              </w:rPr>
              <w:t>sanblasting</w:t>
            </w:r>
            <w:proofErr w:type="spellEnd"/>
            <w:r w:rsidRPr="005B6348">
              <w:rPr>
                <w:rFonts w:ascii="Arial Narrow" w:hAnsi="Arial Narrow"/>
                <w:color w:val="000000"/>
                <w:sz w:val="24"/>
                <w:vertAlign w:val="subscript"/>
              </w:rPr>
              <w:t xml:space="preserve"> al tanque, tratamiento al oxido y corrosión terminada con pintura resistente a temperatura y químicos.</w:t>
            </w:r>
          </w:p>
          <w:p w14:paraId="319ED95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reprogramación de tarjeta de control.</w:t>
            </w:r>
          </w:p>
        </w:tc>
        <w:tc>
          <w:tcPr>
            <w:tcW w:w="584" w:type="pct"/>
            <w:noWrap/>
            <w:vAlign w:val="center"/>
          </w:tcPr>
          <w:p w14:paraId="3603A05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SERVICIO</w:t>
            </w:r>
          </w:p>
        </w:tc>
        <w:tc>
          <w:tcPr>
            <w:tcW w:w="556" w:type="pct"/>
            <w:shd w:val="clear" w:color="000000" w:fill="FFFFFF"/>
            <w:noWrap/>
            <w:vAlign w:val="center"/>
          </w:tcPr>
          <w:p w14:paraId="442BE28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4F1C0876" w14:textId="77777777" w:rsidTr="00A87768">
        <w:trPr>
          <w:trHeight w:val="284"/>
        </w:trPr>
        <w:tc>
          <w:tcPr>
            <w:tcW w:w="5000" w:type="pct"/>
            <w:gridSpan w:val="6"/>
            <w:shd w:val="clear" w:color="000000" w:fill="D9D9D9"/>
            <w:vAlign w:val="center"/>
            <w:hideMark/>
          </w:tcPr>
          <w:p w14:paraId="4A08CFE3" w14:textId="77777777" w:rsidR="00814176" w:rsidRPr="005B6348" w:rsidRDefault="00814176" w:rsidP="00A87768">
            <w:pPr>
              <w:pStyle w:val="Sinespaciado1"/>
              <w:jc w:val="center"/>
              <w:rPr>
                <w:rFonts w:ascii="Arial Narrow" w:hAnsi="Arial Narrow"/>
                <w:sz w:val="24"/>
                <w:szCs w:val="24"/>
                <w:vertAlign w:val="subscript"/>
              </w:rPr>
            </w:pPr>
            <w:r w:rsidRPr="005B6348">
              <w:rPr>
                <w:rFonts w:ascii="Arial Narrow" w:hAnsi="Arial Narrow"/>
                <w:sz w:val="24"/>
                <w:szCs w:val="24"/>
                <w:vertAlign w:val="subscript"/>
              </w:rPr>
              <w:t>EQUIPOS DE LAVANDERIA</w:t>
            </w:r>
          </w:p>
        </w:tc>
      </w:tr>
      <w:tr w:rsidR="00814176" w:rsidRPr="005B6348" w14:paraId="4661EA05" w14:textId="77777777" w:rsidTr="00A87768">
        <w:trPr>
          <w:trHeight w:val="284"/>
        </w:trPr>
        <w:tc>
          <w:tcPr>
            <w:tcW w:w="5000" w:type="pct"/>
            <w:gridSpan w:val="6"/>
            <w:shd w:val="clear" w:color="000000" w:fill="D9D9D9"/>
            <w:vAlign w:val="center"/>
            <w:hideMark/>
          </w:tcPr>
          <w:p w14:paraId="017D7E46"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SERVICIOS DE MANTENIMIENTO PREVENTIVO, CORRECTIVO ESPECIALIZADO LAVADORAS Y SECADORAS</w:t>
            </w:r>
          </w:p>
        </w:tc>
      </w:tr>
      <w:tr w:rsidR="00814176" w:rsidRPr="005B6348" w14:paraId="73B99F4D" w14:textId="77777777" w:rsidTr="00A87768">
        <w:trPr>
          <w:trHeight w:val="284"/>
        </w:trPr>
        <w:tc>
          <w:tcPr>
            <w:tcW w:w="247" w:type="pct"/>
            <w:noWrap/>
            <w:vAlign w:val="center"/>
            <w:hideMark/>
          </w:tcPr>
          <w:p w14:paraId="355B8A3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17</w:t>
            </w:r>
          </w:p>
        </w:tc>
        <w:tc>
          <w:tcPr>
            <w:tcW w:w="728" w:type="pct"/>
            <w:noWrap/>
            <w:vAlign w:val="center"/>
            <w:hideMark/>
          </w:tcPr>
          <w:p w14:paraId="13D1974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hideMark/>
          </w:tcPr>
          <w:p w14:paraId="6AA63777"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hideMark/>
          </w:tcPr>
          <w:p w14:paraId="05AACFE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PREVENTIVO LAVADORAS Y SECADORA MARCA FAGOR EN SITIO QUE MANO DE OBRA CON LOS INSUMOS Y HERRAMIENTAS NECESARIAS PARA REALIZAR TODAS LAS RUTINAS PROPIAS ASI:                                                                                                                                                                                                                                                        - Revisión de voltajes y porcentajes de desfase</w:t>
            </w:r>
          </w:p>
          <w:p w14:paraId="04F6E4E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Medición de amperajes o medición de corriente de cada componente en operación</w:t>
            </w:r>
          </w:p>
          <w:p w14:paraId="0EB841C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Análisis de mediciones eléctricas, cotejo con datos de placa de los componentes de cada equipo</w:t>
            </w:r>
          </w:p>
          <w:p w14:paraId="4DC0D45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Pruebas de los dispositivos de seguridad</w:t>
            </w:r>
          </w:p>
          <w:p w14:paraId="799F3EB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Limpieza y ajuste de sensores</w:t>
            </w:r>
          </w:p>
          <w:p w14:paraId="6D369B6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y medición de capacitores</w:t>
            </w:r>
          </w:p>
          <w:p w14:paraId="62F5521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y pruebas de protecciones de sobre tensión, sobre intensidad e inversión de fase</w:t>
            </w:r>
          </w:p>
          <w:p w14:paraId="785AACF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ajuste de cableado eléctrico y terminales</w:t>
            </w:r>
          </w:p>
          <w:p w14:paraId="49AB836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 Revisión, limpieza interna y externa de </w:t>
            </w:r>
            <w:proofErr w:type="gramStart"/>
            <w:r w:rsidRPr="005B6348">
              <w:rPr>
                <w:rFonts w:ascii="Arial Narrow" w:hAnsi="Arial Narrow"/>
                <w:color w:val="000000"/>
                <w:sz w:val="24"/>
                <w:vertAlign w:val="subscript"/>
              </w:rPr>
              <w:t>electro válvulas</w:t>
            </w:r>
            <w:proofErr w:type="gramEnd"/>
          </w:p>
          <w:p w14:paraId="53DD25C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y pruebas de alarmas</w:t>
            </w:r>
          </w:p>
          <w:p w14:paraId="65FF9DA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Lubricación de rodamientos</w:t>
            </w:r>
          </w:p>
          <w:p w14:paraId="1A4F353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-Limpieza interna y externa de bomba de drenaje</w:t>
            </w:r>
          </w:p>
          <w:p w14:paraId="6BB9E90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-Revisión, ajuste de prisioneros                                                                                                                                                                                        - revisión, ajuste de tapa y/o puertas</w:t>
            </w:r>
          </w:p>
          <w:p w14:paraId="562EA90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y ajuste de alineación de poleas (cuando aplique)</w:t>
            </w:r>
          </w:p>
          <w:p w14:paraId="5716935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de balanceo de canasta</w:t>
            </w:r>
          </w:p>
          <w:p w14:paraId="181FFDE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Limpieza de puerta y paredes del equipo</w:t>
            </w:r>
          </w:p>
          <w:p w14:paraId="1E5C335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Pruebas de fugas (cuando aplique)</w:t>
            </w:r>
          </w:p>
          <w:p w14:paraId="522AD28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 Al gabinete / chasis revisión de ajuste estructural, revisión de soportes, revisión.</w:t>
            </w:r>
          </w:p>
          <w:p w14:paraId="4FDB157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Otras actividades recomendadas por el fabricante.</w:t>
            </w:r>
          </w:p>
        </w:tc>
        <w:tc>
          <w:tcPr>
            <w:tcW w:w="584" w:type="pct"/>
            <w:noWrap/>
            <w:vAlign w:val="center"/>
            <w:hideMark/>
          </w:tcPr>
          <w:p w14:paraId="22D2D48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SERVICIO</w:t>
            </w:r>
          </w:p>
        </w:tc>
        <w:tc>
          <w:tcPr>
            <w:tcW w:w="556" w:type="pct"/>
            <w:shd w:val="clear" w:color="000000" w:fill="FFFFFF"/>
            <w:noWrap/>
            <w:vAlign w:val="center"/>
            <w:hideMark/>
          </w:tcPr>
          <w:p w14:paraId="0D2F897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3A4A6376" w14:textId="77777777" w:rsidTr="00A87768">
        <w:trPr>
          <w:trHeight w:val="284"/>
        </w:trPr>
        <w:tc>
          <w:tcPr>
            <w:tcW w:w="247" w:type="pct"/>
            <w:noWrap/>
            <w:vAlign w:val="center"/>
          </w:tcPr>
          <w:p w14:paraId="33213D9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18</w:t>
            </w:r>
          </w:p>
        </w:tc>
        <w:tc>
          <w:tcPr>
            <w:tcW w:w="728" w:type="pct"/>
            <w:noWrap/>
            <w:vAlign w:val="center"/>
          </w:tcPr>
          <w:p w14:paraId="1D44A3F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tcPr>
          <w:p w14:paraId="6D5434D1"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tcPr>
          <w:p w14:paraId="527B253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PREVENTIVO LAVADORAS MARCA SAMSUM EN SITIO QUE MANO DE OBRA CON LOS INSUMOS Y HERRAMIENTAS NECESARIAS PARA REALIZAR TODAS LAS RUTINAS PROPIAS ASI:                                                                                                                                                                                                                                                        - Revisión de voltajes y porcentajes de desfase</w:t>
            </w:r>
          </w:p>
          <w:p w14:paraId="594EBEF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Medición de amperajes o medición de corriente de cada componente en operación</w:t>
            </w:r>
          </w:p>
          <w:p w14:paraId="3D00CE5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Análisis de mediciones eléctricas, cotejo con datos de placa de los componentes de cada equipo</w:t>
            </w:r>
          </w:p>
          <w:p w14:paraId="62F9AE4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Pruebas de los dispositivos de seguridad</w:t>
            </w:r>
          </w:p>
          <w:p w14:paraId="1FA0F57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Limpieza y ajuste de sensores</w:t>
            </w:r>
          </w:p>
          <w:p w14:paraId="7CF5141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y medición de capacitores</w:t>
            </w:r>
          </w:p>
          <w:p w14:paraId="610FC17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ajuste de cableado eléctrico y terminales</w:t>
            </w:r>
          </w:p>
          <w:p w14:paraId="347DE4A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xml:space="preserve">- Revisión, limpieza interna y externa de </w:t>
            </w:r>
            <w:proofErr w:type="gramStart"/>
            <w:r w:rsidRPr="005B6348">
              <w:rPr>
                <w:rFonts w:ascii="Arial Narrow" w:hAnsi="Arial Narrow"/>
                <w:color w:val="000000"/>
                <w:sz w:val="24"/>
                <w:vertAlign w:val="subscript"/>
              </w:rPr>
              <w:t>electro válvulas</w:t>
            </w:r>
            <w:proofErr w:type="gramEnd"/>
          </w:p>
          <w:p w14:paraId="5CB975C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y pruebas de alarmas</w:t>
            </w:r>
          </w:p>
          <w:p w14:paraId="51E8BD2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Lubricación de rodamientos</w:t>
            </w:r>
          </w:p>
          <w:p w14:paraId="68AD0A7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-Limpieza interna y externa de bomba de drenaje</w:t>
            </w:r>
          </w:p>
          <w:p w14:paraId="5177186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-Revisión, ajuste de prisioneros                                                                                                                                                                                        - revisión, ajuste de tapa y/o puertas</w:t>
            </w:r>
          </w:p>
          <w:p w14:paraId="60F0D2F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y ajuste de alineación de poleas (cuando aplique)</w:t>
            </w:r>
          </w:p>
          <w:p w14:paraId="11DAC8A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Revisión de balanceo de canasta</w:t>
            </w:r>
          </w:p>
          <w:p w14:paraId="115107A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Limpieza de puerta y paredes del equipo</w:t>
            </w:r>
          </w:p>
          <w:p w14:paraId="6C9FB96E"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Pruebas de fugas (cuando aplique)</w:t>
            </w:r>
          </w:p>
          <w:p w14:paraId="4699A56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Al gabinete / chasis revisión de ajuste estructural, revisión de soportes, revisión.</w:t>
            </w:r>
          </w:p>
          <w:p w14:paraId="0F6B1E6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Otras actividades recomendadas por el fabricante.</w:t>
            </w:r>
          </w:p>
        </w:tc>
        <w:tc>
          <w:tcPr>
            <w:tcW w:w="584" w:type="pct"/>
            <w:noWrap/>
            <w:vAlign w:val="center"/>
          </w:tcPr>
          <w:p w14:paraId="1B7977C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tcPr>
          <w:p w14:paraId="1DF4255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4E359C5C" w14:textId="77777777" w:rsidTr="00A87768">
        <w:trPr>
          <w:trHeight w:val="284"/>
        </w:trPr>
        <w:tc>
          <w:tcPr>
            <w:tcW w:w="247" w:type="pct"/>
            <w:noWrap/>
            <w:vAlign w:val="center"/>
            <w:hideMark/>
          </w:tcPr>
          <w:p w14:paraId="52D6775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19</w:t>
            </w:r>
          </w:p>
        </w:tc>
        <w:tc>
          <w:tcPr>
            <w:tcW w:w="728" w:type="pct"/>
            <w:noWrap/>
            <w:vAlign w:val="center"/>
            <w:hideMark/>
          </w:tcPr>
          <w:p w14:paraId="08AC22E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hideMark/>
          </w:tcPr>
          <w:p w14:paraId="4EC41F3B"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hideMark/>
          </w:tcPr>
          <w:p w14:paraId="54EF0B6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CORRECTIVO LAVADORAS Y SECADORA MARCA FAGOR ASI:</w:t>
            </w:r>
          </w:p>
          <w:p w14:paraId="71962B2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correa.</w:t>
            </w:r>
          </w:p>
          <w:p w14:paraId="2901D60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motor principal.</w:t>
            </w:r>
          </w:p>
          <w:p w14:paraId="467D7FC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capacitor.</w:t>
            </w:r>
          </w:p>
          <w:p w14:paraId="579B9A9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 xml:space="preserve">Mantenimiento correctivo en sitio que incluye mano de obra y remplazo de </w:t>
            </w:r>
            <w:proofErr w:type="gramStart"/>
            <w:r w:rsidRPr="005B6348">
              <w:rPr>
                <w:rFonts w:ascii="Arial Narrow" w:hAnsi="Arial Narrow"/>
                <w:color w:val="000000"/>
                <w:sz w:val="24"/>
                <w:vertAlign w:val="subscript"/>
              </w:rPr>
              <w:t>electro válvulas</w:t>
            </w:r>
            <w:proofErr w:type="gramEnd"/>
            <w:r w:rsidRPr="005B6348">
              <w:rPr>
                <w:rFonts w:ascii="Arial Narrow" w:hAnsi="Arial Narrow"/>
                <w:color w:val="000000"/>
                <w:sz w:val="24"/>
                <w:vertAlign w:val="subscript"/>
              </w:rPr>
              <w:t>.</w:t>
            </w:r>
          </w:p>
          <w:p w14:paraId="078717A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un (01) soporte de canasta.</w:t>
            </w:r>
          </w:p>
          <w:p w14:paraId="64A4533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balanceo y nivel de canasta.</w:t>
            </w:r>
          </w:p>
          <w:p w14:paraId="0F19392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mantenimiento correctivo a todo costo de: tarjeta de control.</w:t>
            </w:r>
          </w:p>
          <w:p w14:paraId="55B159C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tratamiento externo anticorrosivo de oxidaciones con acabado en pintura según aplique el uso.</w:t>
            </w:r>
          </w:p>
          <w:p w14:paraId="0FCE7A1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-mantenimiento correctivo en sitio que incluye mano de obra y remplazo de teclado.</w:t>
            </w:r>
          </w:p>
          <w:p w14:paraId="7F2DB64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perillas de control.</w:t>
            </w:r>
          </w:p>
          <w:p w14:paraId="17B7261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manguera de alta durabilidad con los terminales tramo por dos (02) metros (drenaje).</w:t>
            </w:r>
          </w:p>
          <w:p w14:paraId="683D789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resistencia.</w:t>
            </w:r>
          </w:p>
          <w:p w14:paraId="19489EE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empaque de puerta.</w:t>
            </w:r>
          </w:p>
          <w:p w14:paraId="1204365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sistema de calentamiento.</w:t>
            </w:r>
          </w:p>
          <w:p w14:paraId="46A68E10" w14:textId="77777777" w:rsidR="00814176" w:rsidRPr="005B6348" w:rsidRDefault="00814176" w:rsidP="00A87768">
            <w:pPr>
              <w:pStyle w:val="Sinespaciado1"/>
              <w:jc w:val="center"/>
              <w:rPr>
                <w:rFonts w:ascii="Arial Narrow" w:hAnsi="Arial Narrow"/>
                <w:color w:val="000000"/>
                <w:sz w:val="24"/>
                <w:vertAlign w:val="subscript"/>
              </w:rPr>
            </w:pPr>
          </w:p>
          <w:p w14:paraId="7EA4D473" w14:textId="77777777" w:rsidR="00814176" w:rsidRPr="005B6348" w:rsidRDefault="00814176" w:rsidP="00A87768">
            <w:pPr>
              <w:pStyle w:val="Sinespaciado1"/>
              <w:jc w:val="center"/>
              <w:rPr>
                <w:rFonts w:ascii="Arial Narrow" w:hAnsi="Arial Narrow"/>
                <w:color w:val="000000"/>
                <w:sz w:val="24"/>
                <w:vertAlign w:val="subscript"/>
              </w:rPr>
            </w:pPr>
          </w:p>
        </w:tc>
        <w:tc>
          <w:tcPr>
            <w:tcW w:w="584" w:type="pct"/>
            <w:noWrap/>
            <w:vAlign w:val="center"/>
            <w:hideMark/>
          </w:tcPr>
          <w:p w14:paraId="14773B6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lastRenderedPageBreak/>
              <w:t>SERVICIO</w:t>
            </w:r>
          </w:p>
        </w:tc>
        <w:tc>
          <w:tcPr>
            <w:tcW w:w="556" w:type="pct"/>
            <w:shd w:val="clear" w:color="000000" w:fill="FFFFFF"/>
            <w:noWrap/>
            <w:vAlign w:val="center"/>
            <w:hideMark/>
          </w:tcPr>
          <w:p w14:paraId="3D2EF9E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021634BA" w14:textId="77777777" w:rsidTr="00A87768">
        <w:trPr>
          <w:trHeight w:val="284"/>
        </w:trPr>
        <w:tc>
          <w:tcPr>
            <w:tcW w:w="247" w:type="pct"/>
            <w:noWrap/>
            <w:vAlign w:val="center"/>
          </w:tcPr>
          <w:p w14:paraId="79BC4AE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20</w:t>
            </w:r>
          </w:p>
        </w:tc>
        <w:tc>
          <w:tcPr>
            <w:tcW w:w="728" w:type="pct"/>
            <w:noWrap/>
            <w:vAlign w:val="center"/>
          </w:tcPr>
          <w:p w14:paraId="4792D68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tcPr>
          <w:p w14:paraId="673C41D2"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tcPr>
          <w:p w14:paraId="0DB5F42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CORRECTIVO LAVADORAS MARCA SAMSUMG ASI:</w:t>
            </w:r>
          </w:p>
          <w:p w14:paraId="18642DF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correa.</w:t>
            </w:r>
          </w:p>
          <w:p w14:paraId="5645617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motor principal.</w:t>
            </w:r>
          </w:p>
          <w:p w14:paraId="3EB8ACD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capacitor.</w:t>
            </w:r>
          </w:p>
          <w:p w14:paraId="4DCB2D5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 xml:space="preserve">Mantenimiento correctivo en sitio que incluye mano de obra y remplazo de </w:t>
            </w:r>
            <w:proofErr w:type="gramStart"/>
            <w:r w:rsidRPr="005B6348">
              <w:rPr>
                <w:rFonts w:ascii="Arial Narrow" w:hAnsi="Arial Narrow"/>
                <w:color w:val="000000"/>
                <w:sz w:val="24"/>
                <w:vertAlign w:val="subscript"/>
              </w:rPr>
              <w:t>electro válvulas</w:t>
            </w:r>
            <w:proofErr w:type="gramEnd"/>
            <w:r w:rsidRPr="005B6348">
              <w:rPr>
                <w:rFonts w:ascii="Arial Narrow" w:hAnsi="Arial Narrow"/>
                <w:color w:val="000000"/>
                <w:sz w:val="24"/>
                <w:vertAlign w:val="subscript"/>
              </w:rPr>
              <w:t>.</w:t>
            </w:r>
          </w:p>
          <w:p w14:paraId="0698154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un (01) soporte de canasta.</w:t>
            </w:r>
          </w:p>
          <w:p w14:paraId="13757CD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balanceo y nivel de canasta.</w:t>
            </w:r>
          </w:p>
          <w:p w14:paraId="1D423BF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mantenimiento correctivo a todo costo de: tarjeta de control.</w:t>
            </w:r>
          </w:p>
          <w:p w14:paraId="110324A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tratamiento externo anticorrosivo de oxidaciones con acabado en pintura según aplique el uso.</w:t>
            </w:r>
          </w:p>
          <w:p w14:paraId="40A133A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teclado.</w:t>
            </w:r>
          </w:p>
          <w:p w14:paraId="0346FDC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perillas de control.</w:t>
            </w:r>
          </w:p>
          <w:p w14:paraId="5582CE6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manguera de alta durabilidad con los terminales tramo por dos (02) metros (drenaje).</w:t>
            </w:r>
          </w:p>
          <w:p w14:paraId="1634283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resistencia.</w:t>
            </w:r>
          </w:p>
          <w:p w14:paraId="69F7DA0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empaque de puerta.</w:t>
            </w:r>
          </w:p>
          <w:p w14:paraId="6474887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sistema de calentamiento.</w:t>
            </w:r>
          </w:p>
          <w:p w14:paraId="65A477CD" w14:textId="77777777" w:rsidR="00814176" w:rsidRPr="005B6348" w:rsidRDefault="00814176" w:rsidP="00A87768">
            <w:pPr>
              <w:pStyle w:val="Sinespaciado1"/>
              <w:jc w:val="center"/>
              <w:rPr>
                <w:rFonts w:ascii="Arial Narrow" w:hAnsi="Arial Narrow"/>
                <w:color w:val="000000"/>
                <w:sz w:val="24"/>
                <w:vertAlign w:val="subscript"/>
              </w:rPr>
            </w:pPr>
          </w:p>
        </w:tc>
        <w:tc>
          <w:tcPr>
            <w:tcW w:w="584" w:type="pct"/>
            <w:noWrap/>
            <w:vAlign w:val="center"/>
          </w:tcPr>
          <w:p w14:paraId="7194D84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tcPr>
          <w:p w14:paraId="7638F4D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5328D0C1" w14:textId="77777777" w:rsidTr="00A87768">
        <w:trPr>
          <w:trHeight w:val="284"/>
        </w:trPr>
        <w:tc>
          <w:tcPr>
            <w:tcW w:w="5000" w:type="pct"/>
            <w:gridSpan w:val="6"/>
            <w:shd w:val="clear" w:color="000000" w:fill="D9D9D9"/>
            <w:vAlign w:val="center"/>
            <w:hideMark/>
          </w:tcPr>
          <w:p w14:paraId="28F17BD8" w14:textId="77777777" w:rsidR="00814176" w:rsidRPr="005B6348" w:rsidRDefault="00814176" w:rsidP="00A87768">
            <w:pPr>
              <w:pStyle w:val="Sinespaciado1"/>
              <w:jc w:val="center"/>
              <w:rPr>
                <w:rFonts w:ascii="Arial Narrow" w:hAnsi="Arial Narrow"/>
                <w:sz w:val="24"/>
                <w:szCs w:val="24"/>
                <w:vertAlign w:val="subscript"/>
              </w:rPr>
            </w:pPr>
            <w:r w:rsidRPr="005B6348">
              <w:rPr>
                <w:rFonts w:ascii="Arial Narrow" w:hAnsi="Arial Narrow"/>
                <w:sz w:val="24"/>
                <w:szCs w:val="24"/>
                <w:vertAlign w:val="subscript"/>
              </w:rPr>
              <w:t>PLANTA DE TRATAMIENTO DE AGUA RESIDUAL (PTAR)</w:t>
            </w:r>
          </w:p>
        </w:tc>
      </w:tr>
      <w:tr w:rsidR="00814176" w:rsidRPr="005B6348" w14:paraId="4D50741C" w14:textId="77777777" w:rsidTr="00A87768">
        <w:trPr>
          <w:trHeight w:val="284"/>
        </w:trPr>
        <w:tc>
          <w:tcPr>
            <w:tcW w:w="5000" w:type="pct"/>
            <w:gridSpan w:val="6"/>
            <w:shd w:val="clear" w:color="000000" w:fill="D9D9D9"/>
            <w:vAlign w:val="center"/>
            <w:hideMark/>
          </w:tcPr>
          <w:p w14:paraId="5FDD714D"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lastRenderedPageBreak/>
              <w:t>SERVICIOS DE MANTENIMIENTO PREVENTIVO, CORRECTIVO ESPECIALIZADO PLANTA DE TRATAMIENTO DE AGUA RESIDUAL (PTAR) MARCA TAMIZ</w:t>
            </w:r>
          </w:p>
        </w:tc>
      </w:tr>
      <w:tr w:rsidR="00814176" w:rsidRPr="005B6348" w14:paraId="66D047A6" w14:textId="77777777" w:rsidTr="00A87768">
        <w:trPr>
          <w:trHeight w:val="284"/>
        </w:trPr>
        <w:tc>
          <w:tcPr>
            <w:tcW w:w="247" w:type="pct"/>
            <w:noWrap/>
            <w:vAlign w:val="center"/>
            <w:hideMark/>
          </w:tcPr>
          <w:p w14:paraId="2283278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21</w:t>
            </w:r>
          </w:p>
        </w:tc>
        <w:tc>
          <w:tcPr>
            <w:tcW w:w="728" w:type="pct"/>
            <w:noWrap/>
            <w:vAlign w:val="center"/>
            <w:hideMark/>
          </w:tcPr>
          <w:p w14:paraId="1C90E36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hideMark/>
          </w:tcPr>
          <w:p w14:paraId="7D6FB895"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hideMark/>
          </w:tcPr>
          <w:p w14:paraId="42091CB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PREVENTIVO EN SITIO QUE MANO DE OBRA CON LOS INSUMOS Y HERRAMIENTAS NECESARIAS PARA REALIZAR TODAS LAS RUTINAS PROPIAS ASI:</w:t>
            </w:r>
          </w:p>
          <w:p w14:paraId="72A0A586"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Preventivo que incluya el suministro de químicos para su vital funcionamiento.</w:t>
            </w:r>
          </w:p>
          <w:p w14:paraId="17FAF33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-Limpieza profunda de componentes internos y externos.</w:t>
            </w:r>
          </w:p>
          <w:p w14:paraId="1151C12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preventivo de bombas sumergibles.</w:t>
            </w:r>
          </w:p>
          <w:p w14:paraId="086AC64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-lubricación de bujes/rodamientos de motores, partes móviles</w:t>
            </w:r>
          </w:p>
          <w:p w14:paraId="0345BA5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-Revisión y ajuste de componentes</w:t>
            </w:r>
          </w:p>
          <w:p w14:paraId="25092FBC"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–Revisión y ajuste de sensores de presión positiva</w:t>
            </w:r>
          </w:p>
          <w:p w14:paraId="6C78FA4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-Revisión y ajuste de conexión en las borneras</w:t>
            </w:r>
          </w:p>
          <w:p w14:paraId="7825F1A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-Toma medidas de voltaje - toma medidas de amperaje durante las diferentes etapas del ciclo</w:t>
            </w:r>
          </w:p>
          <w:p w14:paraId="62B52DC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-Revisión y ajuste de los contactores - revisión, lubricación interna del sistema centrifugo</w:t>
            </w:r>
          </w:p>
          <w:p w14:paraId="5BA9DA1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-Remplazo de sellos y/o empaques, filtros que se requieran y las demás actividades recomendadas por el fabricante para el óptimo funcionamiento.</w:t>
            </w:r>
          </w:p>
          <w:p w14:paraId="1E21C54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preventivo de limpieza de tanques reservorios de agua.</w:t>
            </w:r>
          </w:p>
        </w:tc>
        <w:tc>
          <w:tcPr>
            <w:tcW w:w="584" w:type="pct"/>
            <w:noWrap/>
            <w:vAlign w:val="center"/>
            <w:hideMark/>
          </w:tcPr>
          <w:p w14:paraId="1099415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hideMark/>
          </w:tcPr>
          <w:p w14:paraId="626C10E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2441C0C0" w14:textId="77777777" w:rsidTr="00A87768">
        <w:trPr>
          <w:trHeight w:val="284"/>
        </w:trPr>
        <w:tc>
          <w:tcPr>
            <w:tcW w:w="247" w:type="pct"/>
            <w:noWrap/>
            <w:vAlign w:val="center"/>
          </w:tcPr>
          <w:p w14:paraId="5F59A92F"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22</w:t>
            </w:r>
          </w:p>
        </w:tc>
        <w:tc>
          <w:tcPr>
            <w:tcW w:w="728" w:type="pct"/>
            <w:noWrap/>
            <w:vAlign w:val="center"/>
          </w:tcPr>
          <w:p w14:paraId="0DBC4FE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tcPr>
          <w:p w14:paraId="0C525D56"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tcPr>
          <w:p w14:paraId="4ED36ED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CORRECTIVO EN SITIO QUE MANO DE OBRA CON LOS INSUMOS Y HERRAMIENTAS NECESARIAS PARA REALIZAR TODAS LAS RUTINAS PROPIAS ASI:</w:t>
            </w:r>
          </w:p>
          <w:p w14:paraId="20508D6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todos los filtros y/o su equivalente que garantice su optimo funcionamiento.</w:t>
            </w:r>
          </w:p>
          <w:p w14:paraId="4D4D1A4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dosificadora y/o su equivalente compatible con el sistema.</w:t>
            </w:r>
          </w:p>
          <w:p w14:paraId="21F5232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manguera plástica para dosificadora y/o sistema de dosificación.</w:t>
            </w:r>
          </w:p>
          <w:p w14:paraId="54526C74"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01 y/o sistema de filtración lento y/o su equivalente compatible con el sistema.</w:t>
            </w:r>
          </w:p>
          <w:p w14:paraId="79177D7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 xml:space="preserve">Mantenimiento correctivo en sitio que incluye mano de obra y remplazo de </w:t>
            </w:r>
            <w:proofErr w:type="spellStart"/>
            <w:r w:rsidRPr="005B6348">
              <w:rPr>
                <w:rFonts w:ascii="Arial Narrow" w:hAnsi="Arial Narrow"/>
                <w:color w:val="000000"/>
                <w:sz w:val="24"/>
                <w:vertAlign w:val="subscript"/>
              </w:rPr>
              <w:t>breackers</w:t>
            </w:r>
            <w:proofErr w:type="spellEnd"/>
            <w:r w:rsidRPr="005B6348">
              <w:rPr>
                <w:rFonts w:ascii="Arial Narrow" w:hAnsi="Arial Narrow"/>
                <w:color w:val="000000"/>
                <w:sz w:val="24"/>
                <w:vertAlign w:val="subscript"/>
              </w:rPr>
              <w:t xml:space="preserve"> y/o su equivalente compatible con el sistema.</w:t>
            </w:r>
          </w:p>
          <w:p w14:paraId="1534806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interruptores automáticos termomagnéticos de 2 polos y/o su equivalente compatible con el sistema.</w:t>
            </w:r>
          </w:p>
          <w:p w14:paraId="1A2F420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w:t>
            </w:r>
            <w:r w:rsidRPr="005B6348">
              <w:rPr>
                <w:rFonts w:ascii="Arial Narrow" w:hAnsi="Arial Narrow"/>
                <w:sz w:val="24"/>
              </w:rPr>
              <w:t xml:space="preserve"> </w:t>
            </w:r>
            <w:r w:rsidRPr="005B6348">
              <w:rPr>
                <w:rFonts w:ascii="Arial Narrow" w:hAnsi="Arial Narrow"/>
                <w:color w:val="000000"/>
                <w:sz w:val="24"/>
                <w:vertAlign w:val="subscript"/>
              </w:rPr>
              <w:t>Mantenimiento correctivo en sitio que incluye mano de obra y remplazo de contactores industriales y/o su equivalente compatible con el sistema.</w:t>
            </w:r>
          </w:p>
        </w:tc>
        <w:tc>
          <w:tcPr>
            <w:tcW w:w="584" w:type="pct"/>
            <w:noWrap/>
            <w:vAlign w:val="center"/>
          </w:tcPr>
          <w:p w14:paraId="22056A2D"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tcPr>
          <w:p w14:paraId="44C7137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UNIDAD</w:t>
            </w:r>
          </w:p>
        </w:tc>
      </w:tr>
      <w:tr w:rsidR="00814176" w:rsidRPr="005B6348" w14:paraId="67420C49" w14:textId="77777777" w:rsidTr="00A87768">
        <w:trPr>
          <w:trHeight w:val="284"/>
        </w:trPr>
        <w:tc>
          <w:tcPr>
            <w:tcW w:w="5000" w:type="pct"/>
            <w:gridSpan w:val="6"/>
            <w:shd w:val="clear" w:color="auto" w:fill="BFBFBF" w:themeFill="background1" w:themeFillShade="BF"/>
            <w:noWrap/>
            <w:vAlign w:val="center"/>
          </w:tcPr>
          <w:p w14:paraId="098C526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sz w:val="24"/>
                <w:szCs w:val="24"/>
                <w:vertAlign w:val="subscript"/>
              </w:rPr>
              <w:t>BOMBAS DE SUCCION</w:t>
            </w:r>
          </w:p>
        </w:tc>
      </w:tr>
      <w:tr w:rsidR="00814176" w:rsidRPr="005B6348" w14:paraId="4996EDDD" w14:textId="77777777" w:rsidTr="00A87768">
        <w:trPr>
          <w:trHeight w:val="284"/>
        </w:trPr>
        <w:tc>
          <w:tcPr>
            <w:tcW w:w="5000" w:type="pct"/>
            <w:gridSpan w:val="6"/>
            <w:shd w:val="clear" w:color="auto" w:fill="BFBFBF" w:themeFill="background1" w:themeFillShade="BF"/>
            <w:noWrap/>
            <w:vAlign w:val="center"/>
          </w:tcPr>
          <w:p w14:paraId="6BDE48AC"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lastRenderedPageBreak/>
              <w:t>SERVICIOS DE MANTENIMIENTO PREVENTIVO, CORRECTIVO ESPECIALIZADO BOMBAS DE SUCCION MARCA DURR DENTAL</w:t>
            </w:r>
          </w:p>
        </w:tc>
      </w:tr>
      <w:tr w:rsidR="00814176" w:rsidRPr="005B6348" w14:paraId="595B9CDE" w14:textId="77777777" w:rsidTr="00A87768">
        <w:trPr>
          <w:trHeight w:val="284"/>
        </w:trPr>
        <w:tc>
          <w:tcPr>
            <w:tcW w:w="247" w:type="pct"/>
            <w:noWrap/>
            <w:vAlign w:val="center"/>
          </w:tcPr>
          <w:p w14:paraId="3E300908"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23</w:t>
            </w:r>
          </w:p>
        </w:tc>
        <w:tc>
          <w:tcPr>
            <w:tcW w:w="728" w:type="pct"/>
            <w:noWrap/>
            <w:vAlign w:val="center"/>
          </w:tcPr>
          <w:p w14:paraId="53D7584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tcPr>
          <w:p w14:paraId="0761F2D0"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tcPr>
          <w:p w14:paraId="53ACBB5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PREVENTIVO EN SITIO QUE MANO DE OBRA CON LOS INSUMOS Y HERRAMIENTAS NECESARIAS PARA REALIZAR TODAS LAS RUTINAS PROPIAS ASI:</w:t>
            </w:r>
          </w:p>
          <w:p w14:paraId="249B4DF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Preventivo que incluya el suministro de líquido desinfectante (</w:t>
            </w:r>
            <w:proofErr w:type="gramStart"/>
            <w:r w:rsidRPr="005B6348">
              <w:rPr>
                <w:rFonts w:ascii="Arial Narrow" w:hAnsi="Arial Narrow"/>
                <w:color w:val="000000"/>
                <w:sz w:val="24"/>
                <w:vertAlign w:val="subscript"/>
              </w:rPr>
              <w:t>de acuerdo a</w:t>
            </w:r>
            <w:proofErr w:type="gramEnd"/>
            <w:r w:rsidRPr="005B6348">
              <w:rPr>
                <w:rFonts w:ascii="Arial Narrow" w:hAnsi="Arial Narrow"/>
                <w:color w:val="000000"/>
                <w:sz w:val="24"/>
                <w:vertAlign w:val="subscript"/>
              </w:rPr>
              <w:t xml:space="preserve"> marca a su equivalente) para su vital funcionamiento.</w:t>
            </w:r>
          </w:p>
          <w:p w14:paraId="750B15B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-Limpieza profunda de componentes externos.</w:t>
            </w:r>
          </w:p>
          <w:p w14:paraId="454DA3B0"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-Limpieza de filtros sólidos.</w:t>
            </w:r>
          </w:p>
          <w:p w14:paraId="4E8D8169"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Preventivo que incluya limpieza de tubería desde el equipo hasta las unidades odontológicas.</w:t>
            </w:r>
          </w:p>
          <w:p w14:paraId="25AA774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-Verificación de conexiones caja control.</w:t>
            </w:r>
          </w:p>
          <w:p w14:paraId="17ADD7D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-Verificación de corriente motor.</w:t>
            </w:r>
          </w:p>
          <w:p w14:paraId="033E7481"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-Verificación de pedal de activación de las unidades odontológicas.</w:t>
            </w:r>
          </w:p>
          <w:p w14:paraId="0E083615"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-Verificación de válvula de antirretorno del desagüe.</w:t>
            </w:r>
          </w:p>
          <w:p w14:paraId="6C0F8677" w14:textId="77777777" w:rsidR="00814176" w:rsidRPr="005B6348" w:rsidRDefault="00814176" w:rsidP="00A87768">
            <w:pPr>
              <w:pStyle w:val="Sinespaciado1"/>
              <w:jc w:val="center"/>
              <w:rPr>
                <w:rFonts w:ascii="Arial Narrow" w:hAnsi="Arial Narrow"/>
                <w:color w:val="000000"/>
                <w:sz w:val="24"/>
                <w:vertAlign w:val="subscript"/>
              </w:rPr>
            </w:pPr>
          </w:p>
        </w:tc>
        <w:tc>
          <w:tcPr>
            <w:tcW w:w="584" w:type="pct"/>
            <w:noWrap/>
            <w:vAlign w:val="center"/>
          </w:tcPr>
          <w:p w14:paraId="2AA674F9"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tcPr>
          <w:p w14:paraId="4EE2441B"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color w:val="000000"/>
                <w:sz w:val="24"/>
                <w:vertAlign w:val="subscript"/>
              </w:rPr>
              <w:t>UNIDAD</w:t>
            </w:r>
          </w:p>
        </w:tc>
      </w:tr>
      <w:tr w:rsidR="00814176" w:rsidRPr="005B6348" w14:paraId="6BB536C4" w14:textId="77777777" w:rsidTr="00A87768">
        <w:trPr>
          <w:trHeight w:val="284"/>
        </w:trPr>
        <w:tc>
          <w:tcPr>
            <w:tcW w:w="247" w:type="pct"/>
            <w:noWrap/>
            <w:vAlign w:val="center"/>
          </w:tcPr>
          <w:p w14:paraId="2A9DE16B"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24</w:t>
            </w:r>
          </w:p>
        </w:tc>
        <w:tc>
          <w:tcPr>
            <w:tcW w:w="728" w:type="pct"/>
            <w:noWrap/>
            <w:vAlign w:val="center"/>
          </w:tcPr>
          <w:p w14:paraId="05DD8783"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8715604</w:t>
            </w:r>
          </w:p>
        </w:tc>
        <w:tc>
          <w:tcPr>
            <w:tcW w:w="847" w:type="pct"/>
            <w:shd w:val="clear" w:color="000000" w:fill="FFFFFF"/>
            <w:noWrap/>
            <w:vAlign w:val="center"/>
          </w:tcPr>
          <w:p w14:paraId="1EA46490"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sz w:val="24"/>
                <w:vertAlign w:val="subscript"/>
              </w:rPr>
              <w:t>73152101</w:t>
            </w:r>
          </w:p>
        </w:tc>
        <w:tc>
          <w:tcPr>
            <w:tcW w:w="2038" w:type="pct"/>
            <w:vAlign w:val="center"/>
          </w:tcPr>
          <w:p w14:paraId="23B2B61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SERVICIO DE MANTENIMIENTO CORRECTIVO EN SITIO QUE MANO DE OBRA CON LOS INSUMOS Y HERRAMIENTAS NECESARIAS PARA REALIZAR TODAS LAS RUTINAS PROPIAS ASI:</w:t>
            </w:r>
          </w:p>
          <w:p w14:paraId="1A0058A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válvulas de antirretornos.</w:t>
            </w:r>
          </w:p>
          <w:p w14:paraId="1A56301A"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-Mantenimiento correctivo en sitio que incluye mano de obra y remplazo de caja control (Contactores).</w:t>
            </w:r>
          </w:p>
          <w:p w14:paraId="77800DB7"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filtros.</w:t>
            </w:r>
          </w:p>
          <w:p w14:paraId="069B0F22" w14:textId="77777777" w:rsidR="00814176" w:rsidRPr="005B6348" w:rsidRDefault="00814176" w:rsidP="00A87768">
            <w:pPr>
              <w:pStyle w:val="Sinespaciado1"/>
              <w:jc w:val="center"/>
              <w:rPr>
                <w:rFonts w:ascii="Arial Narrow" w:hAnsi="Arial Narrow"/>
                <w:color w:val="000000"/>
                <w:sz w:val="24"/>
                <w:vertAlign w:val="subscript"/>
              </w:rPr>
            </w:pPr>
            <w:r w:rsidRPr="005B6348">
              <w:rPr>
                <w:rFonts w:ascii="Arial Narrow" w:hAnsi="Arial Narrow"/>
                <w:color w:val="000000"/>
                <w:sz w:val="24"/>
                <w:vertAlign w:val="subscript"/>
              </w:rPr>
              <w:t>- Mantenimiento correctivo en sitio que incluye mano de obra y remplazo de mangueras de succión y maguera de desagüe.</w:t>
            </w:r>
          </w:p>
        </w:tc>
        <w:tc>
          <w:tcPr>
            <w:tcW w:w="584" w:type="pct"/>
            <w:noWrap/>
            <w:vAlign w:val="center"/>
          </w:tcPr>
          <w:p w14:paraId="05A04354"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color w:val="000000"/>
                <w:sz w:val="24"/>
                <w:vertAlign w:val="subscript"/>
              </w:rPr>
              <w:t>SERVICIO</w:t>
            </w:r>
          </w:p>
        </w:tc>
        <w:tc>
          <w:tcPr>
            <w:tcW w:w="556" w:type="pct"/>
            <w:shd w:val="clear" w:color="000000" w:fill="FFFFFF"/>
            <w:noWrap/>
            <w:vAlign w:val="center"/>
          </w:tcPr>
          <w:p w14:paraId="704394ED" w14:textId="77777777" w:rsidR="00814176" w:rsidRPr="005B6348" w:rsidRDefault="00814176" w:rsidP="00A87768">
            <w:pPr>
              <w:pStyle w:val="Sinespaciado1"/>
              <w:jc w:val="center"/>
              <w:rPr>
                <w:rFonts w:ascii="Arial Narrow" w:hAnsi="Arial Narrow"/>
                <w:sz w:val="24"/>
                <w:vertAlign w:val="subscript"/>
              </w:rPr>
            </w:pPr>
            <w:r w:rsidRPr="005B6348">
              <w:rPr>
                <w:rFonts w:ascii="Arial Narrow" w:hAnsi="Arial Narrow"/>
                <w:color w:val="000000"/>
                <w:sz w:val="24"/>
                <w:vertAlign w:val="subscript"/>
              </w:rPr>
              <w:t>UNIDAD</w:t>
            </w:r>
          </w:p>
        </w:tc>
      </w:tr>
    </w:tbl>
    <w:p w14:paraId="2202E1FC" w14:textId="77777777" w:rsidR="00814176" w:rsidRPr="005B6348" w:rsidRDefault="00814176" w:rsidP="00814176">
      <w:pPr>
        <w:ind w:left="284"/>
        <w:jc w:val="both"/>
        <w:rPr>
          <w:rFonts w:ascii="Arial Narrow" w:hAnsi="Arial Narrow" w:cs="Arial"/>
          <w:b/>
          <w:color w:val="000000" w:themeColor="text1"/>
        </w:rPr>
      </w:pPr>
    </w:p>
    <w:p w14:paraId="63A43FDC" w14:textId="77777777" w:rsidR="00814176" w:rsidRDefault="00814176" w:rsidP="00814176">
      <w:pPr>
        <w:ind w:left="284"/>
        <w:jc w:val="both"/>
        <w:rPr>
          <w:rFonts w:ascii="Arial Narrow" w:hAnsi="Arial Narrow" w:cs="Arial"/>
          <w:b/>
          <w:color w:val="000000" w:themeColor="text1"/>
        </w:rPr>
      </w:pPr>
    </w:p>
    <w:p w14:paraId="2F32C76B" w14:textId="77777777" w:rsidR="00814176" w:rsidRDefault="00814176" w:rsidP="00814176">
      <w:pPr>
        <w:ind w:left="284"/>
        <w:jc w:val="both"/>
        <w:rPr>
          <w:rFonts w:ascii="Arial Narrow" w:hAnsi="Arial Narrow" w:cs="Arial"/>
          <w:b/>
          <w:color w:val="000000" w:themeColor="text1"/>
        </w:rPr>
      </w:pPr>
    </w:p>
    <w:p w14:paraId="4A192E4F" w14:textId="77777777" w:rsidR="00814176" w:rsidRDefault="00814176" w:rsidP="00814176">
      <w:pPr>
        <w:ind w:left="284"/>
        <w:jc w:val="both"/>
        <w:rPr>
          <w:rFonts w:ascii="Arial Narrow" w:hAnsi="Arial Narrow" w:cs="Arial"/>
          <w:b/>
          <w:color w:val="000000" w:themeColor="text1"/>
        </w:rPr>
      </w:pPr>
    </w:p>
    <w:p w14:paraId="43126FC1" w14:textId="77777777" w:rsidR="00814176" w:rsidRDefault="00814176" w:rsidP="00814176">
      <w:pPr>
        <w:ind w:left="284"/>
        <w:jc w:val="both"/>
        <w:rPr>
          <w:rFonts w:ascii="Arial Narrow" w:hAnsi="Arial Narrow" w:cs="Arial"/>
          <w:b/>
          <w:color w:val="000000" w:themeColor="text1"/>
        </w:rPr>
      </w:pPr>
    </w:p>
    <w:p w14:paraId="35561DE6" w14:textId="77777777" w:rsidR="00814176" w:rsidRPr="00024F6A" w:rsidRDefault="00814176" w:rsidP="00814176">
      <w:pPr>
        <w:ind w:left="284"/>
        <w:jc w:val="both"/>
        <w:rPr>
          <w:rFonts w:ascii="Arial Narrow" w:hAnsi="Arial Narrow" w:cs="Arial"/>
          <w:b/>
          <w:color w:val="000000" w:themeColor="text1"/>
        </w:rPr>
      </w:pPr>
      <w:r w:rsidRPr="00024F6A">
        <w:rPr>
          <w:rFonts w:ascii="Arial Narrow" w:hAnsi="Arial Narrow" w:cs="Arial"/>
          <w:b/>
          <w:color w:val="000000" w:themeColor="text1"/>
        </w:rPr>
        <w:t>GRUPO N°2 COMPRESORES ODONTOLOGICOS ESPECIALIZADOS</w:t>
      </w:r>
    </w:p>
    <w:tbl>
      <w:tblPr>
        <w:tblW w:w="9918" w:type="dxa"/>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3"/>
        <w:gridCol w:w="1287"/>
        <w:gridCol w:w="1501"/>
        <w:gridCol w:w="3914"/>
        <w:gridCol w:w="1417"/>
        <w:gridCol w:w="1276"/>
      </w:tblGrid>
      <w:tr w:rsidR="00814176" w:rsidRPr="005B6348" w14:paraId="170D953D" w14:textId="77777777" w:rsidTr="00A87768">
        <w:trPr>
          <w:trHeight w:val="20"/>
        </w:trPr>
        <w:tc>
          <w:tcPr>
            <w:tcW w:w="9918" w:type="dxa"/>
            <w:gridSpan w:val="6"/>
            <w:shd w:val="clear" w:color="000000" w:fill="D9D9D9"/>
            <w:vAlign w:val="center"/>
            <w:hideMark/>
          </w:tcPr>
          <w:p w14:paraId="43C5D1C7" w14:textId="77777777" w:rsidR="00814176" w:rsidRPr="005B6348" w:rsidRDefault="00814176" w:rsidP="00A87768">
            <w:pPr>
              <w:jc w:val="center"/>
              <w:rPr>
                <w:rFonts w:ascii="Arial Narrow" w:hAnsi="Arial Narrow" w:cs="Arial"/>
                <w:b/>
                <w:bCs/>
                <w:sz w:val="20"/>
                <w:szCs w:val="20"/>
              </w:rPr>
            </w:pPr>
            <w:r w:rsidRPr="005B6348">
              <w:rPr>
                <w:rFonts w:ascii="Arial Narrow" w:hAnsi="Arial Narrow" w:cs="Arial"/>
                <w:b/>
                <w:bCs/>
                <w:sz w:val="20"/>
                <w:szCs w:val="20"/>
                <w:vertAlign w:val="subscript"/>
              </w:rPr>
              <w:t xml:space="preserve">SERVICIOS DE MANTENIMIENTO PREVENTIVO, CORRECTIVO ESPECIALIZADO COMPRESORES </w:t>
            </w:r>
            <w:proofErr w:type="gramStart"/>
            <w:r w:rsidRPr="005B6348">
              <w:rPr>
                <w:rFonts w:ascii="Arial Narrow" w:hAnsi="Arial Narrow" w:cs="Arial"/>
                <w:b/>
                <w:bCs/>
                <w:sz w:val="20"/>
                <w:szCs w:val="20"/>
                <w:vertAlign w:val="subscript"/>
              </w:rPr>
              <w:t>MARCA  ATLAS</w:t>
            </w:r>
            <w:proofErr w:type="gramEnd"/>
            <w:r w:rsidRPr="005B6348">
              <w:rPr>
                <w:rFonts w:ascii="Arial Narrow" w:hAnsi="Arial Narrow" w:cs="Arial"/>
                <w:b/>
                <w:bCs/>
                <w:sz w:val="20"/>
                <w:szCs w:val="20"/>
                <w:vertAlign w:val="subscript"/>
              </w:rPr>
              <w:t xml:space="preserve"> COPCO SF8 Y CHICAGO NEUMATIC -QRS-7.5</w:t>
            </w:r>
          </w:p>
        </w:tc>
      </w:tr>
      <w:tr w:rsidR="00814176" w:rsidRPr="005B6348" w14:paraId="3E0D42C4" w14:textId="77777777" w:rsidTr="00A87768">
        <w:trPr>
          <w:trHeight w:val="20"/>
        </w:trPr>
        <w:tc>
          <w:tcPr>
            <w:tcW w:w="523" w:type="dxa"/>
            <w:shd w:val="clear" w:color="000000" w:fill="D9D9D9"/>
            <w:noWrap/>
            <w:vAlign w:val="center"/>
            <w:hideMark/>
          </w:tcPr>
          <w:p w14:paraId="7F2305BF" w14:textId="77777777" w:rsidR="00814176" w:rsidRPr="005B6348" w:rsidRDefault="00814176" w:rsidP="00A87768">
            <w:pPr>
              <w:jc w:val="center"/>
              <w:rPr>
                <w:rFonts w:ascii="Arial Narrow" w:hAnsi="Arial Narrow" w:cs="Arial"/>
                <w:b/>
                <w:bCs/>
                <w:color w:val="000000"/>
                <w:sz w:val="20"/>
                <w:szCs w:val="20"/>
              </w:rPr>
            </w:pPr>
            <w:r w:rsidRPr="005B6348">
              <w:rPr>
                <w:rFonts w:ascii="Arial Narrow" w:hAnsi="Arial Narrow" w:cs="Arial"/>
                <w:b/>
                <w:bCs/>
                <w:color w:val="000000"/>
                <w:sz w:val="20"/>
                <w:szCs w:val="20"/>
              </w:rPr>
              <w:t>ÍTEM</w:t>
            </w:r>
          </w:p>
        </w:tc>
        <w:tc>
          <w:tcPr>
            <w:tcW w:w="1287" w:type="dxa"/>
            <w:shd w:val="clear" w:color="000000" w:fill="D9D9D9"/>
            <w:noWrap/>
            <w:vAlign w:val="center"/>
            <w:hideMark/>
          </w:tcPr>
          <w:p w14:paraId="7DA06040" w14:textId="77777777" w:rsidR="00814176" w:rsidRPr="005B6348" w:rsidRDefault="00814176" w:rsidP="00A87768">
            <w:pPr>
              <w:jc w:val="center"/>
              <w:rPr>
                <w:rFonts w:ascii="Arial Narrow" w:hAnsi="Arial Narrow" w:cs="Arial"/>
                <w:b/>
                <w:bCs/>
                <w:color w:val="000000"/>
                <w:sz w:val="20"/>
                <w:szCs w:val="20"/>
              </w:rPr>
            </w:pPr>
            <w:r w:rsidRPr="005B6348">
              <w:rPr>
                <w:rFonts w:ascii="Arial Narrow" w:hAnsi="Arial Narrow" w:cs="Arial"/>
                <w:b/>
                <w:bCs/>
                <w:color w:val="000000"/>
                <w:sz w:val="20"/>
                <w:szCs w:val="20"/>
              </w:rPr>
              <w:t>CÓDIGO DANE</w:t>
            </w:r>
          </w:p>
        </w:tc>
        <w:tc>
          <w:tcPr>
            <w:tcW w:w="1501" w:type="dxa"/>
            <w:shd w:val="clear" w:color="000000" w:fill="D9D9D9"/>
            <w:noWrap/>
            <w:vAlign w:val="center"/>
            <w:hideMark/>
          </w:tcPr>
          <w:p w14:paraId="0C997ECC" w14:textId="77777777" w:rsidR="00814176" w:rsidRPr="005B6348" w:rsidRDefault="00814176" w:rsidP="00A87768">
            <w:pPr>
              <w:jc w:val="center"/>
              <w:rPr>
                <w:rFonts w:ascii="Arial Narrow" w:hAnsi="Arial Narrow" w:cs="Arial"/>
                <w:b/>
                <w:bCs/>
                <w:color w:val="000000"/>
                <w:sz w:val="20"/>
                <w:szCs w:val="20"/>
              </w:rPr>
            </w:pPr>
            <w:r w:rsidRPr="005B6348">
              <w:rPr>
                <w:rFonts w:ascii="Arial Narrow" w:hAnsi="Arial Narrow" w:cs="Arial"/>
                <w:b/>
                <w:bCs/>
                <w:color w:val="000000"/>
                <w:sz w:val="20"/>
                <w:szCs w:val="20"/>
              </w:rPr>
              <w:t>CÓDIGO UNSPSC</w:t>
            </w:r>
          </w:p>
        </w:tc>
        <w:tc>
          <w:tcPr>
            <w:tcW w:w="3914" w:type="dxa"/>
            <w:shd w:val="clear" w:color="000000" w:fill="D9D9D9"/>
            <w:noWrap/>
            <w:vAlign w:val="center"/>
            <w:hideMark/>
          </w:tcPr>
          <w:p w14:paraId="77A22236" w14:textId="77777777" w:rsidR="00814176" w:rsidRPr="005B6348" w:rsidRDefault="00814176" w:rsidP="00A87768">
            <w:pPr>
              <w:jc w:val="center"/>
              <w:rPr>
                <w:rFonts w:ascii="Arial Narrow" w:hAnsi="Arial Narrow" w:cs="Arial"/>
                <w:b/>
                <w:bCs/>
                <w:color w:val="000000"/>
                <w:sz w:val="20"/>
                <w:szCs w:val="20"/>
              </w:rPr>
            </w:pPr>
            <w:r w:rsidRPr="005B6348">
              <w:rPr>
                <w:rFonts w:ascii="Arial Narrow" w:hAnsi="Arial Narrow" w:cs="Arial"/>
                <w:b/>
                <w:bCs/>
                <w:color w:val="000000"/>
                <w:sz w:val="20"/>
                <w:szCs w:val="20"/>
              </w:rPr>
              <w:t>DESCRIPCIÓN SERVICIO</w:t>
            </w:r>
          </w:p>
        </w:tc>
        <w:tc>
          <w:tcPr>
            <w:tcW w:w="1417" w:type="dxa"/>
            <w:shd w:val="clear" w:color="000000" w:fill="D9D9D9"/>
            <w:vAlign w:val="center"/>
            <w:hideMark/>
          </w:tcPr>
          <w:p w14:paraId="2207641C" w14:textId="77777777" w:rsidR="00814176" w:rsidRPr="005B6348" w:rsidRDefault="00814176" w:rsidP="00A87768">
            <w:pPr>
              <w:jc w:val="center"/>
              <w:rPr>
                <w:rFonts w:ascii="Arial Narrow" w:hAnsi="Arial Narrow" w:cs="Arial"/>
                <w:b/>
                <w:bCs/>
                <w:color w:val="000000"/>
                <w:sz w:val="20"/>
                <w:szCs w:val="20"/>
              </w:rPr>
            </w:pPr>
            <w:r w:rsidRPr="005B6348">
              <w:rPr>
                <w:rFonts w:ascii="Arial Narrow" w:hAnsi="Arial Narrow" w:cs="Arial"/>
                <w:b/>
                <w:bCs/>
                <w:color w:val="000000"/>
                <w:sz w:val="20"/>
                <w:szCs w:val="20"/>
              </w:rPr>
              <w:t>UNIDAD DE MEDIDA</w:t>
            </w:r>
          </w:p>
        </w:tc>
        <w:tc>
          <w:tcPr>
            <w:tcW w:w="1276" w:type="dxa"/>
            <w:shd w:val="clear" w:color="000000" w:fill="D9D9D9"/>
            <w:noWrap/>
            <w:vAlign w:val="center"/>
            <w:hideMark/>
          </w:tcPr>
          <w:p w14:paraId="10984EA1" w14:textId="77777777" w:rsidR="00814176" w:rsidRPr="005B6348" w:rsidRDefault="00814176" w:rsidP="00A87768">
            <w:pPr>
              <w:jc w:val="center"/>
              <w:rPr>
                <w:rFonts w:ascii="Arial Narrow" w:hAnsi="Arial Narrow" w:cs="Arial"/>
                <w:b/>
                <w:bCs/>
                <w:color w:val="000000"/>
                <w:sz w:val="20"/>
                <w:szCs w:val="20"/>
              </w:rPr>
            </w:pPr>
            <w:r w:rsidRPr="005B6348">
              <w:rPr>
                <w:rFonts w:ascii="Arial Narrow" w:hAnsi="Arial Narrow" w:cs="Arial"/>
                <w:b/>
                <w:bCs/>
                <w:color w:val="000000"/>
                <w:sz w:val="20"/>
                <w:szCs w:val="20"/>
              </w:rPr>
              <w:t>CANTIDAD</w:t>
            </w:r>
          </w:p>
        </w:tc>
      </w:tr>
      <w:tr w:rsidR="00814176" w:rsidRPr="005B6348" w14:paraId="5BB7854D" w14:textId="77777777" w:rsidTr="00A87768">
        <w:trPr>
          <w:trHeight w:val="5472"/>
        </w:trPr>
        <w:tc>
          <w:tcPr>
            <w:tcW w:w="523" w:type="dxa"/>
            <w:noWrap/>
            <w:vAlign w:val="center"/>
            <w:hideMark/>
          </w:tcPr>
          <w:p w14:paraId="1DC72F99"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lastRenderedPageBreak/>
              <w:t>1</w:t>
            </w:r>
          </w:p>
        </w:tc>
        <w:tc>
          <w:tcPr>
            <w:tcW w:w="1287" w:type="dxa"/>
            <w:noWrap/>
            <w:vAlign w:val="center"/>
            <w:hideMark/>
          </w:tcPr>
          <w:p w14:paraId="7D79C49D"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8715701</w:t>
            </w:r>
          </w:p>
        </w:tc>
        <w:tc>
          <w:tcPr>
            <w:tcW w:w="1501" w:type="dxa"/>
            <w:shd w:val="clear" w:color="000000" w:fill="FFFFFF"/>
            <w:noWrap/>
            <w:vAlign w:val="center"/>
            <w:hideMark/>
          </w:tcPr>
          <w:p w14:paraId="4378B88A" w14:textId="77777777" w:rsidR="00814176" w:rsidRPr="005B6348" w:rsidRDefault="00814176" w:rsidP="00A87768">
            <w:pPr>
              <w:jc w:val="center"/>
              <w:rPr>
                <w:rFonts w:ascii="Arial Narrow" w:hAnsi="Arial Narrow" w:cs="Arial"/>
                <w:sz w:val="20"/>
                <w:szCs w:val="20"/>
              </w:rPr>
            </w:pPr>
            <w:r w:rsidRPr="005B6348">
              <w:rPr>
                <w:rFonts w:ascii="Arial Narrow" w:hAnsi="Arial Narrow" w:cs="Arial"/>
                <w:sz w:val="20"/>
                <w:szCs w:val="20"/>
              </w:rPr>
              <w:t>72101506</w:t>
            </w:r>
          </w:p>
        </w:tc>
        <w:tc>
          <w:tcPr>
            <w:tcW w:w="3914" w:type="dxa"/>
            <w:vAlign w:val="center"/>
            <w:hideMark/>
          </w:tcPr>
          <w:p w14:paraId="094C6991" w14:textId="77777777" w:rsidR="00814176" w:rsidRPr="005B6348" w:rsidRDefault="00814176" w:rsidP="00A87768">
            <w:pPr>
              <w:jc w:val="center"/>
              <w:rPr>
                <w:rFonts w:ascii="Arial Narrow" w:hAnsi="Arial Narrow" w:cs="Arial"/>
                <w:color w:val="000000"/>
                <w:sz w:val="20"/>
                <w:szCs w:val="20"/>
                <w:vertAlign w:val="subscript"/>
              </w:rPr>
            </w:pPr>
            <w:r w:rsidRPr="005B6348">
              <w:rPr>
                <w:rFonts w:ascii="Arial Narrow" w:hAnsi="Arial Narrow" w:cs="Arial"/>
                <w:color w:val="000000"/>
                <w:sz w:val="20"/>
                <w:szCs w:val="20"/>
                <w:vertAlign w:val="subscript"/>
              </w:rPr>
              <w:t>SERVICIO DE MANTENIMIENTO PREVENTIVO Y CORRECTIVO EN SITIO QUE MANO DE OBRA CON LOS INSUMOS Y HERRAMIENTAS NECESARIAS PARA REALIZAR TODAS LAS RUTINAS PROPIAS ASI:</w:t>
            </w:r>
            <w:r w:rsidRPr="005B6348">
              <w:rPr>
                <w:rFonts w:ascii="Arial Narrow" w:hAnsi="Arial Narrow" w:cs="Arial"/>
                <w:color w:val="000000"/>
                <w:sz w:val="20"/>
                <w:szCs w:val="20"/>
              </w:rPr>
              <w:t xml:space="preserve"> </w:t>
            </w:r>
            <w:r w:rsidRPr="005B6348">
              <w:rPr>
                <w:rFonts w:ascii="Arial Narrow" w:hAnsi="Arial Narrow" w:cs="Arial"/>
                <w:color w:val="000000"/>
                <w:sz w:val="20"/>
                <w:szCs w:val="20"/>
              </w:rPr>
              <w:br/>
            </w:r>
            <w:r w:rsidRPr="005B6348">
              <w:rPr>
                <w:rFonts w:ascii="Arial Narrow" w:hAnsi="Arial Narrow" w:cs="Arial"/>
                <w:color w:val="000000"/>
                <w:sz w:val="20"/>
                <w:szCs w:val="20"/>
              </w:rPr>
              <w:br/>
            </w:r>
            <w:r w:rsidRPr="005B6348">
              <w:rPr>
                <w:rFonts w:ascii="Arial Narrow" w:hAnsi="Arial Narrow" w:cs="Arial"/>
                <w:b/>
                <w:color w:val="000000"/>
                <w:sz w:val="20"/>
                <w:szCs w:val="20"/>
              </w:rPr>
              <w:t>Kit de Servicio y puesta a punto para</w:t>
            </w:r>
            <w:r w:rsidRPr="005B6348">
              <w:rPr>
                <w:rFonts w:ascii="Arial Narrow" w:hAnsi="Arial Narrow" w:cs="Arial"/>
                <w:b/>
                <w:color w:val="000000"/>
                <w:sz w:val="20"/>
                <w:szCs w:val="20"/>
                <w:vertAlign w:val="subscript"/>
              </w:rPr>
              <w:t xml:space="preserve"> </w:t>
            </w:r>
            <w:r w:rsidRPr="005B6348">
              <w:rPr>
                <w:rFonts w:ascii="Arial Narrow" w:hAnsi="Arial Narrow" w:cs="Arial"/>
                <w:b/>
                <w:color w:val="000000"/>
                <w:sz w:val="20"/>
                <w:szCs w:val="20"/>
              </w:rPr>
              <w:t>COMPRESOR QRS 7.5</w:t>
            </w:r>
          </w:p>
          <w:p w14:paraId="537A9493"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Incluye:</w:t>
            </w:r>
          </w:p>
          <w:p w14:paraId="20A2AE63"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 xml:space="preserve">1 filtro de aceite marca Chicago </w:t>
            </w:r>
            <w:proofErr w:type="spellStart"/>
            <w:r w:rsidRPr="005B6348">
              <w:rPr>
                <w:rFonts w:ascii="Arial Narrow" w:hAnsi="Arial Narrow" w:cs="Arial"/>
                <w:color w:val="000000"/>
                <w:sz w:val="20"/>
                <w:szCs w:val="20"/>
              </w:rPr>
              <w:t>Pneumatic</w:t>
            </w:r>
            <w:proofErr w:type="spellEnd"/>
          </w:p>
          <w:p w14:paraId="1C08BD6C"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 xml:space="preserve">1 filtro de aire marca Chicago </w:t>
            </w:r>
            <w:proofErr w:type="spellStart"/>
            <w:r w:rsidRPr="005B6348">
              <w:rPr>
                <w:rFonts w:ascii="Arial Narrow" w:hAnsi="Arial Narrow" w:cs="Arial"/>
                <w:color w:val="000000"/>
                <w:sz w:val="20"/>
                <w:szCs w:val="20"/>
              </w:rPr>
              <w:t>Pneumatic</w:t>
            </w:r>
            <w:proofErr w:type="spellEnd"/>
          </w:p>
          <w:p w14:paraId="16578738"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 xml:space="preserve">1 filtro separador marca Chicago </w:t>
            </w:r>
            <w:proofErr w:type="spellStart"/>
            <w:r w:rsidRPr="005B6348">
              <w:rPr>
                <w:rFonts w:ascii="Arial Narrow" w:hAnsi="Arial Narrow" w:cs="Arial"/>
                <w:color w:val="000000"/>
                <w:sz w:val="20"/>
                <w:szCs w:val="20"/>
              </w:rPr>
              <w:t>Pneumatic</w:t>
            </w:r>
            <w:proofErr w:type="spellEnd"/>
          </w:p>
          <w:p w14:paraId="36EB1E8D"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 xml:space="preserve">1 </w:t>
            </w:r>
            <w:proofErr w:type="gramStart"/>
            <w:r w:rsidRPr="005B6348">
              <w:rPr>
                <w:rFonts w:ascii="Arial Narrow" w:hAnsi="Arial Narrow" w:cs="Arial"/>
                <w:color w:val="000000"/>
                <w:sz w:val="20"/>
                <w:szCs w:val="20"/>
              </w:rPr>
              <w:t>Kit</w:t>
            </w:r>
            <w:proofErr w:type="gramEnd"/>
            <w:r w:rsidRPr="005B6348">
              <w:rPr>
                <w:rFonts w:ascii="Arial Narrow" w:hAnsi="Arial Narrow" w:cs="Arial"/>
                <w:color w:val="000000"/>
                <w:sz w:val="20"/>
                <w:szCs w:val="20"/>
              </w:rPr>
              <w:t xml:space="preserve"> de Válvula </w:t>
            </w:r>
            <w:proofErr w:type="spellStart"/>
            <w:r w:rsidRPr="005B6348">
              <w:rPr>
                <w:rFonts w:ascii="Arial Narrow" w:hAnsi="Arial Narrow" w:cs="Arial"/>
                <w:color w:val="000000"/>
                <w:sz w:val="20"/>
                <w:szCs w:val="20"/>
              </w:rPr>
              <w:t>termostica</w:t>
            </w:r>
            <w:proofErr w:type="spellEnd"/>
            <w:r w:rsidRPr="005B6348">
              <w:rPr>
                <w:rFonts w:ascii="Arial Narrow" w:hAnsi="Arial Narrow" w:cs="Arial"/>
                <w:color w:val="000000"/>
                <w:sz w:val="20"/>
                <w:szCs w:val="20"/>
              </w:rPr>
              <w:t xml:space="preserve"> y presión mínima marca Chicago </w:t>
            </w:r>
            <w:proofErr w:type="spellStart"/>
            <w:r w:rsidRPr="005B6348">
              <w:rPr>
                <w:rFonts w:ascii="Arial Narrow" w:hAnsi="Arial Narrow" w:cs="Arial"/>
                <w:color w:val="000000"/>
                <w:sz w:val="20"/>
                <w:szCs w:val="20"/>
              </w:rPr>
              <w:t>Pneumatic</w:t>
            </w:r>
            <w:proofErr w:type="spellEnd"/>
            <w:r w:rsidRPr="005B6348">
              <w:rPr>
                <w:rFonts w:ascii="Arial Narrow" w:hAnsi="Arial Narrow" w:cs="Arial"/>
                <w:color w:val="000000"/>
                <w:sz w:val="20"/>
                <w:szCs w:val="20"/>
              </w:rPr>
              <w:t xml:space="preserve"> Kit de unidad de succión marca Chicago </w:t>
            </w:r>
            <w:proofErr w:type="spellStart"/>
            <w:r w:rsidRPr="005B6348">
              <w:rPr>
                <w:rFonts w:ascii="Arial Narrow" w:hAnsi="Arial Narrow" w:cs="Arial"/>
                <w:color w:val="000000"/>
                <w:sz w:val="20"/>
                <w:szCs w:val="20"/>
              </w:rPr>
              <w:t>Pneumatic</w:t>
            </w:r>
            <w:proofErr w:type="spellEnd"/>
            <w:r w:rsidRPr="005B6348">
              <w:rPr>
                <w:rFonts w:ascii="Arial Narrow" w:hAnsi="Arial Narrow" w:cs="Arial"/>
                <w:color w:val="000000"/>
                <w:sz w:val="20"/>
                <w:szCs w:val="20"/>
              </w:rPr>
              <w:t>.</w:t>
            </w:r>
          </w:p>
          <w:p w14:paraId="74FFCB54"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 xml:space="preserve">1 galón de aceite Simi-sintético marca </w:t>
            </w:r>
            <w:proofErr w:type="spellStart"/>
            <w:r w:rsidRPr="005B6348">
              <w:rPr>
                <w:rFonts w:ascii="Arial Narrow" w:hAnsi="Arial Narrow" w:cs="Arial"/>
                <w:color w:val="000000"/>
                <w:sz w:val="20"/>
                <w:szCs w:val="20"/>
              </w:rPr>
              <w:t>NeoOil</w:t>
            </w:r>
            <w:proofErr w:type="spellEnd"/>
            <w:r w:rsidRPr="005B6348">
              <w:rPr>
                <w:rFonts w:ascii="Arial Narrow" w:hAnsi="Arial Narrow" w:cs="Arial"/>
                <w:color w:val="000000"/>
                <w:sz w:val="20"/>
                <w:szCs w:val="20"/>
              </w:rPr>
              <w:t xml:space="preserve"> de 4000H</w:t>
            </w:r>
          </w:p>
          <w:p w14:paraId="142859FE"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 xml:space="preserve">1 </w:t>
            </w:r>
            <w:proofErr w:type="gramStart"/>
            <w:r w:rsidRPr="005B6348">
              <w:rPr>
                <w:rFonts w:ascii="Arial Narrow" w:hAnsi="Arial Narrow" w:cs="Arial"/>
                <w:color w:val="000000"/>
                <w:sz w:val="20"/>
                <w:szCs w:val="20"/>
              </w:rPr>
              <w:t>Fluido</w:t>
            </w:r>
            <w:proofErr w:type="gramEnd"/>
            <w:r w:rsidRPr="005B6348">
              <w:rPr>
                <w:rFonts w:ascii="Arial Narrow" w:hAnsi="Arial Narrow" w:cs="Arial"/>
                <w:color w:val="000000"/>
                <w:sz w:val="20"/>
                <w:szCs w:val="20"/>
              </w:rPr>
              <w:t xml:space="preserve"> para </w:t>
            </w:r>
            <w:proofErr w:type="spellStart"/>
            <w:r w:rsidRPr="005B6348">
              <w:rPr>
                <w:rFonts w:ascii="Arial Narrow" w:hAnsi="Arial Narrow" w:cs="Arial"/>
                <w:color w:val="000000"/>
                <w:sz w:val="20"/>
                <w:szCs w:val="20"/>
              </w:rPr>
              <w:t>Flushing</w:t>
            </w:r>
            <w:proofErr w:type="spellEnd"/>
            <w:r w:rsidRPr="005B6348">
              <w:rPr>
                <w:rFonts w:ascii="Arial Narrow" w:hAnsi="Arial Narrow" w:cs="Arial"/>
                <w:color w:val="000000"/>
                <w:sz w:val="20"/>
                <w:szCs w:val="20"/>
              </w:rPr>
              <w:t xml:space="preserve"> NO-</w:t>
            </w:r>
            <w:proofErr w:type="spellStart"/>
            <w:r w:rsidRPr="005B6348">
              <w:rPr>
                <w:rFonts w:ascii="Arial Narrow" w:hAnsi="Arial Narrow" w:cs="Arial"/>
                <w:color w:val="000000"/>
                <w:sz w:val="20"/>
                <w:szCs w:val="20"/>
              </w:rPr>
              <w:t>Rescue</w:t>
            </w:r>
            <w:proofErr w:type="spellEnd"/>
            <w:r w:rsidRPr="005B6348">
              <w:rPr>
                <w:rFonts w:ascii="Arial Narrow" w:hAnsi="Arial Narrow" w:cs="Arial"/>
                <w:color w:val="000000"/>
                <w:sz w:val="20"/>
                <w:szCs w:val="20"/>
              </w:rPr>
              <w:t xml:space="preserve"> 1L marca </w:t>
            </w:r>
            <w:proofErr w:type="spellStart"/>
            <w:r w:rsidRPr="005B6348">
              <w:rPr>
                <w:rFonts w:ascii="Arial Narrow" w:hAnsi="Arial Narrow" w:cs="Arial"/>
                <w:color w:val="000000"/>
                <w:sz w:val="20"/>
                <w:szCs w:val="20"/>
              </w:rPr>
              <w:t>NeoOil</w:t>
            </w:r>
            <w:proofErr w:type="spellEnd"/>
          </w:p>
          <w:p w14:paraId="6B111E24"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 xml:space="preserve">1 </w:t>
            </w:r>
            <w:proofErr w:type="gramStart"/>
            <w:r w:rsidRPr="005B6348">
              <w:rPr>
                <w:rFonts w:ascii="Arial Narrow" w:hAnsi="Arial Narrow" w:cs="Arial"/>
                <w:color w:val="000000"/>
                <w:sz w:val="20"/>
                <w:szCs w:val="20"/>
              </w:rPr>
              <w:t>Filtro</w:t>
            </w:r>
            <w:proofErr w:type="gramEnd"/>
            <w:r w:rsidRPr="005B6348">
              <w:rPr>
                <w:rFonts w:ascii="Arial Narrow" w:hAnsi="Arial Narrow" w:cs="Arial"/>
                <w:color w:val="000000"/>
                <w:sz w:val="20"/>
                <w:szCs w:val="20"/>
              </w:rPr>
              <w:t xml:space="preserve"> de partículas y Coalescente G32 marca </w:t>
            </w:r>
            <w:proofErr w:type="spellStart"/>
            <w:r w:rsidRPr="005B6348">
              <w:rPr>
                <w:rFonts w:ascii="Arial Narrow" w:hAnsi="Arial Narrow" w:cs="Arial"/>
                <w:color w:val="000000"/>
                <w:sz w:val="20"/>
                <w:szCs w:val="20"/>
              </w:rPr>
              <w:t>Pneumatech</w:t>
            </w:r>
            <w:proofErr w:type="spellEnd"/>
          </w:p>
          <w:p w14:paraId="0ABE461D"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 xml:space="preserve">2 </w:t>
            </w:r>
            <w:proofErr w:type="gramStart"/>
            <w:r w:rsidRPr="005B6348">
              <w:rPr>
                <w:rFonts w:ascii="Arial Narrow" w:hAnsi="Arial Narrow" w:cs="Arial"/>
                <w:color w:val="000000"/>
                <w:sz w:val="20"/>
                <w:szCs w:val="20"/>
              </w:rPr>
              <w:t>Filtros</w:t>
            </w:r>
            <w:proofErr w:type="gramEnd"/>
            <w:r w:rsidRPr="005B6348">
              <w:rPr>
                <w:rFonts w:ascii="Arial Narrow" w:hAnsi="Arial Narrow" w:cs="Arial"/>
                <w:color w:val="000000"/>
                <w:sz w:val="20"/>
                <w:szCs w:val="20"/>
              </w:rPr>
              <w:t xml:space="preserve"> de partículas y Coalescente C32 marca </w:t>
            </w:r>
            <w:proofErr w:type="spellStart"/>
            <w:r w:rsidRPr="005B6348">
              <w:rPr>
                <w:rFonts w:ascii="Arial Narrow" w:hAnsi="Arial Narrow" w:cs="Arial"/>
                <w:color w:val="000000"/>
                <w:sz w:val="20"/>
                <w:szCs w:val="20"/>
              </w:rPr>
              <w:t>Pneumatech</w:t>
            </w:r>
            <w:proofErr w:type="spellEnd"/>
          </w:p>
          <w:p w14:paraId="409483E7"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 xml:space="preserve">1 </w:t>
            </w:r>
            <w:proofErr w:type="gramStart"/>
            <w:r w:rsidRPr="005B6348">
              <w:rPr>
                <w:rFonts w:ascii="Arial Narrow" w:hAnsi="Arial Narrow" w:cs="Arial"/>
                <w:color w:val="000000"/>
                <w:sz w:val="20"/>
                <w:szCs w:val="20"/>
              </w:rPr>
              <w:t>Filtro</w:t>
            </w:r>
            <w:proofErr w:type="gramEnd"/>
            <w:r w:rsidRPr="005B6348">
              <w:rPr>
                <w:rFonts w:ascii="Arial Narrow" w:hAnsi="Arial Narrow" w:cs="Arial"/>
                <w:color w:val="000000"/>
                <w:sz w:val="20"/>
                <w:szCs w:val="20"/>
              </w:rPr>
              <w:t xml:space="preserve"> de carbón activado V32 marca </w:t>
            </w:r>
            <w:proofErr w:type="spellStart"/>
            <w:r w:rsidRPr="005B6348">
              <w:rPr>
                <w:rFonts w:ascii="Arial Narrow" w:hAnsi="Arial Narrow" w:cs="Arial"/>
                <w:color w:val="000000"/>
                <w:sz w:val="20"/>
                <w:szCs w:val="20"/>
              </w:rPr>
              <w:t>Pneumatech</w:t>
            </w:r>
            <w:proofErr w:type="spellEnd"/>
          </w:p>
          <w:p w14:paraId="1C9505B1"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 xml:space="preserve">1 </w:t>
            </w:r>
            <w:proofErr w:type="gramStart"/>
            <w:r w:rsidRPr="005B6348">
              <w:rPr>
                <w:rFonts w:ascii="Arial Narrow" w:hAnsi="Arial Narrow" w:cs="Arial"/>
                <w:color w:val="000000"/>
                <w:sz w:val="20"/>
                <w:szCs w:val="20"/>
              </w:rPr>
              <w:t>Filtro</w:t>
            </w:r>
            <w:proofErr w:type="gramEnd"/>
            <w:r w:rsidRPr="005B6348">
              <w:rPr>
                <w:rFonts w:ascii="Arial Narrow" w:hAnsi="Arial Narrow" w:cs="Arial"/>
                <w:color w:val="000000"/>
                <w:sz w:val="20"/>
                <w:szCs w:val="20"/>
              </w:rPr>
              <w:t xml:space="preserve"> de agua líquida WS35 marca </w:t>
            </w:r>
            <w:proofErr w:type="spellStart"/>
            <w:r w:rsidRPr="005B6348">
              <w:rPr>
                <w:rFonts w:ascii="Arial Narrow" w:hAnsi="Arial Narrow" w:cs="Arial"/>
                <w:color w:val="000000"/>
                <w:sz w:val="20"/>
                <w:szCs w:val="20"/>
              </w:rPr>
              <w:t>Pneumatech</w:t>
            </w:r>
            <w:proofErr w:type="spellEnd"/>
          </w:p>
          <w:p w14:paraId="1C0829CD"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 xml:space="preserve">1 </w:t>
            </w:r>
            <w:proofErr w:type="gramStart"/>
            <w:r w:rsidRPr="005B6348">
              <w:rPr>
                <w:rFonts w:ascii="Arial Narrow" w:hAnsi="Arial Narrow" w:cs="Arial"/>
                <w:color w:val="000000"/>
                <w:sz w:val="20"/>
                <w:szCs w:val="20"/>
              </w:rPr>
              <w:t>Separador</w:t>
            </w:r>
            <w:proofErr w:type="gramEnd"/>
            <w:r w:rsidRPr="005B6348">
              <w:rPr>
                <w:rFonts w:ascii="Arial Narrow" w:hAnsi="Arial Narrow" w:cs="Arial"/>
                <w:color w:val="000000"/>
                <w:sz w:val="20"/>
                <w:szCs w:val="20"/>
              </w:rPr>
              <w:t xml:space="preserve"> de agua aceite OWS 53 marca </w:t>
            </w:r>
            <w:proofErr w:type="spellStart"/>
            <w:r w:rsidRPr="005B6348">
              <w:rPr>
                <w:rFonts w:ascii="Arial Narrow" w:hAnsi="Arial Narrow" w:cs="Arial"/>
                <w:color w:val="000000"/>
                <w:sz w:val="20"/>
                <w:szCs w:val="20"/>
              </w:rPr>
              <w:t>Pneumatech</w:t>
            </w:r>
            <w:proofErr w:type="spellEnd"/>
          </w:p>
          <w:p w14:paraId="0038506E"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vertAlign w:val="subscript"/>
              </w:rPr>
              <w:t>Otras RECOMENDACIONES DEL FABRICANTE EN OTROS COMPONENTES Y PARTES DE ESTE SISTEMA que garanticen su optima operación y/o funcionamiento confiable y seguro</w:t>
            </w:r>
          </w:p>
        </w:tc>
        <w:tc>
          <w:tcPr>
            <w:tcW w:w="1417" w:type="dxa"/>
            <w:noWrap/>
            <w:vAlign w:val="center"/>
            <w:hideMark/>
          </w:tcPr>
          <w:p w14:paraId="0B722CDC"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SERVICIO</w:t>
            </w:r>
          </w:p>
        </w:tc>
        <w:tc>
          <w:tcPr>
            <w:tcW w:w="1276" w:type="dxa"/>
            <w:shd w:val="clear" w:color="000000" w:fill="FFFFFF"/>
            <w:noWrap/>
            <w:vAlign w:val="center"/>
            <w:hideMark/>
          </w:tcPr>
          <w:p w14:paraId="362F9D6F" w14:textId="77777777" w:rsidR="00814176" w:rsidRPr="005B6348" w:rsidRDefault="00814176" w:rsidP="00A87768">
            <w:pPr>
              <w:jc w:val="center"/>
              <w:rPr>
                <w:rFonts w:ascii="Arial Narrow" w:hAnsi="Arial Narrow" w:cs="Arial"/>
                <w:color w:val="000000"/>
                <w:sz w:val="20"/>
                <w:szCs w:val="20"/>
              </w:rPr>
            </w:pPr>
            <w:r w:rsidRPr="005B6348">
              <w:rPr>
                <w:rFonts w:ascii="Arial Narrow" w:hAnsi="Arial Narrow" w:cs="Arial"/>
                <w:color w:val="000000"/>
                <w:sz w:val="20"/>
                <w:szCs w:val="20"/>
              </w:rPr>
              <w:t>UNIDAD</w:t>
            </w:r>
          </w:p>
        </w:tc>
      </w:tr>
      <w:tr w:rsidR="00814176" w:rsidRPr="005B6348" w14:paraId="7E304B8B" w14:textId="77777777" w:rsidTr="00A87768">
        <w:trPr>
          <w:trHeight w:val="427"/>
        </w:trPr>
        <w:tc>
          <w:tcPr>
            <w:tcW w:w="523" w:type="dxa"/>
            <w:noWrap/>
            <w:vAlign w:val="center"/>
          </w:tcPr>
          <w:p w14:paraId="2A81D1A9" w14:textId="77777777" w:rsidR="00814176" w:rsidRPr="005B6348" w:rsidRDefault="00814176" w:rsidP="00A87768">
            <w:pPr>
              <w:jc w:val="center"/>
              <w:rPr>
                <w:rFonts w:ascii="Arial Narrow" w:hAnsi="Arial Narrow" w:cs="Arial"/>
                <w:color w:val="000000"/>
                <w:sz w:val="20"/>
                <w:szCs w:val="20"/>
              </w:rPr>
            </w:pPr>
          </w:p>
        </w:tc>
        <w:tc>
          <w:tcPr>
            <w:tcW w:w="1287" w:type="dxa"/>
            <w:noWrap/>
            <w:vAlign w:val="center"/>
          </w:tcPr>
          <w:p w14:paraId="51550F71" w14:textId="77777777" w:rsidR="00814176" w:rsidRPr="005B6348" w:rsidRDefault="00814176" w:rsidP="00A87768">
            <w:pPr>
              <w:jc w:val="center"/>
              <w:rPr>
                <w:rFonts w:ascii="Arial Narrow" w:hAnsi="Arial Narrow" w:cs="Arial"/>
                <w:color w:val="000000"/>
                <w:sz w:val="20"/>
                <w:szCs w:val="20"/>
              </w:rPr>
            </w:pPr>
          </w:p>
        </w:tc>
        <w:tc>
          <w:tcPr>
            <w:tcW w:w="1501" w:type="dxa"/>
            <w:shd w:val="clear" w:color="000000" w:fill="FFFFFF"/>
            <w:noWrap/>
            <w:vAlign w:val="center"/>
          </w:tcPr>
          <w:p w14:paraId="473E5417" w14:textId="77777777" w:rsidR="00814176" w:rsidRPr="005B6348" w:rsidRDefault="00814176" w:rsidP="00A87768">
            <w:pPr>
              <w:jc w:val="center"/>
              <w:rPr>
                <w:rFonts w:ascii="Arial Narrow" w:hAnsi="Arial Narrow" w:cs="Arial"/>
                <w:sz w:val="20"/>
                <w:szCs w:val="20"/>
              </w:rPr>
            </w:pPr>
          </w:p>
        </w:tc>
        <w:tc>
          <w:tcPr>
            <w:tcW w:w="3914" w:type="dxa"/>
            <w:vAlign w:val="center"/>
          </w:tcPr>
          <w:p w14:paraId="3D2CE1BA" w14:textId="77777777" w:rsidR="00814176" w:rsidRPr="005B6348" w:rsidRDefault="00814176" w:rsidP="00A87768">
            <w:pPr>
              <w:adjustRightInd w:val="0"/>
              <w:jc w:val="center"/>
              <w:rPr>
                <w:rFonts w:ascii="Arial Narrow" w:hAnsi="Arial Narrow" w:cs="Arial"/>
                <w:color w:val="000000"/>
                <w:sz w:val="20"/>
                <w:szCs w:val="20"/>
                <w:vertAlign w:val="subscript"/>
              </w:rPr>
            </w:pPr>
            <w:r w:rsidRPr="005B6348">
              <w:rPr>
                <w:rFonts w:ascii="Arial Narrow" w:hAnsi="Arial Narrow" w:cs="Arial"/>
                <w:color w:val="000000"/>
                <w:sz w:val="20"/>
                <w:szCs w:val="20"/>
                <w:vertAlign w:val="subscript"/>
              </w:rPr>
              <w:t>SERVICIO DE MANTENIMIENTO PREVENTIVO Y CORRECTIVO EN SITIO QUE MANO DE OBRA CON LOS INSUMOS Y HERRAMIENTAS NECESARIAS PARA REALIZAR TODAS LAS RUTINAS PROPIAS ASI:</w:t>
            </w:r>
          </w:p>
          <w:p w14:paraId="7DDC8192" w14:textId="77777777" w:rsidR="00814176" w:rsidRPr="005B6348" w:rsidRDefault="00814176" w:rsidP="00A87768">
            <w:pPr>
              <w:adjustRightInd w:val="0"/>
              <w:jc w:val="center"/>
              <w:rPr>
                <w:rFonts w:ascii="Arial Narrow" w:hAnsi="Arial Narrow" w:cs="Arial"/>
                <w:color w:val="000000"/>
                <w:sz w:val="20"/>
                <w:szCs w:val="20"/>
              </w:rPr>
            </w:pPr>
          </w:p>
          <w:p w14:paraId="0F63B88D" w14:textId="77777777" w:rsidR="00814176" w:rsidRPr="005B6348" w:rsidRDefault="00814176" w:rsidP="00A87768">
            <w:pPr>
              <w:adjustRightInd w:val="0"/>
              <w:jc w:val="center"/>
              <w:rPr>
                <w:rFonts w:ascii="Arial Narrow" w:hAnsi="Arial Narrow" w:cs="Arial"/>
                <w:b/>
                <w:color w:val="000000"/>
                <w:sz w:val="20"/>
                <w:szCs w:val="20"/>
              </w:rPr>
            </w:pPr>
            <w:r w:rsidRPr="005B6348">
              <w:rPr>
                <w:rFonts w:ascii="Arial Narrow" w:hAnsi="Arial Narrow" w:cs="Arial"/>
                <w:b/>
                <w:color w:val="000000"/>
                <w:sz w:val="20"/>
                <w:szCs w:val="20"/>
              </w:rPr>
              <w:t>Kit de Servicio y puesta a punto para COMPRESOR SF8</w:t>
            </w:r>
          </w:p>
          <w:p w14:paraId="7FABAC18" w14:textId="77777777" w:rsidR="00814176" w:rsidRPr="005B6348" w:rsidRDefault="00814176" w:rsidP="00A87768">
            <w:pPr>
              <w:adjustRightInd w:val="0"/>
              <w:jc w:val="center"/>
              <w:rPr>
                <w:rFonts w:ascii="Arial Narrow" w:hAnsi="Arial Narrow" w:cs="Arial"/>
                <w:color w:val="000000"/>
                <w:sz w:val="20"/>
                <w:szCs w:val="20"/>
              </w:rPr>
            </w:pPr>
            <w:r w:rsidRPr="005B6348">
              <w:rPr>
                <w:rFonts w:ascii="Arial Narrow" w:hAnsi="Arial Narrow" w:cs="Arial"/>
                <w:color w:val="000000"/>
                <w:sz w:val="20"/>
                <w:szCs w:val="20"/>
              </w:rPr>
              <w:t>Incluye:</w:t>
            </w:r>
          </w:p>
          <w:p w14:paraId="77F621BB" w14:textId="77777777" w:rsidR="00814176" w:rsidRPr="005B6348" w:rsidRDefault="00814176" w:rsidP="00A87768">
            <w:pPr>
              <w:adjustRightInd w:val="0"/>
              <w:jc w:val="center"/>
              <w:rPr>
                <w:rFonts w:ascii="Arial Narrow" w:hAnsi="Arial Narrow" w:cs="Arial"/>
                <w:color w:val="000000"/>
                <w:sz w:val="20"/>
                <w:szCs w:val="20"/>
              </w:rPr>
            </w:pPr>
            <w:r w:rsidRPr="005B6348">
              <w:rPr>
                <w:rFonts w:ascii="Arial Narrow" w:hAnsi="Arial Narrow" w:cs="Arial"/>
                <w:color w:val="000000"/>
                <w:sz w:val="20"/>
                <w:szCs w:val="20"/>
              </w:rPr>
              <w:t xml:space="preserve">1 </w:t>
            </w:r>
            <w:proofErr w:type="gramStart"/>
            <w:r w:rsidRPr="005B6348">
              <w:rPr>
                <w:rFonts w:ascii="Arial Narrow" w:hAnsi="Arial Narrow" w:cs="Arial"/>
                <w:color w:val="000000"/>
                <w:sz w:val="20"/>
                <w:szCs w:val="20"/>
              </w:rPr>
              <w:t>Filtro</w:t>
            </w:r>
            <w:proofErr w:type="gramEnd"/>
            <w:r w:rsidRPr="005B6348">
              <w:rPr>
                <w:rFonts w:ascii="Arial Narrow" w:hAnsi="Arial Narrow" w:cs="Arial"/>
                <w:color w:val="000000"/>
                <w:sz w:val="20"/>
                <w:szCs w:val="20"/>
              </w:rPr>
              <w:t xml:space="preserve"> PD 17 marca Atlas Copco</w:t>
            </w:r>
          </w:p>
          <w:p w14:paraId="3878FD71" w14:textId="77777777" w:rsidR="00814176" w:rsidRPr="005B6348" w:rsidRDefault="00814176" w:rsidP="00A87768">
            <w:pPr>
              <w:adjustRightInd w:val="0"/>
              <w:jc w:val="center"/>
              <w:rPr>
                <w:rFonts w:ascii="Arial Narrow" w:hAnsi="Arial Narrow" w:cs="Arial"/>
                <w:color w:val="000000"/>
                <w:sz w:val="20"/>
                <w:szCs w:val="20"/>
              </w:rPr>
            </w:pPr>
            <w:r w:rsidRPr="005B6348">
              <w:rPr>
                <w:rFonts w:ascii="Arial Narrow" w:hAnsi="Arial Narrow" w:cs="Arial"/>
                <w:color w:val="000000"/>
                <w:sz w:val="20"/>
                <w:szCs w:val="20"/>
              </w:rPr>
              <w:t xml:space="preserve">2 </w:t>
            </w:r>
            <w:proofErr w:type="gramStart"/>
            <w:r w:rsidRPr="005B6348">
              <w:rPr>
                <w:rFonts w:ascii="Arial Narrow" w:hAnsi="Arial Narrow" w:cs="Arial"/>
                <w:color w:val="000000"/>
                <w:sz w:val="20"/>
                <w:szCs w:val="20"/>
              </w:rPr>
              <w:t>Filtro</w:t>
            </w:r>
            <w:proofErr w:type="gramEnd"/>
            <w:r w:rsidRPr="005B6348">
              <w:rPr>
                <w:rFonts w:ascii="Arial Narrow" w:hAnsi="Arial Narrow" w:cs="Arial"/>
                <w:color w:val="000000"/>
                <w:sz w:val="20"/>
                <w:szCs w:val="20"/>
              </w:rPr>
              <w:t xml:space="preserve"> de aire marca Atlas Copco</w:t>
            </w:r>
          </w:p>
          <w:p w14:paraId="149FB14B" w14:textId="77777777" w:rsidR="00814176" w:rsidRPr="005B6348" w:rsidRDefault="00814176" w:rsidP="00A87768">
            <w:pPr>
              <w:adjustRightInd w:val="0"/>
              <w:jc w:val="center"/>
              <w:rPr>
                <w:rFonts w:ascii="Arial Narrow" w:hAnsi="Arial Narrow" w:cs="Arial"/>
                <w:color w:val="000000"/>
                <w:sz w:val="20"/>
                <w:szCs w:val="20"/>
              </w:rPr>
            </w:pPr>
            <w:r w:rsidRPr="005B6348">
              <w:rPr>
                <w:rFonts w:ascii="Arial Narrow" w:hAnsi="Arial Narrow" w:cs="Arial"/>
                <w:color w:val="000000"/>
                <w:sz w:val="20"/>
                <w:szCs w:val="20"/>
              </w:rPr>
              <w:t xml:space="preserve">2 </w:t>
            </w:r>
            <w:proofErr w:type="gramStart"/>
            <w:r w:rsidRPr="005B6348">
              <w:rPr>
                <w:rFonts w:ascii="Arial Narrow" w:hAnsi="Arial Narrow" w:cs="Arial"/>
                <w:color w:val="000000"/>
                <w:sz w:val="20"/>
                <w:szCs w:val="20"/>
              </w:rPr>
              <w:t>Kit</w:t>
            </w:r>
            <w:proofErr w:type="gramEnd"/>
            <w:r w:rsidRPr="005B6348">
              <w:rPr>
                <w:rFonts w:ascii="Arial Narrow" w:hAnsi="Arial Narrow" w:cs="Arial"/>
                <w:color w:val="000000"/>
                <w:sz w:val="20"/>
                <w:szCs w:val="20"/>
              </w:rPr>
              <w:t xml:space="preserve"> de correas marca Atlas Copco</w:t>
            </w:r>
          </w:p>
          <w:p w14:paraId="4D614A89" w14:textId="77777777" w:rsidR="00814176" w:rsidRPr="005B6348" w:rsidRDefault="00814176" w:rsidP="00A87768">
            <w:pPr>
              <w:adjustRightInd w:val="0"/>
              <w:jc w:val="center"/>
              <w:rPr>
                <w:rFonts w:ascii="Arial Narrow" w:hAnsi="Arial Narrow" w:cs="Arial"/>
                <w:color w:val="000000"/>
                <w:sz w:val="20"/>
                <w:szCs w:val="20"/>
              </w:rPr>
            </w:pPr>
            <w:r w:rsidRPr="005B6348">
              <w:rPr>
                <w:rFonts w:ascii="Arial Narrow" w:hAnsi="Arial Narrow" w:cs="Arial"/>
                <w:color w:val="000000"/>
                <w:sz w:val="20"/>
                <w:szCs w:val="20"/>
              </w:rPr>
              <w:t xml:space="preserve">2 </w:t>
            </w:r>
            <w:proofErr w:type="gramStart"/>
            <w:r w:rsidRPr="005B6348">
              <w:rPr>
                <w:rFonts w:ascii="Arial Narrow" w:hAnsi="Arial Narrow" w:cs="Arial"/>
                <w:color w:val="000000"/>
                <w:sz w:val="20"/>
                <w:szCs w:val="20"/>
              </w:rPr>
              <w:t>Kit</w:t>
            </w:r>
            <w:proofErr w:type="gramEnd"/>
            <w:r w:rsidRPr="005B6348">
              <w:rPr>
                <w:rFonts w:ascii="Arial Narrow" w:hAnsi="Arial Narrow" w:cs="Arial"/>
                <w:color w:val="000000"/>
                <w:sz w:val="20"/>
                <w:szCs w:val="20"/>
              </w:rPr>
              <w:t xml:space="preserve"> de válvula Check marca Atlas Copco</w:t>
            </w:r>
          </w:p>
          <w:p w14:paraId="28753DC4" w14:textId="77777777" w:rsidR="00814176" w:rsidRPr="005B6348" w:rsidRDefault="00814176" w:rsidP="00A87768">
            <w:pPr>
              <w:adjustRightInd w:val="0"/>
              <w:jc w:val="center"/>
              <w:rPr>
                <w:rFonts w:ascii="Arial Narrow" w:hAnsi="Arial Narrow" w:cs="Arial"/>
                <w:color w:val="000000"/>
                <w:sz w:val="20"/>
                <w:szCs w:val="20"/>
              </w:rPr>
            </w:pPr>
            <w:r w:rsidRPr="005B6348">
              <w:rPr>
                <w:rFonts w:ascii="Arial Narrow" w:hAnsi="Arial Narrow" w:cs="Arial"/>
                <w:color w:val="000000"/>
                <w:sz w:val="20"/>
                <w:szCs w:val="20"/>
              </w:rPr>
              <w:t xml:space="preserve">1 </w:t>
            </w:r>
            <w:proofErr w:type="gramStart"/>
            <w:r w:rsidRPr="005B6348">
              <w:rPr>
                <w:rFonts w:ascii="Arial Narrow" w:hAnsi="Arial Narrow" w:cs="Arial"/>
                <w:color w:val="000000"/>
                <w:sz w:val="20"/>
                <w:szCs w:val="20"/>
              </w:rPr>
              <w:t>Kit</w:t>
            </w:r>
            <w:proofErr w:type="gramEnd"/>
            <w:r w:rsidRPr="005B6348">
              <w:rPr>
                <w:rFonts w:ascii="Arial Narrow" w:hAnsi="Arial Narrow" w:cs="Arial"/>
                <w:color w:val="000000"/>
                <w:sz w:val="20"/>
                <w:szCs w:val="20"/>
              </w:rPr>
              <w:t xml:space="preserve"> de válvula de No retorno marca Atlas Copco</w:t>
            </w:r>
          </w:p>
          <w:p w14:paraId="34CF536F" w14:textId="77777777" w:rsidR="00814176" w:rsidRPr="005B6348" w:rsidRDefault="00814176" w:rsidP="00A87768">
            <w:pPr>
              <w:adjustRightInd w:val="0"/>
              <w:jc w:val="center"/>
              <w:rPr>
                <w:rFonts w:ascii="Arial Narrow" w:hAnsi="Arial Narrow" w:cs="Arial"/>
                <w:color w:val="000000"/>
                <w:sz w:val="20"/>
                <w:szCs w:val="20"/>
              </w:rPr>
            </w:pPr>
            <w:r w:rsidRPr="005B6348">
              <w:rPr>
                <w:rFonts w:ascii="Arial Narrow" w:hAnsi="Arial Narrow" w:cs="Arial"/>
                <w:color w:val="000000"/>
                <w:sz w:val="20"/>
                <w:szCs w:val="20"/>
              </w:rPr>
              <w:lastRenderedPageBreak/>
              <w:t xml:space="preserve">2 </w:t>
            </w:r>
            <w:proofErr w:type="gramStart"/>
            <w:r w:rsidRPr="005B6348">
              <w:rPr>
                <w:rFonts w:ascii="Arial Narrow" w:hAnsi="Arial Narrow" w:cs="Arial"/>
                <w:color w:val="000000"/>
                <w:sz w:val="20"/>
                <w:szCs w:val="20"/>
              </w:rPr>
              <w:t>Empaque</w:t>
            </w:r>
            <w:proofErr w:type="gramEnd"/>
            <w:r w:rsidRPr="005B6348">
              <w:rPr>
                <w:rFonts w:ascii="Arial Narrow" w:hAnsi="Arial Narrow" w:cs="Arial"/>
                <w:color w:val="000000"/>
                <w:sz w:val="20"/>
                <w:szCs w:val="20"/>
              </w:rPr>
              <w:t xml:space="preserve"> de tubería de entrada marca Atlas Copco</w:t>
            </w:r>
          </w:p>
          <w:p w14:paraId="10C08AE4" w14:textId="77777777" w:rsidR="00814176" w:rsidRPr="005B6348" w:rsidRDefault="00814176" w:rsidP="00A87768">
            <w:pPr>
              <w:adjustRightInd w:val="0"/>
              <w:jc w:val="center"/>
              <w:rPr>
                <w:rFonts w:ascii="Arial Narrow" w:hAnsi="Arial Narrow" w:cs="Arial"/>
                <w:color w:val="000000"/>
                <w:sz w:val="20"/>
                <w:szCs w:val="20"/>
              </w:rPr>
            </w:pPr>
            <w:r w:rsidRPr="005B6348">
              <w:rPr>
                <w:rFonts w:ascii="Arial Narrow" w:hAnsi="Arial Narrow" w:cs="Arial"/>
                <w:color w:val="000000"/>
                <w:sz w:val="20"/>
                <w:szCs w:val="20"/>
              </w:rPr>
              <w:t xml:space="preserve">1 </w:t>
            </w:r>
            <w:proofErr w:type="gramStart"/>
            <w:r w:rsidRPr="005B6348">
              <w:rPr>
                <w:rFonts w:ascii="Arial Narrow" w:hAnsi="Arial Narrow" w:cs="Arial"/>
                <w:color w:val="000000"/>
                <w:sz w:val="20"/>
                <w:szCs w:val="20"/>
              </w:rPr>
              <w:t>Filtro</w:t>
            </w:r>
            <w:proofErr w:type="gramEnd"/>
            <w:r w:rsidRPr="005B6348">
              <w:rPr>
                <w:rFonts w:ascii="Arial Narrow" w:hAnsi="Arial Narrow" w:cs="Arial"/>
                <w:color w:val="000000"/>
                <w:sz w:val="20"/>
                <w:szCs w:val="20"/>
              </w:rPr>
              <w:t xml:space="preserve"> de partículas y Coalescente G32 marca </w:t>
            </w:r>
            <w:proofErr w:type="spellStart"/>
            <w:r w:rsidRPr="005B6348">
              <w:rPr>
                <w:rFonts w:ascii="Arial Narrow" w:hAnsi="Arial Narrow" w:cs="Arial"/>
                <w:color w:val="000000"/>
                <w:sz w:val="20"/>
                <w:szCs w:val="20"/>
              </w:rPr>
              <w:t>Pneumatech</w:t>
            </w:r>
            <w:proofErr w:type="spellEnd"/>
          </w:p>
          <w:p w14:paraId="459CFDD5" w14:textId="77777777" w:rsidR="00814176" w:rsidRPr="005B6348" w:rsidRDefault="00814176" w:rsidP="00A87768">
            <w:pPr>
              <w:adjustRightInd w:val="0"/>
              <w:jc w:val="center"/>
              <w:rPr>
                <w:rFonts w:ascii="Arial Narrow" w:hAnsi="Arial Narrow" w:cs="Arial"/>
                <w:color w:val="000000"/>
                <w:sz w:val="20"/>
                <w:szCs w:val="20"/>
              </w:rPr>
            </w:pPr>
            <w:r w:rsidRPr="005B6348">
              <w:rPr>
                <w:rFonts w:ascii="Arial Narrow" w:hAnsi="Arial Narrow" w:cs="Arial"/>
                <w:color w:val="000000"/>
                <w:sz w:val="20"/>
                <w:szCs w:val="20"/>
              </w:rPr>
              <w:t xml:space="preserve">2 </w:t>
            </w:r>
            <w:proofErr w:type="gramStart"/>
            <w:r w:rsidRPr="005B6348">
              <w:rPr>
                <w:rFonts w:ascii="Arial Narrow" w:hAnsi="Arial Narrow" w:cs="Arial"/>
                <w:color w:val="000000"/>
                <w:sz w:val="20"/>
                <w:szCs w:val="20"/>
              </w:rPr>
              <w:t>Filtros</w:t>
            </w:r>
            <w:proofErr w:type="gramEnd"/>
            <w:r w:rsidRPr="005B6348">
              <w:rPr>
                <w:rFonts w:ascii="Arial Narrow" w:hAnsi="Arial Narrow" w:cs="Arial"/>
                <w:color w:val="000000"/>
                <w:sz w:val="20"/>
                <w:szCs w:val="20"/>
              </w:rPr>
              <w:t xml:space="preserve"> de partículas y Coalescente C32 marca </w:t>
            </w:r>
            <w:proofErr w:type="spellStart"/>
            <w:r w:rsidRPr="005B6348">
              <w:rPr>
                <w:rFonts w:ascii="Arial Narrow" w:hAnsi="Arial Narrow" w:cs="Arial"/>
                <w:color w:val="000000"/>
                <w:sz w:val="20"/>
                <w:szCs w:val="20"/>
              </w:rPr>
              <w:t>Pneumatech</w:t>
            </w:r>
            <w:proofErr w:type="spellEnd"/>
          </w:p>
          <w:p w14:paraId="32C2A647" w14:textId="77777777" w:rsidR="00814176" w:rsidRPr="005B6348" w:rsidRDefault="00814176" w:rsidP="00A87768">
            <w:pPr>
              <w:adjustRightInd w:val="0"/>
              <w:jc w:val="center"/>
              <w:rPr>
                <w:rFonts w:ascii="Arial Narrow" w:hAnsi="Arial Narrow" w:cs="Arial"/>
                <w:color w:val="000000"/>
                <w:sz w:val="20"/>
                <w:szCs w:val="20"/>
              </w:rPr>
            </w:pPr>
            <w:r w:rsidRPr="005B6348">
              <w:rPr>
                <w:rFonts w:ascii="Arial Narrow" w:hAnsi="Arial Narrow" w:cs="Arial"/>
                <w:color w:val="000000"/>
                <w:sz w:val="20"/>
                <w:szCs w:val="20"/>
              </w:rPr>
              <w:t xml:space="preserve">1 </w:t>
            </w:r>
            <w:proofErr w:type="gramStart"/>
            <w:r w:rsidRPr="005B6348">
              <w:rPr>
                <w:rFonts w:ascii="Arial Narrow" w:hAnsi="Arial Narrow" w:cs="Arial"/>
                <w:color w:val="000000"/>
                <w:sz w:val="20"/>
                <w:szCs w:val="20"/>
              </w:rPr>
              <w:t>Filtro</w:t>
            </w:r>
            <w:proofErr w:type="gramEnd"/>
            <w:r w:rsidRPr="005B6348">
              <w:rPr>
                <w:rFonts w:ascii="Arial Narrow" w:hAnsi="Arial Narrow" w:cs="Arial"/>
                <w:color w:val="000000"/>
                <w:sz w:val="20"/>
                <w:szCs w:val="20"/>
              </w:rPr>
              <w:t xml:space="preserve"> de carbón activado V32 marca </w:t>
            </w:r>
            <w:proofErr w:type="spellStart"/>
            <w:r w:rsidRPr="005B6348">
              <w:rPr>
                <w:rFonts w:ascii="Arial Narrow" w:hAnsi="Arial Narrow" w:cs="Arial"/>
                <w:color w:val="000000"/>
                <w:sz w:val="20"/>
                <w:szCs w:val="20"/>
              </w:rPr>
              <w:t>Pneumatech</w:t>
            </w:r>
            <w:proofErr w:type="spellEnd"/>
          </w:p>
          <w:p w14:paraId="7071B9B9" w14:textId="77777777" w:rsidR="00814176" w:rsidRPr="005B6348" w:rsidRDefault="00814176" w:rsidP="00A87768">
            <w:pPr>
              <w:adjustRightInd w:val="0"/>
              <w:jc w:val="center"/>
              <w:rPr>
                <w:rFonts w:ascii="Arial Narrow" w:hAnsi="Arial Narrow" w:cs="Arial"/>
                <w:color w:val="000000"/>
                <w:sz w:val="20"/>
                <w:szCs w:val="20"/>
              </w:rPr>
            </w:pPr>
            <w:r w:rsidRPr="005B6348">
              <w:rPr>
                <w:rFonts w:ascii="Arial Narrow" w:hAnsi="Arial Narrow" w:cs="Arial"/>
                <w:color w:val="000000"/>
                <w:sz w:val="20"/>
                <w:szCs w:val="20"/>
              </w:rPr>
              <w:t xml:space="preserve">1 </w:t>
            </w:r>
            <w:proofErr w:type="gramStart"/>
            <w:r w:rsidRPr="005B6348">
              <w:rPr>
                <w:rFonts w:ascii="Arial Narrow" w:hAnsi="Arial Narrow" w:cs="Arial"/>
                <w:color w:val="000000"/>
                <w:sz w:val="20"/>
                <w:szCs w:val="20"/>
              </w:rPr>
              <w:t>Filtro</w:t>
            </w:r>
            <w:proofErr w:type="gramEnd"/>
            <w:r w:rsidRPr="005B6348">
              <w:rPr>
                <w:rFonts w:ascii="Arial Narrow" w:hAnsi="Arial Narrow" w:cs="Arial"/>
                <w:color w:val="000000"/>
                <w:sz w:val="20"/>
                <w:szCs w:val="20"/>
              </w:rPr>
              <w:t xml:space="preserve"> de agua líquida WS35 marca </w:t>
            </w:r>
            <w:proofErr w:type="spellStart"/>
            <w:r w:rsidRPr="005B6348">
              <w:rPr>
                <w:rFonts w:ascii="Arial Narrow" w:hAnsi="Arial Narrow" w:cs="Arial"/>
                <w:color w:val="000000"/>
                <w:sz w:val="20"/>
                <w:szCs w:val="20"/>
              </w:rPr>
              <w:t>Pneumatech</w:t>
            </w:r>
            <w:proofErr w:type="spellEnd"/>
          </w:p>
          <w:p w14:paraId="55EED66E" w14:textId="77777777" w:rsidR="00814176" w:rsidRPr="005B6348" w:rsidRDefault="00814176" w:rsidP="00A87768">
            <w:pPr>
              <w:adjustRightInd w:val="0"/>
              <w:jc w:val="center"/>
              <w:rPr>
                <w:rFonts w:ascii="Arial Narrow" w:hAnsi="Arial Narrow" w:cs="Arial"/>
                <w:color w:val="000000"/>
                <w:sz w:val="20"/>
                <w:szCs w:val="20"/>
              </w:rPr>
            </w:pPr>
            <w:r w:rsidRPr="005B6348">
              <w:rPr>
                <w:rFonts w:ascii="Arial Narrow" w:hAnsi="Arial Narrow" w:cs="Arial"/>
                <w:color w:val="000000"/>
                <w:sz w:val="20"/>
                <w:szCs w:val="20"/>
                <w:vertAlign w:val="subscript"/>
              </w:rPr>
              <w:t>Otras RECOMENDACIONES DEL FABRICANTE EN OTROS COMPONENTES Y PARTES DE ESTE SISTEMA que garanticen su optima operación y/o funcionamiento confiable y seguro</w:t>
            </w:r>
          </w:p>
          <w:p w14:paraId="46A52D47" w14:textId="77777777" w:rsidR="00814176" w:rsidRPr="005B6348" w:rsidRDefault="00814176" w:rsidP="00A87768">
            <w:pPr>
              <w:jc w:val="center"/>
              <w:rPr>
                <w:rFonts w:ascii="Arial Narrow" w:hAnsi="Arial Narrow" w:cs="Arial"/>
                <w:color w:val="000000"/>
                <w:sz w:val="20"/>
                <w:szCs w:val="20"/>
                <w:vertAlign w:val="subscript"/>
              </w:rPr>
            </w:pPr>
          </w:p>
        </w:tc>
        <w:tc>
          <w:tcPr>
            <w:tcW w:w="1417" w:type="dxa"/>
            <w:noWrap/>
            <w:vAlign w:val="center"/>
          </w:tcPr>
          <w:p w14:paraId="49C6C52C" w14:textId="77777777" w:rsidR="00814176" w:rsidRPr="005B6348" w:rsidRDefault="00814176" w:rsidP="00A87768">
            <w:pPr>
              <w:jc w:val="center"/>
              <w:rPr>
                <w:rFonts w:ascii="Arial Narrow" w:hAnsi="Arial Narrow" w:cs="Arial"/>
                <w:color w:val="000000"/>
                <w:sz w:val="20"/>
                <w:szCs w:val="20"/>
              </w:rPr>
            </w:pPr>
          </w:p>
        </w:tc>
        <w:tc>
          <w:tcPr>
            <w:tcW w:w="1276" w:type="dxa"/>
            <w:shd w:val="clear" w:color="000000" w:fill="FFFFFF"/>
            <w:noWrap/>
            <w:vAlign w:val="center"/>
          </w:tcPr>
          <w:p w14:paraId="698714A7" w14:textId="77777777" w:rsidR="00814176" w:rsidRPr="005B6348" w:rsidRDefault="00814176" w:rsidP="00A87768">
            <w:pPr>
              <w:jc w:val="center"/>
              <w:rPr>
                <w:rFonts w:ascii="Arial Narrow" w:hAnsi="Arial Narrow" w:cs="Arial"/>
                <w:color w:val="000000"/>
                <w:sz w:val="20"/>
                <w:szCs w:val="20"/>
              </w:rPr>
            </w:pPr>
          </w:p>
        </w:tc>
      </w:tr>
    </w:tbl>
    <w:p w14:paraId="1DCEFD86" w14:textId="77777777" w:rsidR="00814176" w:rsidRPr="005B6348" w:rsidRDefault="00814176" w:rsidP="00814176">
      <w:pPr>
        <w:rPr>
          <w:rFonts w:ascii="Arial Narrow" w:hAnsi="Arial Narrow"/>
          <w:b/>
          <w:bCs/>
          <w:color w:val="000000" w:themeColor="text1"/>
          <w:lang w:val="es-MX"/>
        </w:rPr>
      </w:pPr>
    </w:p>
    <w:p w14:paraId="28E0B20E" w14:textId="77777777" w:rsidR="00814176" w:rsidRPr="005B6348" w:rsidRDefault="00814176" w:rsidP="00814176">
      <w:pPr>
        <w:pStyle w:val="Subttulo"/>
      </w:pPr>
      <w:r w:rsidRPr="005B6348">
        <w:t>ESPECIFICACIONES TECNICAS ADICIONALES DE OBLIGATORIO CUMPLIMIENTO</w:t>
      </w:r>
    </w:p>
    <w:tbl>
      <w:tblPr>
        <w:tblpPr w:leftFromText="141" w:rightFromText="141" w:vertAnchor="text" w:horzAnchor="margin" w:tblpXSpec="center" w:tblpY="17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054"/>
        <w:gridCol w:w="7033"/>
      </w:tblGrid>
      <w:tr w:rsidR="00814176" w:rsidRPr="00706EA7" w14:paraId="712F23F7" w14:textId="77777777" w:rsidTr="00A87768">
        <w:trPr>
          <w:trHeight w:val="415"/>
        </w:trPr>
        <w:tc>
          <w:tcPr>
            <w:tcW w:w="10627" w:type="dxa"/>
            <w:gridSpan w:val="3"/>
            <w:shd w:val="clear" w:color="auto" w:fill="BFBFBF"/>
            <w:vAlign w:val="center"/>
          </w:tcPr>
          <w:p w14:paraId="4F1B9BA7" w14:textId="77777777" w:rsidR="00814176" w:rsidRPr="00706EA7" w:rsidRDefault="00814176" w:rsidP="00A87768">
            <w:pPr>
              <w:jc w:val="center"/>
              <w:rPr>
                <w:rFonts w:ascii="Arial Narrow" w:hAnsi="Arial Narrow" w:cs="Arial"/>
                <w:b/>
                <w:color w:val="000000" w:themeColor="text1"/>
                <w:sz w:val="20"/>
                <w:szCs w:val="20"/>
              </w:rPr>
            </w:pPr>
            <w:bookmarkStart w:id="2" w:name="_Toc142644635"/>
            <w:r w:rsidRPr="00706EA7">
              <w:rPr>
                <w:rFonts w:ascii="Arial Narrow" w:hAnsi="Arial Narrow" w:cs="Arial"/>
                <w:b/>
                <w:bCs/>
                <w:color w:val="000000" w:themeColor="text1"/>
                <w:sz w:val="20"/>
                <w:szCs w:val="20"/>
              </w:rPr>
              <w:t>CARACTERÍSTICAS PARA LA PRESTACIÓN DEL SERVICIO</w:t>
            </w:r>
          </w:p>
        </w:tc>
      </w:tr>
      <w:tr w:rsidR="00814176" w:rsidRPr="00706EA7" w14:paraId="6875D701" w14:textId="77777777" w:rsidTr="00A87768">
        <w:trPr>
          <w:trHeight w:val="408"/>
        </w:trPr>
        <w:tc>
          <w:tcPr>
            <w:tcW w:w="540" w:type="dxa"/>
            <w:vMerge w:val="restart"/>
            <w:shd w:val="clear" w:color="auto" w:fill="BFBFBF"/>
            <w:vAlign w:val="center"/>
          </w:tcPr>
          <w:p w14:paraId="3883B3D1" w14:textId="77777777" w:rsidR="00814176" w:rsidRPr="00706EA7" w:rsidRDefault="00814176" w:rsidP="00A87768">
            <w:pPr>
              <w:jc w:val="center"/>
              <w:rPr>
                <w:rFonts w:ascii="Arial Narrow" w:hAnsi="Arial Narrow" w:cs="Arial"/>
                <w:b/>
                <w:color w:val="000000" w:themeColor="text1"/>
                <w:sz w:val="20"/>
                <w:szCs w:val="20"/>
                <w:lang w:val="es-MX"/>
              </w:rPr>
            </w:pPr>
            <w:r w:rsidRPr="00706EA7">
              <w:rPr>
                <w:rFonts w:ascii="Arial Narrow" w:hAnsi="Arial Narrow" w:cs="Arial"/>
                <w:b/>
                <w:color w:val="000000" w:themeColor="text1"/>
                <w:sz w:val="20"/>
                <w:szCs w:val="20"/>
                <w:lang w:val="es-MX"/>
              </w:rPr>
              <w:t>No.</w:t>
            </w:r>
          </w:p>
        </w:tc>
        <w:tc>
          <w:tcPr>
            <w:tcW w:w="3054" w:type="dxa"/>
            <w:vMerge w:val="restart"/>
            <w:shd w:val="clear" w:color="auto" w:fill="BFBFBF"/>
            <w:vAlign w:val="center"/>
          </w:tcPr>
          <w:p w14:paraId="2F9620C9" w14:textId="77777777" w:rsidR="00814176" w:rsidRPr="00706EA7" w:rsidRDefault="00814176" w:rsidP="00A87768">
            <w:pPr>
              <w:jc w:val="center"/>
              <w:rPr>
                <w:rFonts w:ascii="Arial Narrow" w:hAnsi="Arial Narrow" w:cs="Arial"/>
                <w:b/>
                <w:color w:val="000000" w:themeColor="text1"/>
                <w:sz w:val="20"/>
                <w:szCs w:val="20"/>
                <w:lang w:val="es-MX"/>
              </w:rPr>
            </w:pPr>
            <w:r w:rsidRPr="00706EA7">
              <w:rPr>
                <w:rFonts w:ascii="Arial Narrow" w:hAnsi="Arial Narrow" w:cs="Arial"/>
                <w:b/>
                <w:color w:val="000000" w:themeColor="text1"/>
                <w:sz w:val="20"/>
                <w:szCs w:val="20"/>
                <w:lang w:val="es-MX"/>
              </w:rPr>
              <w:t>ÍTEM</w:t>
            </w:r>
          </w:p>
        </w:tc>
        <w:tc>
          <w:tcPr>
            <w:tcW w:w="7033" w:type="dxa"/>
            <w:vMerge w:val="restart"/>
            <w:shd w:val="clear" w:color="auto" w:fill="BFBFBF"/>
            <w:vAlign w:val="center"/>
          </w:tcPr>
          <w:p w14:paraId="2D7479EA" w14:textId="77777777" w:rsidR="00814176" w:rsidRPr="00706EA7" w:rsidRDefault="00814176" w:rsidP="00A87768">
            <w:pPr>
              <w:jc w:val="center"/>
              <w:rPr>
                <w:rFonts w:ascii="Arial Narrow" w:hAnsi="Arial Narrow" w:cs="Arial"/>
                <w:b/>
                <w:color w:val="000000" w:themeColor="text1"/>
                <w:sz w:val="20"/>
                <w:szCs w:val="20"/>
              </w:rPr>
            </w:pPr>
            <w:r w:rsidRPr="00706EA7">
              <w:rPr>
                <w:rFonts w:ascii="Arial Narrow" w:hAnsi="Arial Narrow" w:cs="Arial"/>
                <w:b/>
                <w:color w:val="000000" w:themeColor="text1"/>
                <w:sz w:val="20"/>
                <w:szCs w:val="20"/>
              </w:rPr>
              <w:t>CRITERIOS</w:t>
            </w:r>
          </w:p>
        </w:tc>
      </w:tr>
      <w:tr w:rsidR="00814176" w:rsidRPr="00706EA7" w14:paraId="071D1852" w14:textId="77777777" w:rsidTr="00A87768">
        <w:trPr>
          <w:trHeight w:val="408"/>
        </w:trPr>
        <w:tc>
          <w:tcPr>
            <w:tcW w:w="540" w:type="dxa"/>
            <w:vMerge/>
            <w:shd w:val="clear" w:color="auto" w:fill="BFBFBF"/>
            <w:vAlign w:val="center"/>
          </w:tcPr>
          <w:p w14:paraId="0BC628C5" w14:textId="77777777" w:rsidR="00814176" w:rsidRPr="00706EA7" w:rsidRDefault="00814176" w:rsidP="00A87768">
            <w:pPr>
              <w:jc w:val="center"/>
              <w:rPr>
                <w:rFonts w:ascii="Arial Narrow" w:hAnsi="Arial Narrow" w:cs="Arial"/>
                <w:color w:val="000000" w:themeColor="text1"/>
                <w:sz w:val="20"/>
                <w:szCs w:val="20"/>
                <w:lang w:val="es-MX"/>
              </w:rPr>
            </w:pPr>
          </w:p>
        </w:tc>
        <w:tc>
          <w:tcPr>
            <w:tcW w:w="3054" w:type="dxa"/>
            <w:vMerge/>
            <w:shd w:val="clear" w:color="auto" w:fill="BFBFBF"/>
            <w:vAlign w:val="center"/>
          </w:tcPr>
          <w:p w14:paraId="4C16B427" w14:textId="77777777" w:rsidR="00814176" w:rsidRPr="00706EA7" w:rsidRDefault="00814176" w:rsidP="00A87768">
            <w:pPr>
              <w:jc w:val="center"/>
              <w:rPr>
                <w:rFonts w:ascii="Arial Narrow" w:hAnsi="Arial Narrow" w:cs="Arial"/>
                <w:color w:val="000000" w:themeColor="text1"/>
                <w:sz w:val="20"/>
                <w:szCs w:val="20"/>
                <w:lang w:val="es-MX"/>
              </w:rPr>
            </w:pPr>
          </w:p>
        </w:tc>
        <w:tc>
          <w:tcPr>
            <w:tcW w:w="7033" w:type="dxa"/>
            <w:vMerge/>
            <w:shd w:val="clear" w:color="auto" w:fill="BFBFBF"/>
            <w:vAlign w:val="center"/>
          </w:tcPr>
          <w:p w14:paraId="1E0A2AEA" w14:textId="77777777" w:rsidR="00814176" w:rsidRPr="00706EA7" w:rsidRDefault="00814176" w:rsidP="00A87768">
            <w:pPr>
              <w:jc w:val="center"/>
              <w:rPr>
                <w:rFonts w:ascii="Arial Narrow" w:hAnsi="Arial Narrow" w:cs="Arial"/>
                <w:color w:val="000000" w:themeColor="text1"/>
                <w:sz w:val="20"/>
                <w:szCs w:val="20"/>
              </w:rPr>
            </w:pPr>
          </w:p>
        </w:tc>
      </w:tr>
      <w:tr w:rsidR="00814176" w:rsidRPr="00706EA7" w14:paraId="67DEFE25" w14:textId="77777777" w:rsidTr="00A87768">
        <w:trPr>
          <w:trHeight w:val="20"/>
        </w:trPr>
        <w:tc>
          <w:tcPr>
            <w:tcW w:w="540" w:type="dxa"/>
            <w:vAlign w:val="center"/>
          </w:tcPr>
          <w:p w14:paraId="023AB5F1" w14:textId="77777777" w:rsidR="00814176" w:rsidRPr="00706EA7" w:rsidRDefault="00814176" w:rsidP="00A87768">
            <w:pPr>
              <w:adjustRightInd w:val="0"/>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1</w:t>
            </w:r>
          </w:p>
        </w:tc>
        <w:tc>
          <w:tcPr>
            <w:tcW w:w="3054" w:type="dxa"/>
            <w:vAlign w:val="center"/>
          </w:tcPr>
          <w:p w14:paraId="2162A237" w14:textId="77777777" w:rsidR="00814176" w:rsidRPr="00706EA7" w:rsidRDefault="00814176" w:rsidP="00A87768">
            <w:pPr>
              <w:adjustRightInd w:val="0"/>
              <w:jc w:val="center"/>
              <w:rPr>
                <w:rFonts w:ascii="Arial Narrow" w:hAnsi="Arial Narrow" w:cs="Arial"/>
                <w:color w:val="000000" w:themeColor="text1"/>
                <w:sz w:val="20"/>
                <w:szCs w:val="20"/>
              </w:rPr>
            </w:pPr>
          </w:p>
          <w:p w14:paraId="5FF5CC48" w14:textId="77777777" w:rsidR="00814176" w:rsidRPr="00706EA7" w:rsidRDefault="00814176" w:rsidP="00A87768">
            <w:pPr>
              <w:adjustRightInd w:val="0"/>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IDONEIDAD DEL PERSONAL</w:t>
            </w:r>
          </w:p>
        </w:tc>
        <w:tc>
          <w:tcPr>
            <w:tcW w:w="7033" w:type="dxa"/>
            <w:vAlign w:val="center"/>
          </w:tcPr>
          <w:p w14:paraId="73AACEC1"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Una vez adjudicado, el contratista deberá presentar las hojas de vida del personal encargado de ejecutar el mantenimiento (ingeniero, tecnólogo o técnico), junto con los siguientes documentos:</w:t>
            </w:r>
          </w:p>
          <w:p w14:paraId="7ACAB1D4" w14:textId="77777777" w:rsidR="00814176" w:rsidRPr="00706EA7" w:rsidRDefault="00814176" w:rsidP="00A87768">
            <w:pPr>
              <w:adjustRightInd w:val="0"/>
              <w:jc w:val="both"/>
              <w:rPr>
                <w:rFonts w:ascii="Arial Narrow" w:hAnsi="Arial Narrow" w:cs="Arial"/>
                <w:color w:val="000000" w:themeColor="text1"/>
                <w:sz w:val="20"/>
                <w:szCs w:val="20"/>
              </w:rPr>
            </w:pPr>
          </w:p>
          <w:p w14:paraId="4D150BA0" w14:textId="77777777" w:rsidR="00814176" w:rsidRPr="00706EA7" w:rsidRDefault="00814176" w:rsidP="00A87768">
            <w:pPr>
              <w:tabs>
                <w:tab w:val="left" w:pos="187"/>
                <w:tab w:val="left" w:pos="394"/>
              </w:tabs>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ab/>
              <w:t>•</w:t>
            </w:r>
            <w:r w:rsidRPr="00706EA7">
              <w:rPr>
                <w:rFonts w:ascii="Arial Narrow" w:hAnsi="Arial Narrow" w:cs="Arial"/>
                <w:color w:val="000000" w:themeColor="text1"/>
                <w:sz w:val="20"/>
                <w:szCs w:val="20"/>
              </w:rPr>
              <w:tab/>
              <w:t>Certificado de Vigencia y Antecedentes Disciplinarios expedido por el respectivo Consejo Profesional (COPNIA).</w:t>
            </w:r>
          </w:p>
          <w:p w14:paraId="3B6BCB79" w14:textId="77777777" w:rsidR="00814176" w:rsidRPr="00706EA7" w:rsidRDefault="00814176" w:rsidP="00A87768">
            <w:pPr>
              <w:tabs>
                <w:tab w:val="left" w:pos="187"/>
                <w:tab w:val="left" w:pos="394"/>
              </w:tabs>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ab/>
              <w:t>•</w:t>
            </w:r>
            <w:r w:rsidRPr="00706EA7">
              <w:rPr>
                <w:rFonts w:ascii="Arial Narrow" w:hAnsi="Arial Narrow" w:cs="Arial"/>
                <w:color w:val="000000" w:themeColor="text1"/>
                <w:sz w:val="20"/>
                <w:szCs w:val="20"/>
              </w:rPr>
              <w:tab/>
              <w:t>Tarjeta profesional o certificado de inscripción correspondiente.</w:t>
            </w:r>
          </w:p>
          <w:p w14:paraId="3169AC56" w14:textId="77777777" w:rsidR="00814176" w:rsidRPr="00706EA7" w:rsidRDefault="00814176" w:rsidP="00A87768">
            <w:pPr>
              <w:adjustRightInd w:val="0"/>
              <w:jc w:val="both"/>
              <w:rPr>
                <w:rFonts w:ascii="Arial Narrow" w:hAnsi="Arial Narrow" w:cs="Arial"/>
                <w:color w:val="000000" w:themeColor="text1"/>
                <w:sz w:val="20"/>
                <w:szCs w:val="20"/>
              </w:rPr>
            </w:pPr>
          </w:p>
          <w:p w14:paraId="3E052EBE"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Nota: La certificación no deberá encontrarse en trámite al momento de su validación.</w:t>
            </w:r>
          </w:p>
        </w:tc>
      </w:tr>
      <w:tr w:rsidR="00814176" w:rsidRPr="00706EA7" w14:paraId="7CA10FA5" w14:textId="77777777" w:rsidTr="00A87768">
        <w:trPr>
          <w:trHeight w:val="3680"/>
        </w:trPr>
        <w:tc>
          <w:tcPr>
            <w:tcW w:w="540" w:type="dxa"/>
            <w:vAlign w:val="center"/>
          </w:tcPr>
          <w:p w14:paraId="70C8CA73" w14:textId="77777777" w:rsidR="00814176" w:rsidRPr="00706EA7" w:rsidRDefault="00814176" w:rsidP="00A87768">
            <w:pPr>
              <w:adjustRightInd w:val="0"/>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2</w:t>
            </w:r>
          </w:p>
        </w:tc>
        <w:tc>
          <w:tcPr>
            <w:tcW w:w="3054" w:type="dxa"/>
            <w:vAlign w:val="center"/>
          </w:tcPr>
          <w:p w14:paraId="620B8507" w14:textId="77777777" w:rsidR="00814176" w:rsidRPr="00706EA7" w:rsidRDefault="00814176" w:rsidP="00A87768">
            <w:pPr>
              <w:adjustRightInd w:val="0"/>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PERFILES PROFESIONALES REQUERIDOS</w:t>
            </w:r>
          </w:p>
        </w:tc>
        <w:tc>
          <w:tcPr>
            <w:tcW w:w="7033" w:type="dxa"/>
            <w:vAlign w:val="center"/>
          </w:tcPr>
          <w:p w14:paraId="6EFB4311"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El oferente debe certificar con carta firmada por representante legal donde se comprometa con el personal requerido en este proceso así:</w:t>
            </w:r>
          </w:p>
          <w:p w14:paraId="3848E819" w14:textId="77777777" w:rsidR="00814176" w:rsidRPr="00706EA7" w:rsidRDefault="00814176" w:rsidP="00A87768">
            <w:pPr>
              <w:adjustRightInd w:val="0"/>
              <w:jc w:val="both"/>
              <w:rPr>
                <w:rFonts w:ascii="Arial Narrow" w:hAnsi="Arial Narrow" w:cs="Arial"/>
                <w:color w:val="000000" w:themeColor="text1"/>
                <w:sz w:val="20"/>
                <w:szCs w:val="20"/>
              </w:rPr>
            </w:pPr>
          </w:p>
          <w:p w14:paraId="5FFCE9E9" w14:textId="77777777" w:rsidR="00814176" w:rsidRPr="00706EA7" w:rsidRDefault="00814176" w:rsidP="00A87768">
            <w:pPr>
              <w:adjustRightInd w:val="0"/>
              <w:jc w:val="both"/>
              <w:rPr>
                <w:rFonts w:ascii="Arial Narrow" w:hAnsi="Arial Narrow" w:cs="Arial"/>
                <w:b/>
                <w:bCs/>
                <w:color w:val="000000" w:themeColor="text1"/>
                <w:sz w:val="20"/>
                <w:szCs w:val="20"/>
              </w:rPr>
            </w:pPr>
            <w:r w:rsidRPr="00706EA7">
              <w:rPr>
                <w:rFonts w:ascii="Arial Narrow" w:hAnsi="Arial Narrow" w:cs="Arial"/>
                <w:b/>
                <w:bCs/>
                <w:color w:val="000000" w:themeColor="text1"/>
                <w:sz w:val="20"/>
                <w:szCs w:val="20"/>
              </w:rPr>
              <w:t>GRUPO No. 01</w:t>
            </w:r>
          </w:p>
          <w:p w14:paraId="04A67FE4" w14:textId="77777777" w:rsidR="00814176" w:rsidRPr="00706EA7" w:rsidRDefault="00814176" w:rsidP="00A87768">
            <w:pPr>
              <w:adjustRightInd w:val="0"/>
              <w:jc w:val="both"/>
              <w:rPr>
                <w:rFonts w:ascii="Arial Narrow" w:hAnsi="Arial Narrow" w:cs="Arial"/>
                <w:color w:val="000000" w:themeColor="text1"/>
                <w:sz w:val="20"/>
                <w:szCs w:val="20"/>
              </w:rPr>
            </w:pPr>
          </w:p>
          <w:p w14:paraId="0285050E" w14:textId="77777777" w:rsidR="00814176" w:rsidRPr="00706EA7" w:rsidRDefault="00814176" w:rsidP="00A87768">
            <w:pPr>
              <w:adjustRightInd w:val="0"/>
              <w:jc w:val="both"/>
              <w:rPr>
                <w:rFonts w:ascii="Arial Narrow" w:hAnsi="Arial Narrow" w:cs="Arial"/>
                <w:b/>
                <w:bCs/>
                <w:color w:val="000000" w:themeColor="text1"/>
                <w:sz w:val="20"/>
                <w:szCs w:val="20"/>
              </w:rPr>
            </w:pPr>
            <w:r w:rsidRPr="00706EA7">
              <w:rPr>
                <w:rFonts w:ascii="Arial Narrow" w:hAnsi="Arial Narrow" w:cs="Arial"/>
                <w:b/>
                <w:bCs/>
                <w:color w:val="000000" w:themeColor="text1"/>
                <w:sz w:val="20"/>
                <w:szCs w:val="20"/>
              </w:rPr>
              <w:t>ITEMS N°1</w:t>
            </w:r>
          </w:p>
          <w:p w14:paraId="441F988B" w14:textId="77777777" w:rsidR="00814176" w:rsidRPr="00706EA7" w:rsidRDefault="00814176" w:rsidP="00A87768">
            <w:pPr>
              <w:adjustRightInd w:val="0"/>
              <w:jc w:val="both"/>
              <w:rPr>
                <w:rFonts w:ascii="Arial Narrow" w:hAnsi="Arial Narrow" w:cs="Arial"/>
                <w:b/>
                <w:bCs/>
                <w:color w:val="000000" w:themeColor="text1"/>
                <w:sz w:val="20"/>
                <w:szCs w:val="20"/>
              </w:rPr>
            </w:pPr>
          </w:p>
          <w:p w14:paraId="0B2BD7A8"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UN (1) TECNICO O TECNOLOGO EN MANTENIMIENTO EQUIPO BIOMEDICO Y/O INDUSTRIAL y/o afines. Con experiencia mínima de DOS (2) años. A partir de la obtención de la tarjeta profesional.</w:t>
            </w:r>
          </w:p>
          <w:p w14:paraId="2BFCF344" w14:textId="77777777" w:rsidR="00814176" w:rsidRPr="00706EA7" w:rsidRDefault="00814176" w:rsidP="00A87768">
            <w:pPr>
              <w:adjustRightInd w:val="0"/>
              <w:jc w:val="both"/>
              <w:rPr>
                <w:rFonts w:ascii="Arial Narrow" w:hAnsi="Arial Narrow" w:cs="Arial"/>
                <w:color w:val="000000" w:themeColor="text1"/>
                <w:sz w:val="20"/>
                <w:szCs w:val="20"/>
              </w:rPr>
            </w:pPr>
          </w:p>
          <w:p w14:paraId="220D4A20" w14:textId="77777777" w:rsidR="00814176" w:rsidRPr="00706EA7" w:rsidRDefault="00814176" w:rsidP="00A87768">
            <w:pPr>
              <w:adjustRightInd w:val="0"/>
              <w:jc w:val="both"/>
              <w:rPr>
                <w:rFonts w:ascii="Arial Narrow" w:hAnsi="Arial Narrow" w:cs="Arial"/>
                <w:b/>
                <w:bCs/>
                <w:color w:val="000000" w:themeColor="text1"/>
                <w:sz w:val="20"/>
                <w:szCs w:val="20"/>
              </w:rPr>
            </w:pPr>
            <w:r w:rsidRPr="00706EA7">
              <w:rPr>
                <w:rFonts w:ascii="Arial Narrow" w:hAnsi="Arial Narrow" w:cs="Arial"/>
                <w:b/>
                <w:bCs/>
                <w:color w:val="000000" w:themeColor="text1"/>
                <w:sz w:val="20"/>
                <w:szCs w:val="20"/>
              </w:rPr>
              <w:lastRenderedPageBreak/>
              <w:t>ITEMS N°2</w:t>
            </w:r>
          </w:p>
          <w:p w14:paraId="72E17FF8" w14:textId="77777777" w:rsidR="00814176" w:rsidRPr="00706EA7" w:rsidRDefault="00814176" w:rsidP="00A87768">
            <w:pPr>
              <w:adjustRightInd w:val="0"/>
              <w:jc w:val="both"/>
              <w:rPr>
                <w:rFonts w:ascii="Arial Narrow" w:hAnsi="Arial Narrow" w:cs="Arial"/>
                <w:b/>
                <w:bCs/>
                <w:color w:val="000000" w:themeColor="text1"/>
                <w:sz w:val="20"/>
                <w:szCs w:val="20"/>
              </w:rPr>
            </w:pPr>
          </w:p>
          <w:p w14:paraId="4FF73ED6"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UN (1) TECNICO O TECNOLOGO EN MANTENIMIENTO DE EQUIPOS DE REFRIGERACION, VENTILACION Y CLIMATIZACION y/o afines. Con experiencia mínima de DOS (2) años. A partir de la obtención de la tarjeta profesional.</w:t>
            </w:r>
          </w:p>
          <w:p w14:paraId="5B326764" w14:textId="77777777" w:rsidR="00814176" w:rsidRPr="00706EA7" w:rsidRDefault="00814176" w:rsidP="00A87768">
            <w:pPr>
              <w:adjustRightInd w:val="0"/>
              <w:jc w:val="both"/>
              <w:rPr>
                <w:rFonts w:ascii="Arial Narrow" w:hAnsi="Arial Narrow" w:cs="Arial"/>
                <w:b/>
                <w:bCs/>
                <w:color w:val="000000" w:themeColor="text1"/>
                <w:sz w:val="20"/>
                <w:szCs w:val="20"/>
              </w:rPr>
            </w:pPr>
          </w:p>
          <w:p w14:paraId="37B54464" w14:textId="77777777" w:rsidR="00814176" w:rsidRPr="00706EA7" w:rsidRDefault="00814176" w:rsidP="00A87768">
            <w:pPr>
              <w:adjustRightInd w:val="0"/>
              <w:jc w:val="both"/>
              <w:rPr>
                <w:rFonts w:ascii="Arial Narrow" w:hAnsi="Arial Narrow" w:cs="Arial"/>
                <w:b/>
                <w:bCs/>
                <w:color w:val="000000" w:themeColor="text1"/>
                <w:sz w:val="20"/>
                <w:szCs w:val="20"/>
              </w:rPr>
            </w:pPr>
            <w:r w:rsidRPr="00706EA7">
              <w:rPr>
                <w:rFonts w:ascii="Arial Narrow" w:hAnsi="Arial Narrow" w:cs="Arial"/>
                <w:b/>
                <w:bCs/>
                <w:color w:val="000000" w:themeColor="text1"/>
                <w:sz w:val="20"/>
                <w:szCs w:val="20"/>
              </w:rPr>
              <w:t>ITEMS N°3</w:t>
            </w:r>
          </w:p>
          <w:p w14:paraId="400D7ABB" w14:textId="77777777" w:rsidR="00814176" w:rsidRPr="00706EA7" w:rsidRDefault="00814176" w:rsidP="00A87768">
            <w:pPr>
              <w:adjustRightInd w:val="0"/>
              <w:jc w:val="both"/>
              <w:rPr>
                <w:rFonts w:ascii="Arial Narrow" w:hAnsi="Arial Narrow" w:cs="Arial"/>
                <w:b/>
                <w:bCs/>
                <w:color w:val="000000" w:themeColor="text1"/>
                <w:sz w:val="20"/>
                <w:szCs w:val="20"/>
              </w:rPr>
            </w:pPr>
          </w:p>
          <w:p w14:paraId="602A3FEF"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UN (1) PROFESIONAL INGENIERO INDUSTRIAL Y/O ELECTRONICO. Con experiencia mínima de DOS (2) años y/o afines. A partir de la obtención de la tarjeta profesional.</w:t>
            </w:r>
          </w:p>
          <w:p w14:paraId="4FE39229" w14:textId="77777777" w:rsidR="00814176" w:rsidRPr="00706EA7" w:rsidRDefault="00814176" w:rsidP="00A87768">
            <w:pPr>
              <w:adjustRightInd w:val="0"/>
              <w:jc w:val="both"/>
              <w:rPr>
                <w:rFonts w:ascii="Arial Narrow" w:hAnsi="Arial Narrow" w:cs="Arial"/>
                <w:color w:val="000000" w:themeColor="text1"/>
                <w:sz w:val="20"/>
                <w:szCs w:val="20"/>
              </w:rPr>
            </w:pPr>
          </w:p>
          <w:p w14:paraId="686AFCAB"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UN (1) TECNICO O TECNOLOGO EN ELECTRIDAD INDUSTRIAL y/o afines. Con experiencia mínima de DOS (2) años. A partir de la obtención de la tarjeta profesional.</w:t>
            </w:r>
          </w:p>
          <w:p w14:paraId="6B6C1ACA" w14:textId="77777777" w:rsidR="00814176" w:rsidRPr="00706EA7" w:rsidRDefault="00814176" w:rsidP="00A87768">
            <w:pPr>
              <w:adjustRightInd w:val="0"/>
              <w:jc w:val="both"/>
              <w:rPr>
                <w:rFonts w:ascii="Arial Narrow" w:hAnsi="Arial Narrow" w:cs="Arial"/>
                <w:b/>
                <w:bCs/>
                <w:color w:val="000000" w:themeColor="text1"/>
                <w:sz w:val="20"/>
                <w:szCs w:val="20"/>
              </w:rPr>
            </w:pPr>
          </w:p>
          <w:p w14:paraId="2D4C9C17" w14:textId="77777777" w:rsidR="00814176" w:rsidRPr="00706EA7" w:rsidRDefault="00814176" w:rsidP="00A87768">
            <w:pPr>
              <w:adjustRightInd w:val="0"/>
              <w:jc w:val="both"/>
              <w:rPr>
                <w:rFonts w:ascii="Arial Narrow" w:hAnsi="Arial Narrow" w:cs="Arial"/>
                <w:b/>
                <w:bCs/>
                <w:color w:val="000000" w:themeColor="text1"/>
                <w:sz w:val="20"/>
                <w:szCs w:val="20"/>
              </w:rPr>
            </w:pPr>
            <w:r w:rsidRPr="00706EA7">
              <w:rPr>
                <w:rFonts w:ascii="Arial Narrow" w:hAnsi="Arial Narrow" w:cs="Arial"/>
                <w:b/>
                <w:bCs/>
                <w:color w:val="000000" w:themeColor="text1"/>
                <w:sz w:val="20"/>
                <w:szCs w:val="20"/>
              </w:rPr>
              <w:t>ITEMS N°4</w:t>
            </w:r>
          </w:p>
          <w:p w14:paraId="6F0CD6A0" w14:textId="77777777" w:rsidR="00814176" w:rsidRPr="00706EA7" w:rsidRDefault="00814176" w:rsidP="00A87768">
            <w:pPr>
              <w:adjustRightInd w:val="0"/>
              <w:jc w:val="both"/>
              <w:rPr>
                <w:rFonts w:ascii="Arial Narrow" w:hAnsi="Arial Narrow" w:cs="Arial"/>
                <w:b/>
                <w:bCs/>
                <w:color w:val="000000" w:themeColor="text1"/>
                <w:sz w:val="20"/>
                <w:szCs w:val="20"/>
              </w:rPr>
            </w:pPr>
          </w:p>
          <w:p w14:paraId="5A92A1C6"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UN (1) TECNICO O TECNOLOGO MANTENIMIENTO INDUSTRIAL Y/O MECANICO y/o afines. Con experiencia mínima de DOS (2) años. A partir de la obtención de la tarjeta profesional.</w:t>
            </w:r>
          </w:p>
          <w:p w14:paraId="46550744" w14:textId="77777777" w:rsidR="00814176" w:rsidRPr="00706EA7" w:rsidRDefault="00814176" w:rsidP="00A87768">
            <w:pPr>
              <w:adjustRightInd w:val="0"/>
              <w:jc w:val="both"/>
              <w:rPr>
                <w:rFonts w:ascii="Arial Narrow" w:hAnsi="Arial Narrow" w:cs="Arial"/>
                <w:color w:val="000000" w:themeColor="text1"/>
                <w:sz w:val="20"/>
                <w:szCs w:val="20"/>
              </w:rPr>
            </w:pPr>
          </w:p>
          <w:p w14:paraId="4704897B" w14:textId="77777777" w:rsidR="00814176" w:rsidRPr="00706EA7" w:rsidRDefault="00814176" w:rsidP="00A87768">
            <w:pPr>
              <w:adjustRightInd w:val="0"/>
              <w:jc w:val="both"/>
              <w:rPr>
                <w:rFonts w:ascii="Arial Narrow" w:hAnsi="Arial Narrow" w:cs="Arial"/>
                <w:b/>
                <w:bCs/>
                <w:color w:val="000000" w:themeColor="text1"/>
                <w:sz w:val="20"/>
                <w:szCs w:val="20"/>
              </w:rPr>
            </w:pPr>
            <w:r w:rsidRPr="00706EA7">
              <w:rPr>
                <w:rFonts w:ascii="Arial Narrow" w:hAnsi="Arial Narrow" w:cs="Arial"/>
                <w:b/>
                <w:bCs/>
                <w:color w:val="000000" w:themeColor="text1"/>
                <w:sz w:val="20"/>
                <w:szCs w:val="20"/>
              </w:rPr>
              <w:t xml:space="preserve">ITEMS N°5 </w:t>
            </w:r>
          </w:p>
          <w:p w14:paraId="141AFBFE" w14:textId="77777777" w:rsidR="00814176" w:rsidRPr="00706EA7" w:rsidRDefault="00814176" w:rsidP="00A87768">
            <w:pPr>
              <w:adjustRightInd w:val="0"/>
              <w:jc w:val="both"/>
              <w:rPr>
                <w:rFonts w:ascii="Arial Narrow" w:hAnsi="Arial Narrow" w:cs="Arial"/>
                <w:b/>
                <w:bCs/>
                <w:color w:val="000000" w:themeColor="text1"/>
                <w:sz w:val="20"/>
                <w:szCs w:val="20"/>
              </w:rPr>
            </w:pPr>
          </w:p>
          <w:p w14:paraId="6A41FD9D"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UN (1) TECNICO O TECNOLOGO MANTENIMIENTO INDUSTRIAL Y/O MECANICO y/o afines. Con experiencia mínima de DOS (2) años. A partir de la obtención de la tarjeta profesional.</w:t>
            </w:r>
          </w:p>
          <w:p w14:paraId="00AB4EAC" w14:textId="77777777" w:rsidR="00814176" w:rsidRPr="00706EA7" w:rsidRDefault="00814176" w:rsidP="00A87768">
            <w:pPr>
              <w:adjustRightInd w:val="0"/>
              <w:jc w:val="both"/>
              <w:rPr>
                <w:rFonts w:ascii="Arial Narrow" w:hAnsi="Arial Narrow" w:cs="Arial"/>
                <w:color w:val="000000" w:themeColor="text1"/>
                <w:sz w:val="20"/>
                <w:szCs w:val="20"/>
              </w:rPr>
            </w:pPr>
          </w:p>
          <w:p w14:paraId="46F5DFC5" w14:textId="77777777" w:rsidR="00814176" w:rsidRPr="00706EA7" w:rsidRDefault="00814176" w:rsidP="00A87768">
            <w:pPr>
              <w:adjustRightInd w:val="0"/>
              <w:jc w:val="both"/>
              <w:rPr>
                <w:rFonts w:ascii="Arial Narrow" w:hAnsi="Arial Narrow" w:cs="Arial"/>
                <w:b/>
                <w:bCs/>
                <w:color w:val="000000" w:themeColor="text1"/>
                <w:sz w:val="20"/>
                <w:szCs w:val="20"/>
              </w:rPr>
            </w:pPr>
            <w:r w:rsidRPr="00706EA7">
              <w:rPr>
                <w:rFonts w:ascii="Arial Narrow" w:hAnsi="Arial Narrow" w:cs="Arial"/>
                <w:b/>
                <w:bCs/>
                <w:color w:val="000000" w:themeColor="text1"/>
                <w:sz w:val="20"/>
                <w:szCs w:val="20"/>
              </w:rPr>
              <w:t>ITEMS N°6</w:t>
            </w:r>
          </w:p>
          <w:p w14:paraId="619666C0" w14:textId="77777777" w:rsidR="00814176" w:rsidRPr="00706EA7" w:rsidRDefault="00814176" w:rsidP="00A87768">
            <w:pPr>
              <w:adjustRightInd w:val="0"/>
              <w:jc w:val="both"/>
              <w:rPr>
                <w:rFonts w:ascii="Arial Narrow" w:hAnsi="Arial Narrow" w:cs="Arial"/>
                <w:b/>
                <w:bCs/>
                <w:color w:val="000000" w:themeColor="text1"/>
                <w:sz w:val="20"/>
                <w:szCs w:val="20"/>
              </w:rPr>
            </w:pPr>
          </w:p>
          <w:p w14:paraId="61F0C56A"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UN (1) TECNICO O TECNOLOGO EN MANTENIMIENTO EQUIPO BIOMEDICO Y/O INDUSTRIAL y/o afines. Con experiencia mínima de DOS (2) años. A partir de la obtención de la tarjeta profesional.</w:t>
            </w:r>
          </w:p>
          <w:p w14:paraId="6CD26266" w14:textId="77777777" w:rsidR="00814176" w:rsidRPr="00706EA7" w:rsidRDefault="00814176" w:rsidP="00A87768">
            <w:pPr>
              <w:adjustRightInd w:val="0"/>
              <w:jc w:val="both"/>
              <w:rPr>
                <w:rFonts w:ascii="Arial Narrow" w:hAnsi="Arial Narrow" w:cs="Arial"/>
                <w:b/>
                <w:bCs/>
                <w:color w:val="000000" w:themeColor="text1"/>
                <w:sz w:val="20"/>
                <w:szCs w:val="20"/>
              </w:rPr>
            </w:pPr>
          </w:p>
          <w:p w14:paraId="5E15DCA9" w14:textId="77777777" w:rsidR="00814176" w:rsidRPr="00706EA7" w:rsidRDefault="00814176" w:rsidP="00A87768">
            <w:pPr>
              <w:adjustRightInd w:val="0"/>
              <w:jc w:val="both"/>
              <w:rPr>
                <w:rFonts w:ascii="Arial Narrow" w:hAnsi="Arial Narrow" w:cs="Arial"/>
                <w:b/>
                <w:bCs/>
                <w:color w:val="000000" w:themeColor="text1"/>
                <w:sz w:val="20"/>
                <w:szCs w:val="20"/>
              </w:rPr>
            </w:pPr>
          </w:p>
          <w:p w14:paraId="07BF381C" w14:textId="77777777" w:rsidR="00814176" w:rsidRPr="00706EA7" w:rsidRDefault="00814176" w:rsidP="00A87768">
            <w:pPr>
              <w:adjustRightInd w:val="0"/>
              <w:jc w:val="both"/>
              <w:rPr>
                <w:rFonts w:ascii="Arial Narrow" w:hAnsi="Arial Narrow" w:cs="Arial"/>
                <w:b/>
                <w:bCs/>
                <w:color w:val="000000" w:themeColor="text1"/>
                <w:sz w:val="20"/>
                <w:szCs w:val="20"/>
              </w:rPr>
            </w:pPr>
            <w:r w:rsidRPr="00706EA7">
              <w:rPr>
                <w:rFonts w:ascii="Arial Narrow" w:hAnsi="Arial Narrow" w:cs="Arial"/>
                <w:b/>
                <w:bCs/>
                <w:color w:val="000000" w:themeColor="text1"/>
                <w:sz w:val="20"/>
                <w:szCs w:val="20"/>
              </w:rPr>
              <w:t>GRUPO No. 02</w:t>
            </w:r>
          </w:p>
          <w:p w14:paraId="4DD82F30" w14:textId="77777777" w:rsidR="00814176" w:rsidRPr="00706EA7" w:rsidRDefault="00814176" w:rsidP="00A87768">
            <w:pPr>
              <w:adjustRightInd w:val="0"/>
              <w:jc w:val="both"/>
              <w:rPr>
                <w:rFonts w:ascii="Arial Narrow" w:hAnsi="Arial Narrow" w:cs="Arial"/>
                <w:b/>
                <w:bCs/>
                <w:color w:val="000000" w:themeColor="text1"/>
                <w:sz w:val="20"/>
                <w:szCs w:val="20"/>
              </w:rPr>
            </w:pPr>
          </w:p>
          <w:p w14:paraId="799713EF"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UN (1) PROFESIONAL INGENIERO INDUSTRIAL Y/O BIOMEDICO y/o afines. Con experiencia mínima de DOS (2) años. A partir de la obtención de la tarjeta profesional.</w:t>
            </w:r>
          </w:p>
          <w:p w14:paraId="33E4AD50" w14:textId="77777777" w:rsidR="00814176" w:rsidRPr="00706EA7" w:rsidRDefault="00814176" w:rsidP="00A87768">
            <w:pPr>
              <w:adjustRightInd w:val="0"/>
              <w:jc w:val="both"/>
              <w:rPr>
                <w:rFonts w:ascii="Arial Narrow" w:hAnsi="Arial Narrow" w:cs="Arial"/>
                <w:b/>
                <w:bCs/>
                <w:color w:val="000000" w:themeColor="text1"/>
                <w:sz w:val="20"/>
                <w:szCs w:val="20"/>
              </w:rPr>
            </w:pPr>
          </w:p>
          <w:p w14:paraId="66D9A8B5"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UN (1) TECNICO O TECNOLOGO EN MANTENIMIENTO EQUIPO BIOMEDICO Y/O INDUSTRIAL y/o afines. Con experiencia mínima de DOS (2) años. A partir de la obtención de la tarjeta profesional.</w:t>
            </w:r>
          </w:p>
          <w:p w14:paraId="472A0F01" w14:textId="77777777" w:rsidR="00814176" w:rsidRPr="00706EA7" w:rsidRDefault="00814176" w:rsidP="00A87768">
            <w:pPr>
              <w:adjustRightInd w:val="0"/>
              <w:jc w:val="both"/>
              <w:rPr>
                <w:rFonts w:ascii="Arial Narrow" w:hAnsi="Arial Narrow" w:cs="Arial"/>
                <w:color w:val="000000" w:themeColor="text1"/>
                <w:sz w:val="20"/>
                <w:szCs w:val="20"/>
              </w:rPr>
            </w:pPr>
          </w:p>
          <w:p w14:paraId="338E7EBE"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 xml:space="preserve">Nota: </w:t>
            </w:r>
            <w:r w:rsidRPr="00706EA7">
              <w:rPr>
                <w:sz w:val="20"/>
                <w:szCs w:val="20"/>
              </w:rPr>
              <w:t xml:space="preserve"> </w:t>
            </w:r>
            <w:r w:rsidRPr="00706EA7">
              <w:rPr>
                <w:rFonts w:ascii="Arial Narrow" w:hAnsi="Arial Narrow" w:cs="Arial"/>
                <w:color w:val="000000" w:themeColor="text1"/>
                <w:sz w:val="20"/>
                <w:szCs w:val="20"/>
              </w:rPr>
              <w:t>En los ítems que indiquen “técnico o tecnólogo” o “profesional o tecnólogo”, el oferente podrá presentar uno u otro perfil indistintamente, sin que se requiera el cumplimiento simultáneo de ambos.</w:t>
            </w:r>
          </w:p>
        </w:tc>
      </w:tr>
      <w:tr w:rsidR="00814176" w:rsidRPr="00706EA7" w14:paraId="38DBA2CD" w14:textId="77777777" w:rsidTr="00A87768">
        <w:trPr>
          <w:trHeight w:val="20"/>
        </w:trPr>
        <w:tc>
          <w:tcPr>
            <w:tcW w:w="540" w:type="dxa"/>
            <w:vAlign w:val="center"/>
          </w:tcPr>
          <w:p w14:paraId="49E217DD"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lastRenderedPageBreak/>
              <w:t>2</w:t>
            </w:r>
          </w:p>
        </w:tc>
        <w:tc>
          <w:tcPr>
            <w:tcW w:w="3054" w:type="dxa"/>
            <w:vAlign w:val="center"/>
          </w:tcPr>
          <w:p w14:paraId="01BA5AEC" w14:textId="77777777" w:rsidR="00814176" w:rsidRPr="00706EA7" w:rsidRDefault="00814176" w:rsidP="00A87768">
            <w:pPr>
              <w:jc w:val="center"/>
              <w:rPr>
                <w:rFonts w:ascii="Arial Narrow" w:hAnsi="Arial Narrow" w:cs="Arial"/>
                <w:color w:val="000000" w:themeColor="text1"/>
                <w:sz w:val="20"/>
                <w:szCs w:val="20"/>
              </w:rPr>
            </w:pPr>
          </w:p>
          <w:p w14:paraId="653EB6D8"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TIEMPO DE RESPUESTA AL LLAMADO Y/O RESPUESTA A LA GARANTIA TECNICA</w:t>
            </w:r>
          </w:p>
        </w:tc>
        <w:tc>
          <w:tcPr>
            <w:tcW w:w="7033" w:type="dxa"/>
            <w:vAlign w:val="center"/>
          </w:tcPr>
          <w:p w14:paraId="31F975A2" w14:textId="77777777" w:rsidR="00814176" w:rsidRPr="00706EA7" w:rsidRDefault="00814176" w:rsidP="00A87768">
            <w:pPr>
              <w:adjustRightInd w:val="0"/>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El oferente deberá comprometerse, mediante carta firmada por su representante legal, a garantizar disponibilidad inmediata de servicio técnico. Para ello:</w:t>
            </w:r>
          </w:p>
          <w:p w14:paraId="4A228751" w14:textId="77777777" w:rsidR="00814176" w:rsidRPr="00706EA7" w:rsidRDefault="00814176" w:rsidP="00A87768">
            <w:pPr>
              <w:tabs>
                <w:tab w:val="left" w:pos="120"/>
                <w:tab w:val="left" w:pos="296"/>
              </w:tabs>
              <w:adjustRightInd w:val="0"/>
              <w:jc w:val="both"/>
              <w:rPr>
                <w:rFonts w:ascii="Arial Narrow" w:hAnsi="Arial Narrow" w:cs="Arial"/>
                <w:color w:val="000000" w:themeColor="text1"/>
                <w:sz w:val="20"/>
                <w:szCs w:val="20"/>
              </w:rPr>
            </w:pPr>
          </w:p>
          <w:p w14:paraId="29AE027F" w14:textId="77777777" w:rsidR="00814176" w:rsidRPr="00706EA7" w:rsidRDefault="00814176" w:rsidP="00814176">
            <w:pPr>
              <w:pStyle w:val="Prrafodelista"/>
              <w:widowControl w:val="0"/>
              <w:numPr>
                <w:ilvl w:val="0"/>
                <w:numId w:val="45"/>
              </w:numPr>
              <w:tabs>
                <w:tab w:val="left" w:pos="120"/>
                <w:tab w:val="left" w:pos="296"/>
              </w:tabs>
              <w:autoSpaceDE w:val="0"/>
              <w:autoSpaceDN w:val="0"/>
              <w:adjustRightInd w:val="0"/>
              <w:spacing w:after="0" w:line="240" w:lineRule="auto"/>
              <w:ind w:left="261" w:hanging="261"/>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Deberá mantener contacto directo con el personal de mantenimiento y/o el operador del equipo, en un horario de 7x24 sin excepción.</w:t>
            </w:r>
          </w:p>
          <w:p w14:paraId="13A29456" w14:textId="77777777" w:rsidR="00814176" w:rsidRPr="00706EA7" w:rsidRDefault="00814176" w:rsidP="00814176">
            <w:pPr>
              <w:pStyle w:val="Prrafodelista"/>
              <w:widowControl w:val="0"/>
              <w:numPr>
                <w:ilvl w:val="0"/>
                <w:numId w:val="45"/>
              </w:numPr>
              <w:tabs>
                <w:tab w:val="left" w:pos="120"/>
                <w:tab w:val="left" w:pos="261"/>
              </w:tabs>
              <w:autoSpaceDE w:val="0"/>
              <w:autoSpaceDN w:val="0"/>
              <w:adjustRightInd w:val="0"/>
              <w:spacing w:after="0" w:line="240" w:lineRule="auto"/>
              <w:ind w:left="261" w:hanging="261"/>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Deberá disponer de mínimo dos líneas de servicio telefónico especializadas en el área del objeto contractual, incluyendo un teléfono fijo y un correo institucional habilitados para la atención técnica.</w:t>
            </w:r>
          </w:p>
          <w:p w14:paraId="5F2164AF" w14:textId="77777777" w:rsidR="00814176" w:rsidRPr="00706EA7" w:rsidRDefault="00814176" w:rsidP="00814176">
            <w:pPr>
              <w:pStyle w:val="Prrafodelista"/>
              <w:widowControl w:val="0"/>
              <w:numPr>
                <w:ilvl w:val="0"/>
                <w:numId w:val="45"/>
              </w:numPr>
              <w:tabs>
                <w:tab w:val="left" w:pos="120"/>
                <w:tab w:val="left" w:pos="261"/>
              </w:tabs>
              <w:autoSpaceDE w:val="0"/>
              <w:autoSpaceDN w:val="0"/>
              <w:adjustRightInd w:val="0"/>
              <w:spacing w:after="0" w:line="240" w:lineRule="auto"/>
              <w:ind w:left="261" w:hanging="261"/>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Una vez atendido el requerimiento, se generará una orden de servicio con número consecutivo, asignado por el supervisor del contrato.</w:t>
            </w:r>
          </w:p>
          <w:p w14:paraId="1F206551" w14:textId="77777777" w:rsidR="00814176" w:rsidRPr="00706EA7" w:rsidRDefault="00814176" w:rsidP="00814176">
            <w:pPr>
              <w:pStyle w:val="Prrafodelista"/>
              <w:widowControl w:val="0"/>
              <w:numPr>
                <w:ilvl w:val="0"/>
                <w:numId w:val="45"/>
              </w:numPr>
              <w:tabs>
                <w:tab w:val="left" w:pos="120"/>
              </w:tabs>
              <w:autoSpaceDE w:val="0"/>
              <w:autoSpaceDN w:val="0"/>
              <w:adjustRightInd w:val="0"/>
              <w:spacing w:after="0" w:line="240" w:lineRule="auto"/>
              <w:ind w:left="261" w:hanging="261"/>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Si la novedad requiere asistencia técnica presencial, el tiempo de respuesta para solucionar la falla no deberá superar las 24 horas en Bogotá, o 48 horas en otras ciudades, contadas a partir del reporte vía telefónica.</w:t>
            </w:r>
          </w:p>
        </w:tc>
      </w:tr>
      <w:tr w:rsidR="00814176" w:rsidRPr="00706EA7" w14:paraId="53F40687" w14:textId="77777777" w:rsidTr="00A87768">
        <w:trPr>
          <w:trHeight w:val="20"/>
        </w:trPr>
        <w:tc>
          <w:tcPr>
            <w:tcW w:w="540" w:type="dxa"/>
            <w:vAlign w:val="center"/>
          </w:tcPr>
          <w:p w14:paraId="5D016C29"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3</w:t>
            </w:r>
          </w:p>
        </w:tc>
        <w:tc>
          <w:tcPr>
            <w:tcW w:w="3054" w:type="dxa"/>
            <w:vAlign w:val="center"/>
          </w:tcPr>
          <w:p w14:paraId="1A9F4AFF"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CONCEPTOS TÉCNICOS</w:t>
            </w:r>
          </w:p>
        </w:tc>
        <w:tc>
          <w:tcPr>
            <w:tcW w:w="7033" w:type="dxa"/>
            <w:vAlign w:val="center"/>
          </w:tcPr>
          <w:p w14:paraId="6C0CD3E7" w14:textId="77777777" w:rsidR="00814176" w:rsidRPr="00706EA7" w:rsidRDefault="00814176" w:rsidP="00A87768">
            <w:pPr>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El oferente deberá comprometerse, mediante carta firmada por su representante legal, a:</w:t>
            </w:r>
          </w:p>
          <w:p w14:paraId="432A38C2" w14:textId="77777777" w:rsidR="00814176" w:rsidRPr="00706EA7" w:rsidRDefault="00814176" w:rsidP="00A87768">
            <w:pPr>
              <w:jc w:val="both"/>
              <w:rPr>
                <w:rFonts w:ascii="Arial Narrow" w:hAnsi="Arial Narrow" w:cs="Arial"/>
                <w:color w:val="000000" w:themeColor="text1"/>
                <w:sz w:val="20"/>
                <w:szCs w:val="20"/>
              </w:rPr>
            </w:pPr>
          </w:p>
          <w:p w14:paraId="45D03D6C" w14:textId="77777777" w:rsidR="00814176" w:rsidRPr="00706EA7" w:rsidRDefault="00814176" w:rsidP="00814176">
            <w:pPr>
              <w:pStyle w:val="Prrafodelista"/>
              <w:widowControl w:val="0"/>
              <w:numPr>
                <w:ilvl w:val="0"/>
                <w:numId w:val="46"/>
              </w:numPr>
              <w:autoSpaceDE w:val="0"/>
              <w:autoSpaceDN w:val="0"/>
              <w:spacing w:after="0" w:line="240" w:lineRule="auto"/>
              <w:ind w:left="261" w:hanging="261"/>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Identificar las condiciones de funcionamiento de los equipos y emitir los conceptos técnicos correspondientes a aquellos que requieran proceso de baja, con los respectivos soportes documentados (costos, disponibilidad de repuestos y porcentaje de daño del equipo). El concepto emitido deberá determinar con certeza el grado de utilidad del equipo, sin generar costo adicional para la entidad.</w:t>
            </w:r>
          </w:p>
          <w:p w14:paraId="60D134FE" w14:textId="77777777" w:rsidR="00814176" w:rsidRPr="00706EA7" w:rsidRDefault="00814176" w:rsidP="00814176">
            <w:pPr>
              <w:pStyle w:val="Prrafodelista"/>
              <w:widowControl w:val="0"/>
              <w:numPr>
                <w:ilvl w:val="0"/>
                <w:numId w:val="46"/>
              </w:numPr>
              <w:autoSpaceDE w:val="0"/>
              <w:autoSpaceDN w:val="0"/>
              <w:spacing w:after="0" w:line="240" w:lineRule="auto"/>
              <w:ind w:left="261" w:hanging="261"/>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Certificar, en toda actividad de mantenimiento preventivo y correctivo, un concepto de obsolescencia, funcionalidad y seguridad del equipo, con el fin de prever los cambios de repuestos o sistemas que deban reemplazarse.</w:t>
            </w:r>
          </w:p>
          <w:p w14:paraId="54EAEF88" w14:textId="77777777" w:rsidR="00814176" w:rsidRPr="00706EA7" w:rsidRDefault="00814176" w:rsidP="00814176">
            <w:pPr>
              <w:pStyle w:val="Prrafodelista"/>
              <w:widowControl w:val="0"/>
              <w:numPr>
                <w:ilvl w:val="0"/>
                <w:numId w:val="46"/>
              </w:numPr>
              <w:autoSpaceDE w:val="0"/>
              <w:autoSpaceDN w:val="0"/>
              <w:spacing w:after="0" w:line="240" w:lineRule="auto"/>
              <w:ind w:left="261" w:hanging="261"/>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Garantizar la seguridad y el cumplimiento de todas las leyes, normas y regulaciones aplicables, sin que ello genere costo adicional para la entidad.</w:t>
            </w:r>
          </w:p>
        </w:tc>
      </w:tr>
      <w:tr w:rsidR="00814176" w:rsidRPr="00706EA7" w14:paraId="52379B7D" w14:textId="77777777" w:rsidTr="00A87768">
        <w:trPr>
          <w:trHeight w:val="20"/>
        </w:trPr>
        <w:tc>
          <w:tcPr>
            <w:tcW w:w="540" w:type="dxa"/>
            <w:vAlign w:val="center"/>
          </w:tcPr>
          <w:p w14:paraId="53AB45E1"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4</w:t>
            </w:r>
          </w:p>
        </w:tc>
        <w:tc>
          <w:tcPr>
            <w:tcW w:w="3054" w:type="dxa"/>
            <w:vAlign w:val="center"/>
          </w:tcPr>
          <w:p w14:paraId="6CA4A499" w14:textId="77777777" w:rsidR="00814176" w:rsidRPr="00706EA7" w:rsidRDefault="00814176" w:rsidP="00A87768">
            <w:pPr>
              <w:jc w:val="center"/>
              <w:rPr>
                <w:rFonts w:ascii="Arial Narrow" w:hAnsi="Arial Narrow" w:cs="Arial"/>
                <w:color w:val="000000" w:themeColor="text1"/>
                <w:sz w:val="20"/>
                <w:szCs w:val="20"/>
              </w:rPr>
            </w:pPr>
          </w:p>
          <w:p w14:paraId="034B75F3"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MANEJO Y RECOMENDACIONES A LOS OPERADORES Y TECNICOS DE LOS EQUIPOS</w:t>
            </w:r>
          </w:p>
        </w:tc>
        <w:tc>
          <w:tcPr>
            <w:tcW w:w="7033" w:type="dxa"/>
            <w:tcBorders>
              <w:bottom w:val="single" w:sz="4" w:space="0" w:color="auto"/>
            </w:tcBorders>
            <w:vAlign w:val="center"/>
          </w:tcPr>
          <w:p w14:paraId="00F8A234" w14:textId="77777777" w:rsidR="00814176" w:rsidRPr="00706EA7" w:rsidRDefault="00814176" w:rsidP="00A87768">
            <w:pPr>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El oferente deberá anexar una carta donde se comprometa a:</w:t>
            </w:r>
          </w:p>
          <w:p w14:paraId="5D735DD6" w14:textId="77777777" w:rsidR="00814176" w:rsidRPr="00706EA7" w:rsidRDefault="00814176" w:rsidP="00A87768">
            <w:pPr>
              <w:jc w:val="both"/>
              <w:rPr>
                <w:rFonts w:ascii="Arial Narrow" w:hAnsi="Arial Narrow" w:cs="Arial"/>
                <w:color w:val="000000" w:themeColor="text1"/>
                <w:sz w:val="20"/>
                <w:szCs w:val="20"/>
              </w:rPr>
            </w:pPr>
          </w:p>
          <w:p w14:paraId="2DE3CD61" w14:textId="77777777" w:rsidR="00814176" w:rsidRPr="00706EA7" w:rsidRDefault="00814176" w:rsidP="00814176">
            <w:pPr>
              <w:pStyle w:val="Prrafodelista"/>
              <w:widowControl w:val="0"/>
              <w:numPr>
                <w:ilvl w:val="0"/>
                <w:numId w:val="47"/>
              </w:numPr>
              <w:autoSpaceDE w:val="0"/>
              <w:autoSpaceDN w:val="0"/>
              <w:spacing w:after="0" w:line="240" w:lineRule="auto"/>
              <w:ind w:left="261" w:hanging="261"/>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Realizar inducción técnica y de manejo de primer escalón sobre los equipos reparados o intervenidos, dirigida al personal de la sección de mantenimiento biomédico de la Regional 9 y/o al personal que el coordinador de mantenimiento estime conveniente.</w:t>
            </w:r>
          </w:p>
          <w:p w14:paraId="174AC587" w14:textId="77777777" w:rsidR="00814176" w:rsidRPr="00706EA7" w:rsidRDefault="00814176" w:rsidP="00814176">
            <w:pPr>
              <w:pStyle w:val="Prrafodelista"/>
              <w:widowControl w:val="0"/>
              <w:numPr>
                <w:ilvl w:val="0"/>
                <w:numId w:val="47"/>
              </w:numPr>
              <w:autoSpaceDE w:val="0"/>
              <w:autoSpaceDN w:val="0"/>
              <w:spacing w:after="0" w:line="240" w:lineRule="auto"/>
              <w:ind w:left="261" w:hanging="261"/>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Impartir dicha inducción al personal asistencial, con el fin de garantizar el correcto uso, funcionamiento y óptimo desempeño de los equipos, así como prolongar su vida útil.</w:t>
            </w:r>
          </w:p>
          <w:p w14:paraId="2A8883DE" w14:textId="77777777" w:rsidR="00814176" w:rsidRPr="00706EA7" w:rsidRDefault="00814176" w:rsidP="00814176">
            <w:pPr>
              <w:pStyle w:val="Prrafodelista"/>
              <w:widowControl w:val="0"/>
              <w:numPr>
                <w:ilvl w:val="0"/>
                <w:numId w:val="47"/>
              </w:numPr>
              <w:autoSpaceDE w:val="0"/>
              <w:autoSpaceDN w:val="0"/>
              <w:spacing w:after="0" w:line="240" w:lineRule="auto"/>
              <w:ind w:left="261" w:hanging="261"/>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Concientizar al personal sobre los mantenimientos correctivos, con el objetivo de prevenir fallas y promover su adecuado cuidado</w:t>
            </w:r>
          </w:p>
        </w:tc>
      </w:tr>
      <w:tr w:rsidR="00814176" w:rsidRPr="00706EA7" w14:paraId="59901531" w14:textId="77777777" w:rsidTr="00A87768">
        <w:trPr>
          <w:trHeight w:val="20"/>
        </w:trPr>
        <w:tc>
          <w:tcPr>
            <w:tcW w:w="540" w:type="dxa"/>
            <w:vAlign w:val="center"/>
          </w:tcPr>
          <w:p w14:paraId="3A54DAF5"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5</w:t>
            </w:r>
          </w:p>
        </w:tc>
        <w:tc>
          <w:tcPr>
            <w:tcW w:w="3054" w:type="dxa"/>
            <w:vAlign w:val="center"/>
          </w:tcPr>
          <w:p w14:paraId="6460CCF5"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REPORTES DE SERVICIO</w:t>
            </w:r>
          </w:p>
        </w:tc>
        <w:tc>
          <w:tcPr>
            <w:tcW w:w="7033" w:type="dxa"/>
            <w:vAlign w:val="center"/>
          </w:tcPr>
          <w:p w14:paraId="70A3B8AE" w14:textId="77777777" w:rsidR="00814176" w:rsidRPr="00706EA7" w:rsidRDefault="00814176" w:rsidP="00A87768">
            <w:pPr>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 xml:space="preserve">El oferente mediante carta firmada por el representante legal deberá comprometerse a que por cada servicio y/o visita realizada deberá entregar el informe técnico de servicio y/o reporte de </w:t>
            </w:r>
            <w:r w:rsidRPr="00706EA7">
              <w:rPr>
                <w:rFonts w:ascii="Arial Narrow" w:hAnsi="Arial Narrow" w:cs="Arial"/>
                <w:color w:val="000000" w:themeColor="text1"/>
                <w:sz w:val="20"/>
                <w:szCs w:val="20"/>
              </w:rPr>
              <w:lastRenderedPageBreak/>
              <w:t>servicio totalmente diligenciado donde se detalle los parámetros o test que realiza el equipo satisfactoriamente con las respectivas firmas</w:t>
            </w:r>
          </w:p>
          <w:p w14:paraId="53F0D7B5" w14:textId="77777777" w:rsidR="00814176" w:rsidRPr="00706EA7" w:rsidRDefault="00814176" w:rsidP="00A87768">
            <w:pPr>
              <w:jc w:val="both"/>
              <w:rPr>
                <w:rFonts w:ascii="Arial Narrow" w:hAnsi="Arial Narrow" w:cs="Arial"/>
                <w:color w:val="000000" w:themeColor="text1"/>
                <w:sz w:val="20"/>
                <w:szCs w:val="20"/>
              </w:rPr>
            </w:pPr>
            <w:r w:rsidRPr="00706EA7">
              <w:rPr>
                <w:rFonts w:ascii="Arial Narrow" w:hAnsi="Arial Narrow" w:cs="Arial"/>
                <w:color w:val="000000" w:themeColor="text1"/>
                <w:sz w:val="20"/>
                <w:szCs w:val="20"/>
              </w:rPr>
              <w:t>Toda la documentación debe estar diligenciada con letra legible y datos del técnico que realiza el mantenimiento (con número de cedula, así mismo nombre completo y número de tarjeta profesional, si este reporte no evidencia las firmas no podrá ser facturado.)</w:t>
            </w:r>
          </w:p>
        </w:tc>
      </w:tr>
      <w:tr w:rsidR="00814176" w:rsidRPr="00706EA7" w14:paraId="273E8C54" w14:textId="77777777" w:rsidTr="00A87768">
        <w:trPr>
          <w:trHeight w:val="20"/>
        </w:trPr>
        <w:tc>
          <w:tcPr>
            <w:tcW w:w="540" w:type="dxa"/>
            <w:vAlign w:val="center"/>
          </w:tcPr>
          <w:p w14:paraId="0789DBDC"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lastRenderedPageBreak/>
              <w:t>6</w:t>
            </w:r>
          </w:p>
        </w:tc>
        <w:tc>
          <w:tcPr>
            <w:tcW w:w="3054" w:type="dxa"/>
            <w:vAlign w:val="center"/>
          </w:tcPr>
          <w:p w14:paraId="4EC43F58"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PROGRAMACIÓN MANTENIMIENTOS</w:t>
            </w:r>
          </w:p>
        </w:tc>
        <w:tc>
          <w:tcPr>
            <w:tcW w:w="7033" w:type="dxa"/>
            <w:vAlign w:val="center"/>
          </w:tcPr>
          <w:p w14:paraId="59BEE431" w14:textId="77777777" w:rsidR="00814176" w:rsidRPr="00706EA7" w:rsidRDefault="00814176" w:rsidP="00A87768">
            <w:pPr>
              <w:jc w:val="both"/>
              <w:rPr>
                <w:rFonts w:ascii="Arial Narrow" w:eastAsia="Calibri" w:hAnsi="Arial Narrow" w:cs="Arial"/>
                <w:color w:val="000000" w:themeColor="text1"/>
                <w:sz w:val="20"/>
                <w:szCs w:val="20"/>
              </w:rPr>
            </w:pPr>
            <w:r w:rsidRPr="00706EA7">
              <w:rPr>
                <w:rFonts w:ascii="Arial Narrow" w:eastAsia="Calibri" w:hAnsi="Arial Narrow" w:cs="Arial"/>
                <w:color w:val="000000" w:themeColor="text1"/>
                <w:sz w:val="20"/>
                <w:szCs w:val="20"/>
              </w:rPr>
              <w:t>El proponente deberá anexar una carta de compromiso, firmada por su representante legal, mediante la cual se comprometa a que todas las intervenciones que requieran reemplazo de componentes cuenten con autorización previa del supervisor del contrato.</w:t>
            </w:r>
          </w:p>
          <w:p w14:paraId="0B4501BF" w14:textId="77777777" w:rsidR="00814176" w:rsidRPr="00706EA7" w:rsidRDefault="00814176" w:rsidP="00A87768">
            <w:pPr>
              <w:jc w:val="both"/>
              <w:rPr>
                <w:rFonts w:ascii="Arial Narrow" w:eastAsia="Calibri" w:hAnsi="Arial Narrow" w:cs="Arial"/>
                <w:color w:val="000000" w:themeColor="text1"/>
                <w:sz w:val="20"/>
                <w:szCs w:val="20"/>
              </w:rPr>
            </w:pPr>
          </w:p>
          <w:p w14:paraId="7160BCF9" w14:textId="77777777" w:rsidR="00814176" w:rsidRPr="00706EA7" w:rsidRDefault="00814176" w:rsidP="00A87768">
            <w:pPr>
              <w:jc w:val="both"/>
              <w:rPr>
                <w:rFonts w:ascii="Arial Narrow" w:hAnsi="Arial Narrow" w:cs="Arial"/>
                <w:color w:val="000000" w:themeColor="text1"/>
                <w:sz w:val="20"/>
                <w:szCs w:val="20"/>
              </w:rPr>
            </w:pPr>
            <w:r w:rsidRPr="00706EA7">
              <w:rPr>
                <w:rFonts w:ascii="Arial Narrow" w:eastAsia="Calibri" w:hAnsi="Arial Narrow" w:cs="Arial"/>
                <w:color w:val="000000" w:themeColor="text1"/>
                <w:sz w:val="20"/>
                <w:szCs w:val="20"/>
              </w:rPr>
              <w:t>Esto obedece a que el mantenimiento preventivo y correctivo por evento deberá ser previamente autorizado por el supervisor, con base en el diagnóstico emitido por el contratista. El supervisor será el único responsable de autorizar los mantenimientos, las cantidades, los repuestos a utilizar y el número de servicios a realizar durante la vigencia del contrato.</w:t>
            </w:r>
          </w:p>
        </w:tc>
      </w:tr>
      <w:tr w:rsidR="00814176" w:rsidRPr="00706EA7" w14:paraId="7B6F1D6E" w14:textId="77777777" w:rsidTr="00A87768">
        <w:trPr>
          <w:trHeight w:val="20"/>
        </w:trPr>
        <w:tc>
          <w:tcPr>
            <w:tcW w:w="540" w:type="dxa"/>
            <w:vAlign w:val="center"/>
          </w:tcPr>
          <w:p w14:paraId="259A2D56"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7</w:t>
            </w:r>
          </w:p>
        </w:tc>
        <w:tc>
          <w:tcPr>
            <w:tcW w:w="3054" w:type="dxa"/>
            <w:vAlign w:val="center"/>
          </w:tcPr>
          <w:p w14:paraId="26CA0646"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COSTOS DE DESPLAZAMIENTO</w:t>
            </w:r>
          </w:p>
        </w:tc>
        <w:tc>
          <w:tcPr>
            <w:tcW w:w="7033" w:type="dxa"/>
            <w:vAlign w:val="center"/>
          </w:tcPr>
          <w:p w14:paraId="2F5F7097" w14:textId="77777777" w:rsidR="00814176" w:rsidRPr="00706EA7" w:rsidRDefault="00814176" w:rsidP="00A87768">
            <w:pPr>
              <w:jc w:val="both"/>
              <w:rPr>
                <w:rFonts w:ascii="Arial Narrow" w:eastAsia="Calibri" w:hAnsi="Arial Narrow" w:cs="Arial"/>
                <w:color w:val="000000" w:themeColor="text1"/>
                <w:sz w:val="20"/>
                <w:szCs w:val="20"/>
              </w:rPr>
            </w:pPr>
            <w:r w:rsidRPr="00706EA7">
              <w:rPr>
                <w:rFonts w:ascii="Arial Narrow" w:eastAsia="Calibri" w:hAnsi="Arial Narrow" w:cs="Arial"/>
                <w:color w:val="000000" w:themeColor="text1"/>
                <w:sz w:val="20"/>
                <w:szCs w:val="20"/>
              </w:rPr>
              <w:t xml:space="preserve">El proponente deberá anexar una carta de compromiso, firmada por su representante legal, mediante la cual se comprometa a asumir los costos de desplazamiento de técnicos y/o equipos requeridos para el mantenimiento. Así mismo, deberá certificar que cuenta con todas las herramientas, implementos mecánicos y medios de transporte necesarios para la correcta ejecución del </w:t>
            </w:r>
            <w:proofErr w:type="gramStart"/>
            <w:r w:rsidRPr="00706EA7">
              <w:rPr>
                <w:rFonts w:ascii="Arial Narrow" w:eastAsia="Calibri" w:hAnsi="Arial Narrow" w:cs="Arial"/>
                <w:color w:val="000000" w:themeColor="text1"/>
                <w:sz w:val="20"/>
                <w:szCs w:val="20"/>
              </w:rPr>
              <w:t>contrato..</w:t>
            </w:r>
            <w:proofErr w:type="gramEnd"/>
          </w:p>
        </w:tc>
      </w:tr>
      <w:tr w:rsidR="00814176" w:rsidRPr="00706EA7" w14:paraId="036D1FDE" w14:textId="77777777" w:rsidTr="00A87768">
        <w:trPr>
          <w:trHeight w:val="20"/>
        </w:trPr>
        <w:tc>
          <w:tcPr>
            <w:tcW w:w="540" w:type="dxa"/>
            <w:vAlign w:val="center"/>
          </w:tcPr>
          <w:p w14:paraId="70C8F739"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8</w:t>
            </w:r>
          </w:p>
        </w:tc>
        <w:tc>
          <w:tcPr>
            <w:tcW w:w="3054" w:type="dxa"/>
            <w:vAlign w:val="center"/>
          </w:tcPr>
          <w:p w14:paraId="68C1460F"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 xml:space="preserve">DIAGNOSTICO </w:t>
            </w:r>
          </w:p>
        </w:tc>
        <w:tc>
          <w:tcPr>
            <w:tcW w:w="7033" w:type="dxa"/>
            <w:vAlign w:val="center"/>
          </w:tcPr>
          <w:p w14:paraId="59A98D22"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El oferente deberá comprometerse, mediante carta firmada por su representante legal, a que, en caso de falla del equipo, realizará el diagnóstico correspondiente —en sitio y/o de forma remota— sin generar costos para la entidad, entregando el respectivo reporte o informe de servicio.</w:t>
            </w:r>
          </w:p>
          <w:p w14:paraId="58982977" w14:textId="77777777" w:rsidR="00814176" w:rsidRPr="00706EA7" w:rsidRDefault="00814176" w:rsidP="00A87768">
            <w:pPr>
              <w:jc w:val="both"/>
              <w:rPr>
                <w:rFonts w:ascii="Arial Narrow" w:hAnsi="Arial Narrow" w:cs="Arial"/>
                <w:bCs/>
                <w:color w:val="000000" w:themeColor="text1"/>
                <w:sz w:val="20"/>
                <w:szCs w:val="20"/>
              </w:rPr>
            </w:pPr>
          </w:p>
          <w:p w14:paraId="607BAB72"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En caso de requerirse un mantenimiento correctivo, este se ejecutará previa autorización del supervisor del contrato y/o del coordinador de mantenimiento. Si el equipo no tiene posibilidad de reparación y se requiere su baja, el oferente entregará el concepto correspondiente, sin generar cobro adicional ni cobro por visita de mantenimiento.</w:t>
            </w:r>
          </w:p>
        </w:tc>
      </w:tr>
      <w:tr w:rsidR="00814176" w:rsidRPr="00706EA7" w14:paraId="635ECC7A" w14:textId="77777777" w:rsidTr="00A87768">
        <w:trPr>
          <w:trHeight w:val="20"/>
        </w:trPr>
        <w:tc>
          <w:tcPr>
            <w:tcW w:w="540" w:type="dxa"/>
            <w:vAlign w:val="center"/>
          </w:tcPr>
          <w:p w14:paraId="0C6C26E6"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9</w:t>
            </w:r>
          </w:p>
        </w:tc>
        <w:tc>
          <w:tcPr>
            <w:tcW w:w="3054" w:type="dxa"/>
            <w:vAlign w:val="center"/>
          </w:tcPr>
          <w:p w14:paraId="2C1CEF37"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CONFIGURACIONES TECNICAS ADICIONALES DEL EQUIPO</w:t>
            </w:r>
          </w:p>
        </w:tc>
        <w:tc>
          <w:tcPr>
            <w:tcW w:w="7033" w:type="dxa"/>
            <w:vAlign w:val="center"/>
          </w:tcPr>
          <w:p w14:paraId="6D11EA84"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El oferente deberá comprometerse, mediante carta firmada por su representante legal, a realizar las configuraciones necesarias para la optimización de recursos, tales como exportación de datos, copias de seguridad (</w:t>
            </w:r>
            <w:proofErr w:type="spellStart"/>
            <w:r w:rsidRPr="00706EA7">
              <w:rPr>
                <w:rFonts w:ascii="Arial Narrow" w:hAnsi="Arial Narrow" w:cs="Arial"/>
                <w:bCs/>
                <w:color w:val="000000" w:themeColor="text1"/>
                <w:sz w:val="20"/>
                <w:szCs w:val="20"/>
              </w:rPr>
              <w:t>backup</w:t>
            </w:r>
            <w:proofErr w:type="spellEnd"/>
            <w:r w:rsidRPr="00706EA7">
              <w:rPr>
                <w:rFonts w:ascii="Arial Narrow" w:hAnsi="Arial Narrow" w:cs="Arial"/>
                <w:bCs/>
                <w:color w:val="000000" w:themeColor="text1"/>
                <w:sz w:val="20"/>
                <w:szCs w:val="20"/>
              </w:rPr>
              <w:t>) y configuraciones entre equipos, sin generar costos adicionales para la entidad.</w:t>
            </w:r>
          </w:p>
        </w:tc>
      </w:tr>
      <w:tr w:rsidR="00814176" w:rsidRPr="00706EA7" w14:paraId="51202633" w14:textId="77777777" w:rsidTr="00A87768">
        <w:trPr>
          <w:trHeight w:val="20"/>
        </w:trPr>
        <w:tc>
          <w:tcPr>
            <w:tcW w:w="540" w:type="dxa"/>
            <w:vAlign w:val="center"/>
          </w:tcPr>
          <w:p w14:paraId="46D74E58"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10</w:t>
            </w:r>
          </w:p>
        </w:tc>
        <w:tc>
          <w:tcPr>
            <w:tcW w:w="3054" w:type="dxa"/>
            <w:vAlign w:val="center"/>
          </w:tcPr>
          <w:p w14:paraId="4CE560A2"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 xml:space="preserve">TRAZABILIDAD DE LAS MEDICIONES </w:t>
            </w:r>
          </w:p>
        </w:tc>
        <w:tc>
          <w:tcPr>
            <w:tcW w:w="7033" w:type="dxa"/>
            <w:vAlign w:val="center"/>
          </w:tcPr>
          <w:p w14:paraId="16B8F874"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 xml:space="preserve">El oferente deberá comprometerse, mediante carta firmada por su representante legal, a realizar la validación de las neveras mediante </w:t>
            </w:r>
            <w:proofErr w:type="spellStart"/>
            <w:r w:rsidRPr="00706EA7">
              <w:rPr>
                <w:rFonts w:ascii="Arial Narrow" w:hAnsi="Arial Narrow" w:cs="Arial"/>
                <w:bCs/>
                <w:color w:val="000000" w:themeColor="text1"/>
                <w:sz w:val="20"/>
                <w:szCs w:val="20"/>
              </w:rPr>
              <w:t>dataloggers</w:t>
            </w:r>
            <w:proofErr w:type="spellEnd"/>
            <w:r w:rsidRPr="00706EA7">
              <w:rPr>
                <w:rFonts w:ascii="Arial Narrow" w:hAnsi="Arial Narrow" w:cs="Arial"/>
                <w:bCs/>
                <w:color w:val="000000" w:themeColor="text1"/>
                <w:sz w:val="20"/>
                <w:szCs w:val="20"/>
              </w:rPr>
              <w:t xml:space="preserve"> de temperatura, anexando la ficha técnica del </w:t>
            </w:r>
            <w:proofErr w:type="spellStart"/>
            <w:r w:rsidRPr="00706EA7">
              <w:rPr>
                <w:rFonts w:ascii="Arial Narrow" w:hAnsi="Arial Narrow" w:cs="Arial"/>
                <w:bCs/>
                <w:color w:val="000000" w:themeColor="text1"/>
                <w:sz w:val="20"/>
                <w:szCs w:val="20"/>
              </w:rPr>
              <w:t>datalogger</w:t>
            </w:r>
            <w:proofErr w:type="spellEnd"/>
            <w:r w:rsidRPr="00706EA7">
              <w:rPr>
                <w:rFonts w:ascii="Arial Narrow" w:hAnsi="Arial Narrow" w:cs="Arial"/>
                <w:bCs/>
                <w:color w:val="000000" w:themeColor="text1"/>
                <w:sz w:val="20"/>
                <w:szCs w:val="20"/>
              </w:rPr>
              <w:t xml:space="preserve"> y/o el certificado de calibración vigente.</w:t>
            </w:r>
          </w:p>
        </w:tc>
      </w:tr>
      <w:tr w:rsidR="00814176" w:rsidRPr="00706EA7" w14:paraId="3F178D62" w14:textId="77777777" w:rsidTr="00A87768">
        <w:trPr>
          <w:trHeight w:val="20"/>
        </w:trPr>
        <w:tc>
          <w:tcPr>
            <w:tcW w:w="540" w:type="dxa"/>
            <w:vAlign w:val="center"/>
          </w:tcPr>
          <w:p w14:paraId="596644DF"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11</w:t>
            </w:r>
          </w:p>
        </w:tc>
        <w:tc>
          <w:tcPr>
            <w:tcW w:w="3054" w:type="dxa"/>
            <w:vAlign w:val="center"/>
          </w:tcPr>
          <w:p w14:paraId="436D10C1"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REQUERIMIENTOS PARA REPUESTOS</w:t>
            </w:r>
          </w:p>
        </w:tc>
        <w:tc>
          <w:tcPr>
            <w:tcW w:w="7033" w:type="dxa"/>
            <w:vAlign w:val="center"/>
          </w:tcPr>
          <w:p w14:paraId="4A288B9D"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El proponente deberá anexar una carta de compromiso, firmada por su representante legal, mediante la cual se comprometa a que todos los repuestos instalados en los mantenimientos correctivos sean completamente nuevos, no remanufacturados, ni repotenciados, ni alterados, y que se instalen únicamente con previa autorización del supervisor y/o coordinador de mantenimiento.</w:t>
            </w:r>
          </w:p>
          <w:p w14:paraId="1080D52A" w14:textId="77777777" w:rsidR="00814176" w:rsidRPr="00706EA7" w:rsidRDefault="00814176" w:rsidP="00A87768">
            <w:pPr>
              <w:jc w:val="both"/>
              <w:rPr>
                <w:rFonts w:ascii="Arial Narrow" w:hAnsi="Arial Narrow" w:cs="Arial"/>
                <w:bCs/>
                <w:color w:val="000000" w:themeColor="text1"/>
                <w:sz w:val="20"/>
                <w:szCs w:val="20"/>
              </w:rPr>
            </w:pPr>
          </w:p>
          <w:p w14:paraId="397E588B"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Lo anterior, teniendo en cuenta que la ejecución del mantenimiento preventivo y/o correctivo de los ítems relacionados deberá ajustarse a las necesidades de la entidad. Así mismo, el futuro contratista deberá comprometerse a asumir los costos de desplazamiento de los equipos, del personal técnico y de todo lo necesario para realizar las labores de mantenimiento.</w:t>
            </w:r>
          </w:p>
        </w:tc>
      </w:tr>
      <w:tr w:rsidR="00814176" w:rsidRPr="00706EA7" w14:paraId="64F83335" w14:textId="77777777" w:rsidTr="00A87768">
        <w:trPr>
          <w:trHeight w:val="20"/>
        </w:trPr>
        <w:tc>
          <w:tcPr>
            <w:tcW w:w="540" w:type="dxa"/>
            <w:vAlign w:val="center"/>
          </w:tcPr>
          <w:p w14:paraId="0597CDFC"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lastRenderedPageBreak/>
              <w:t>12</w:t>
            </w:r>
          </w:p>
        </w:tc>
        <w:tc>
          <w:tcPr>
            <w:tcW w:w="3054" w:type="dxa"/>
            <w:vAlign w:val="center"/>
          </w:tcPr>
          <w:p w14:paraId="2BC5E6CF"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ELEMENTOS PROTECCION PERSONAL</w:t>
            </w:r>
          </w:p>
        </w:tc>
        <w:tc>
          <w:tcPr>
            <w:tcW w:w="7033" w:type="dxa"/>
            <w:vAlign w:val="center"/>
          </w:tcPr>
          <w:p w14:paraId="623457C2"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El proponente deberá anexar una carta de compromiso, firmada por su representante legal, mediante la cual se comprometa a cumplir con todas las disposiciones legales vigentes en materia de seguridad, para todo el personal a su cargo dentro de las instalaciones de los Dispensarios Médicos y en las áreas de trabajo objeto del presente proceso de selección, así como para aquellas personas que puedan verse afectadas directa o indirectamente por la ejecución de los trabajos.</w:t>
            </w:r>
          </w:p>
          <w:p w14:paraId="0D178F09" w14:textId="77777777" w:rsidR="00814176" w:rsidRPr="00706EA7" w:rsidRDefault="00814176" w:rsidP="00A87768">
            <w:pPr>
              <w:jc w:val="both"/>
              <w:rPr>
                <w:rFonts w:ascii="Arial Narrow" w:hAnsi="Arial Narrow" w:cs="Arial"/>
                <w:bCs/>
                <w:color w:val="000000" w:themeColor="text1"/>
                <w:sz w:val="20"/>
                <w:szCs w:val="20"/>
              </w:rPr>
            </w:pPr>
          </w:p>
          <w:p w14:paraId="5BD712C7"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Lo anterior en cumplimiento de la Resolución 1409 de 2012 y la Resolución 02413 de 1979 del Ministerio de Trabajo, relativas al reglamento de higiene y seguridad para la industria de la construcción, adjuntando la respectiva certificación de cumplimiento.</w:t>
            </w:r>
          </w:p>
        </w:tc>
      </w:tr>
      <w:tr w:rsidR="00814176" w:rsidRPr="00706EA7" w14:paraId="2B8CAB9E" w14:textId="77777777" w:rsidTr="00A87768">
        <w:trPr>
          <w:trHeight w:val="20"/>
        </w:trPr>
        <w:tc>
          <w:tcPr>
            <w:tcW w:w="540" w:type="dxa"/>
            <w:vAlign w:val="center"/>
          </w:tcPr>
          <w:p w14:paraId="20D16D12"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13</w:t>
            </w:r>
          </w:p>
        </w:tc>
        <w:tc>
          <w:tcPr>
            <w:tcW w:w="3054" w:type="dxa"/>
            <w:vAlign w:val="center"/>
          </w:tcPr>
          <w:p w14:paraId="1D5205D6"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MANTENIMIENTOS CORRECTIVOS</w:t>
            </w:r>
          </w:p>
        </w:tc>
        <w:tc>
          <w:tcPr>
            <w:tcW w:w="7033" w:type="dxa"/>
            <w:vAlign w:val="center"/>
          </w:tcPr>
          <w:p w14:paraId="6EB6A25B"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El oferente deberá adjuntar en su propuesta una carta donde se comprometa a que, en caso de resultar adjudicado, realizará las reparaciones de los equipos las veces que sea necesario durante la ejecución del contrato y, adicionalmente, durante el tiempo que dure la garantía, siempre que la exigencia corresponda a lo reparado o intervenido.</w:t>
            </w:r>
          </w:p>
          <w:p w14:paraId="6F7F5F10" w14:textId="77777777" w:rsidR="00814176" w:rsidRPr="00706EA7" w:rsidRDefault="00814176" w:rsidP="00A87768">
            <w:pPr>
              <w:jc w:val="both"/>
              <w:rPr>
                <w:rFonts w:ascii="Arial Narrow" w:hAnsi="Arial Narrow" w:cs="Arial"/>
                <w:bCs/>
                <w:color w:val="000000" w:themeColor="text1"/>
                <w:sz w:val="20"/>
                <w:szCs w:val="20"/>
              </w:rPr>
            </w:pPr>
          </w:p>
          <w:p w14:paraId="046ED922"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Así mismo, asumirá los gastos de movilización del personal, así como los gastos de representación y viáticos, sin generar cobros adicionales a la institución. La mano de obra de los mantenimientos correctivos no tendrá costo para la institución.</w:t>
            </w:r>
          </w:p>
        </w:tc>
      </w:tr>
      <w:tr w:rsidR="00814176" w:rsidRPr="00706EA7" w14:paraId="68EC0FB9" w14:textId="77777777" w:rsidTr="00A87768">
        <w:trPr>
          <w:trHeight w:val="20"/>
        </w:trPr>
        <w:tc>
          <w:tcPr>
            <w:tcW w:w="540" w:type="dxa"/>
            <w:vAlign w:val="center"/>
          </w:tcPr>
          <w:p w14:paraId="4EA0A410"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14</w:t>
            </w:r>
          </w:p>
        </w:tc>
        <w:tc>
          <w:tcPr>
            <w:tcW w:w="3054" w:type="dxa"/>
            <w:vAlign w:val="center"/>
          </w:tcPr>
          <w:p w14:paraId="03C2E796"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DISPOSICIÓN FINAL REPUESTOS, ACEITES Y LUBRICANTES – MANEJO DE RESIDUOS</w:t>
            </w:r>
          </w:p>
        </w:tc>
        <w:tc>
          <w:tcPr>
            <w:tcW w:w="7033" w:type="dxa"/>
            <w:vAlign w:val="center"/>
          </w:tcPr>
          <w:p w14:paraId="673B1CF0"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El oferente deberá presentar, junto con la oferta, una carta firmada por su representante legal en la que se comprometa a:</w:t>
            </w:r>
          </w:p>
          <w:p w14:paraId="61D20CE9" w14:textId="77777777" w:rsidR="00814176" w:rsidRPr="00706EA7" w:rsidRDefault="00814176" w:rsidP="00A87768">
            <w:pPr>
              <w:jc w:val="both"/>
              <w:rPr>
                <w:rFonts w:ascii="Arial Narrow" w:hAnsi="Arial Narrow" w:cs="Arial"/>
                <w:bCs/>
                <w:color w:val="000000" w:themeColor="text1"/>
                <w:sz w:val="20"/>
                <w:szCs w:val="20"/>
              </w:rPr>
            </w:pPr>
          </w:p>
          <w:p w14:paraId="52462BCC" w14:textId="77777777" w:rsidR="00814176" w:rsidRPr="00706EA7" w:rsidRDefault="00814176" w:rsidP="00814176">
            <w:pPr>
              <w:pStyle w:val="Prrafodelista"/>
              <w:widowControl w:val="0"/>
              <w:numPr>
                <w:ilvl w:val="0"/>
                <w:numId w:val="48"/>
              </w:numPr>
              <w:autoSpaceDE w:val="0"/>
              <w:autoSpaceDN w:val="0"/>
              <w:spacing w:after="0" w:line="240" w:lineRule="auto"/>
              <w:ind w:left="261" w:hanging="261"/>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Asegurar la destrucción adecuada de los repuestos y componentes desmontados, para aquellas eliminaciones de desechos relacionadas con reparaciones cubiertas por el contrato, sin generar costo adicional para la entidad. Deberá entregar los soportes de estos procesos, incluyendo registro fotográfico.</w:t>
            </w:r>
          </w:p>
          <w:p w14:paraId="690B1330" w14:textId="77777777" w:rsidR="00814176" w:rsidRPr="00706EA7" w:rsidRDefault="00814176" w:rsidP="00814176">
            <w:pPr>
              <w:pStyle w:val="Prrafodelista"/>
              <w:widowControl w:val="0"/>
              <w:numPr>
                <w:ilvl w:val="0"/>
                <w:numId w:val="48"/>
              </w:numPr>
              <w:autoSpaceDE w:val="0"/>
              <w:autoSpaceDN w:val="0"/>
              <w:spacing w:after="0" w:line="240" w:lineRule="auto"/>
              <w:ind w:left="261" w:hanging="261"/>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Dejar el sitio de trabajo limpio y ordenado, realizando la disposición de los elementos o residuos conforme a la normatividad vigente (RAEE, químicos, aceites, etc.), sin generar costo adicional para la entidad.</w:t>
            </w:r>
          </w:p>
        </w:tc>
      </w:tr>
      <w:tr w:rsidR="00814176" w:rsidRPr="00706EA7" w14:paraId="78BA4BAD" w14:textId="77777777" w:rsidTr="00A87768">
        <w:trPr>
          <w:trHeight w:val="20"/>
        </w:trPr>
        <w:tc>
          <w:tcPr>
            <w:tcW w:w="540" w:type="dxa"/>
            <w:vAlign w:val="center"/>
          </w:tcPr>
          <w:p w14:paraId="43240CA4"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15</w:t>
            </w:r>
          </w:p>
        </w:tc>
        <w:tc>
          <w:tcPr>
            <w:tcW w:w="3054" w:type="dxa"/>
            <w:vAlign w:val="center"/>
          </w:tcPr>
          <w:p w14:paraId="5905C0A6"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INFORMES NOVEDADES</w:t>
            </w:r>
          </w:p>
        </w:tc>
        <w:tc>
          <w:tcPr>
            <w:tcW w:w="7033" w:type="dxa"/>
            <w:vAlign w:val="center"/>
          </w:tcPr>
          <w:p w14:paraId="4CBC8EAC"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El proponente deberá anexar una carta de compromiso, firmada por su representante legal, mediante la cual se comprometa a informar de forma inmediata al supervisor del contrato si el equipo presenta algún daño o ausencia de partes y/o componentes, ya sea por mal uso o por intervención de terceros. Esta actividad no generará costo adicional para la entidad</w:t>
            </w:r>
          </w:p>
        </w:tc>
      </w:tr>
      <w:tr w:rsidR="00814176" w:rsidRPr="00706EA7" w14:paraId="2BFFA0BF" w14:textId="77777777" w:rsidTr="00A87768">
        <w:trPr>
          <w:trHeight w:val="20"/>
        </w:trPr>
        <w:tc>
          <w:tcPr>
            <w:tcW w:w="540" w:type="dxa"/>
            <w:vAlign w:val="center"/>
          </w:tcPr>
          <w:p w14:paraId="1DF61AF8"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16</w:t>
            </w:r>
          </w:p>
        </w:tc>
        <w:tc>
          <w:tcPr>
            <w:tcW w:w="3054" w:type="dxa"/>
            <w:vAlign w:val="center"/>
          </w:tcPr>
          <w:p w14:paraId="05755DF6"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PROTOCOLOS DE MANTENIMIENTO</w:t>
            </w:r>
          </w:p>
        </w:tc>
        <w:tc>
          <w:tcPr>
            <w:tcW w:w="7033" w:type="dxa"/>
            <w:vAlign w:val="center"/>
          </w:tcPr>
          <w:p w14:paraId="02A24CE2"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El oferente deberá anexar una carta, firmada por su representante legal, mediante la cual se comprometa a que los mantenimientos preventivos se realicen conforme a lo indicado por los fabricantes. Para ello, el proveedor deberá entregar una carta referenciada del manual de fábrica, en la que se establezca el paso a paso de las actividades de mantenimiento preventivo.</w:t>
            </w:r>
          </w:p>
          <w:p w14:paraId="276C3B84" w14:textId="77777777" w:rsidR="00814176" w:rsidRPr="00706EA7" w:rsidRDefault="00814176" w:rsidP="00A87768">
            <w:pPr>
              <w:jc w:val="both"/>
              <w:rPr>
                <w:rFonts w:ascii="Arial Narrow" w:hAnsi="Arial Narrow" w:cs="Arial"/>
                <w:bCs/>
                <w:color w:val="000000" w:themeColor="text1"/>
                <w:sz w:val="20"/>
                <w:szCs w:val="20"/>
              </w:rPr>
            </w:pPr>
          </w:p>
          <w:p w14:paraId="7E340062"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Así mismo, todas las actividades de mantenimiento realizadas deberán seguir los lineamientos establecidos por los fabricantes</w:t>
            </w:r>
          </w:p>
        </w:tc>
      </w:tr>
      <w:tr w:rsidR="00814176" w:rsidRPr="00706EA7" w14:paraId="6EDE3F1D" w14:textId="77777777" w:rsidTr="00A87768">
        <w:trPr>
          <w:trHeight w:val="20"/>
        </w:trPr>
        <w:tc>
          <w:tcPr>
            <w:tcW w:w="540" w:type="dxa"/>
            <w:vAlign w:val="center"/>
          </w:tcPr>
          <w:p w14:paraId="08C67DA8"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17</w:t>
            </w:r>
          </w:p>
        </w:tc>
        <w:tc>
          <w:tcPr>
            <w:tcW w:w="3054" w:type="dxa"/>
            <w:vAlign w:val="center"/>
          </w:tcPr>
          <w:p w14:paraId="41CF4756" w14:textId="77777777" w:rsidR="00814176" w:rsidRPr="00706EA7" w:rsidRDefault="00814176" w:rsidP="00A87768">
            <w:pPr>
              <w:jc w:val="center"/>
              <w:rPr>
                <w:rFonts w:ascii="Arial Narrow" w:hAnsi="Arial Narrow" w:cs="Arial"/>
                <w:color w:val="000000" w:themeColor="text1"/>
                <w:sz w:val="20"/>
                <w:szCs w:val="20"/>
              </w:rPr>
            </w:pPr>
            <w:r w:rsidRPr="00706EA7">
              <w:rPr>
                <w:rFonts w:ascii="Arial Narrow" w:hAnsi="Arial Narrow" w:cs="Arial"/>
                <w:color w:val="000000" w:themeColor="text1"/>
                <w:sz w:val="20"/>
                <w:szCs w:val="20"/>
              </w:rPr>
              <w:t>PROTOCOLO DE</w:t>
            </w:r>
            <w:r w:rsidRPr="00706EA7">
              <w:rPr>
                <w:rFonts w:ascii="Arial Narrow" w:hAnsi="Arial Narrow" w:cs="Arial"/>
                <w:color w:val="000000" w:themeColor="text1"/>
                <w:sz w:val="20"/>
                <w:szCs w:val="20"/>
              </w:rPr>
              <w:br/>
              <w:t>MANTENIMIENTO, LIMPIEZA</w:t>
            </w:r>
            <w:r w:rsidRPr="00706EA7">
              <w:rPr>
                <w:rFonts w:ascii="Arial Narrow" w:hAnsi="Arial Narrow" w:cs="Arial"/>
                <w:color w:val="000000" w:themeColor="text1"/>
                <w:sz w:val="20"/>
                <w:szCs w:val="20"/>
              </w:rPr>
              <w:br/>
              <w:t>Y DESINFECCIÓN. GUÍA DE</w:t>
            </w:r>
            <w:r w:rsidRPr="00706EA7">
              <w:rPr>
                <w:rFonts w:ascii="Arial Narrow" w:hAnsi="Arial Narrow" w:cs="Arial"/>
                <w:color w:val="000000" w:themeColor="text1"/>
                <w:sz w:val="20"/>
                <w:szCs w:val="20"/>
              </w:rPr>
              <w:br/>
              <w:t>USO RÁPIDO (PLASTIFICADA)</w:t>
            </w:r>
          </w:p>
        </w:tc>
        <w:tc>
          <w:tcPr>
            <w:tcW w:w="7033" w:type="dxa"/>
            <w:vAlign w:val="center"/>
          </w:tcPr>
          <w:p w14:paraId="47F075A6" w14:textId="77777777" w:rsidR="00814176" w:rsidRPr="00706EA7" w:rsidRDefault="00814176" w:rsidP="00A87768">
            <w:pPr>
              <w:jc w:val="both"/>
              <w:rPr>
                <w:rFonts w:ascii="Arial Narrow" w:hAnsi="Arial Narrow" w:cs="Arial"/>
                <w:bCs/>
                <w:color w:val="000000" w:themeColor="text1"/>
                <w:sz w:val="20"/>
                <w:szCs w:val="20"/>
              </w:rPr>
            </w:pPr>
            <w:r w:rsidRPr="00706EA7">
              <w:rPr>
                <w:rFonts w:ascii="Arial Narrow" w:hAnsi="Arial Narrow" w:cs="Arial"/>
                <w:bCs/>
                <w:color w:val="000000" w:themeColor="text1"/>
                <w:sz w:val="20"/>
                <w:szCs w:val="20"/>
              </w:rPr>
              <w:t>El oferente entregara el protocolo donde se estipulen los procedimientos de mantenimiento preventivo de primer escalón y los cuidados del operador del equipo para mantener el buen estado de este. Igualmente deben estipularse los procedimientos de mantenimiento preventivo/correctivo de segundo y tercer escalón, con el listado de materiales que emplearan para realizar estas actividades durante el tiempo de garantía. De no entregarse, el proveedor del equipo se hará responsable por daños ocurridos al equipo durante los procedimientos de limpieza y afines. Al momento del servicio del equipo biomédico, se entregará la guía rápida de manejo para dejar soporte de lineamientos de uso de los equipos</w:t>
            </w:r>
          </w:p>
        </w:tc>
      </w:tr>
      <w:bookmarkEnd w:id="2"/>
    </w:tbl>
    <w:p w14:paraId="5F282542" w14:textId="77777777" w:rsidR="00814176" w:rsidRDefault="00814176" w:rsidP="00814176">
      <w:pPr>
        <w:pStyle w:val="Ttulo2"/>
        <w:tabs>
          <w:tab w:val="left" w:pos="567"/>
        </w:tabs>
        <w:spacing w:before="1"/>
        <w:ind w:right="321"/>
        <w:rPr>
          <w:rFonts w:ascii="Arial MT" w:eastAsia="Arial MT" w:hAnsi="Arial MT" w:cs="Akhbar MT"/>
          <w:w w:val="80"/>
          <w:u w:val="single"/>
        </w:rPr>
      </w:pPr>
    </w:p>
    <w:p w14:paraId="222A3A35" w14:textId="77777777" w:rsidR="00814176" w:rsidRDefault="00814176" w:rsidP="00814176">
      <w:pPr>
        <w:pStyle w:val="Ttulo2"/>
        <w:tabs>
          <w:tab w:val="left" w:pos="567"/>
        </w:tabs>
        <w:spacing w:before="1"/>
        <w:ind w:left="284" w:right="321"/>
        <w:rPr>
          <w:rFonts w:ascii="Arial MT" w:eastAsia="Arial MT" w:hAnsi="Arial MT" w:cs="Akhbar MT"/>
          <w:w w:val="80"/>
          <w:u w:val="single"/>
        </w:rPr>
      </w:pPr>
    </w:p>
    <w:p w14:paraId="3EF51E72" w14:textId="5BB0957E" w:rsidR="00F9581E" w:rsidRPr="006020F4" w:rsidRDefault="001620CB" w:rsidP="000542BE">
      <w:pPr>
        <w:spacing w:after="0" w:line="240" w:lineRule="auto"/>
        <w:ind w:right="51"/>
        <w:jc w:val="both"/>
        <w:rPr>
          <w:rFonts w:ascii="Arial Narrow" w:eastAsia="Times New Roman" w:hAnsi="Arial Narrow" w:cs="Arial"/>
          <w:color w:val="000000"/>
          <w:lang w:val="es-MX" w:eastAsia="es-CO"/>
        </w:rPr>
      </w:pPr>
      <w:r w:rsidRPr="006020F4">
        <w:rPr>
          <w:rFonts w:ascii="Arial Narrow" w:eastAsia="Times New Roman" w:hAnsi="Arial Narrow" w:cs="Arial"/>
          <w:b/>
          <w:bCs/>
          <w:color w:val="000000"/>
          <w:lang w:val="es-MX" w:eastAsia="es-CO"/>
        </w:rPr>
        <w:t xml:space="preserve"> </w:t>
      </w:r>
    </w:p>
    <w:p w14:paraId="2F58ADD9" w14:textId="77777777" w:rsidR="00EC123D" w:rsidRPr="006020F4" w:rsidRDefault="00EC123D" w:rsidP="000542BE">
      <w:pPr>
        <w:spacing w:after="0" w:line="240" w:lineRule="auto"/>
        <w:ind w:right="51"/>
        <w:jc w:val="both"/>
        <w:rPr>
          <w:rFonts w:ascii="Arial Narrow" w:eastAsia="Times New Roman" w:hAnsi="Arial Narrow" w:cs="Arial"/>
          <w:color w:val="000000"/>
          <w:lang w:val="es-MX" w:eastAsia="es-CO"/>
        </w:rPr>
      </w:pPr>
    </w:p>
    <w:p w14:paraId="28A203C5" w14:textId="705180A9" w:rsidR="00F9581E" w:rsidRPr="006020F4" w:rsidRDefault="00F9581E" w:rsidP="000542BE">
      <w:pPr>
        <w:spacing w:after="0" w:line="240" w:lineRule="auto"/>
        <w:ind w:right="51"/>
        <w:jc w:val="both"/>
        <w:rPr>
          <w:rFonts w:ascii="Arial Narrow" w:eastAsia="Times New Roman" w:hAnsi="Arial Narrow" w:cs="Arial"/>
          <w:color w:val="000000"/>
          <w:lang w:val="es-MX" w:eastAsia="es-CO"/>
        </w:rPr>
      </w:pPr>
      <w:r w:rsidRPr="006020F4">
        <w:rPr>
          <w:rFonts w:ascii="Arial Narrow" w:eastAsia="Times New Roman" w:hAnsi="Arial Narrow" w:cs="Arial"/>
          <w:color w:val="000000"/>
          <w:lang w:val="es-MX" w:eastAsia="es-CO"/>
        </w:rPr>
        <w:t>Firma Representante Legal</w:t>
      </w:r>
    </w:p>
    <w:p w14:paraId="036F4B4D" w14:textId="68C0F8AD" w:rsidR="00F9581E" w:rsidRPr="006020F4" w:rsidRDefault="00F9581E" w:rsidP="000542BE">
      <w:pPr>
        <w:spacing w:after="0" w:line="240" w:lineRule="auto"/>
        <w:ind w:right="51"/>
        <w:jc w:val="both"/>
        <w:rPr>
          <w:rFonts w:ascii="Arial Narrow" w:eastAsia="SimSun" w:hAnsi="Arial Narrow" w:cs="Arial"/>
          <w:color w:val="000000" w:themeColor="text1"/>
          <w:kern w:val="3"/>
          <w:lang w:val="es-ES" w:eastAsia="zh-CN" w:bidi="hi-IN"/>
        </w:rPr>
      </w:pPr>
      <w:proofErr w:type="spellStart"/>
      <w:r w:rsidRPr="006020F4">
        <w:rPr>
          <w:rFonts w:ascii="Arial Narrow" w:eastAsia="Times New Roman" w:hAnsi="Arial Narrow" w:cs="Arial"/>
          <w:color w:val="000000"/>
          <w:lang w:val="es-MX" w:eastAsia="es-CO"/>
        </w:rPr>
        <w:t>Nit</w:t>
      </w:r>
      <w:proofErr w:type="spellEnd"/>
    </w:p>
    <w:bookmarkEnd w:id="0"/>
    <w:bookmarkEnd w:id="1"/>
    <w:p w14:paraId="527FBC5C" w14:textId="77777777" w:rsidR="009563CC" w:rsidRPr="006020F4" w:rsidRDefault="009563CC" w:rsidP="009563CC">
      <w:pPr>
        <w:spacing w:after="200" w:line="276" w:lineRule="auto"/>
        <w:ind w:left="720"/>
        <w:contextualSpacing/>
        <w:jc w:val="both"/>
        <w:rPr>
          <w:rFonts w:ascii="Arial Narrow" w:eastAsia="SimSun" w:hAnsi="Arial Narrow" w:cs="Arial"/>
          <w:color w:val="000000" w:themeColor="text1"/>
          <w:kern w:val="3"/>
          <w:lang w:val="es-ES" w:eastAsia="zh-CN" w:bidi="hi-IN"/>
        </w:rPr>
      </w:pPr>
    </w:p>
    <w:sectPr w:rsidR="009563CC" w:rsidRPr="006020F4" w:rsidSect="00814176">
      <w:headerReference w:type="even" r:id="rId7"/>
      <w:headerReference w:type="default" r:id="rId8"/>
      <w:footerReference w:type="default" r:id="rId9"/>
      <w:headerReference w:type="first" r:id="rId10"/>
      <w:type w:val="nextColumn"/>
      <w:pgSz w:w="11910" w:h="16850"/>
      <w:pgMar w:top="1800" w:right="940" w:bottom="1320" w:left="840" w:header="671" w:footer="11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D2A72" w14:textId="77777777" w:rsidR="00F450C4" w:rsidRDefault="00F450C4">
      <w:pPr>
        <w:spacing w:after="0" w:line="240" w:lineRule="auto"/>
      </w:pPr>
      <w:r>
        <w:separator/>
      </w:r>
    </w:p>
  </w:endnote>
  <w:endnote w:type="continuationSeparator" w:id="0">
    <w:p w14:paraId="2884F3BC" w14:textId="77777777" w:rsidR="00F450C4" w:rsidRDefault="00F45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jaVu Sans">
    <w:altName w:val="Times New Roman"/>
    <w:charset w:val="86"/>
    <w:family w:val="swiss"/>
    <w:pitch w:val="default"/>
    <w:sig w:usb0="00000000" w:usb1="00000000" w:usb2="0A24602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charset w:val="00"/>
    <w:family w:val="roman"/>
    <w:pitch w:val="variable"/>
    <w:sig w:usb0="00000003" w:usb1="00000000" w:usb2="00000000" w:usb3="00000000" w:csb0="00000001" w:csb1="00000000"/>
  </w:font>
  <w:font w:name="ClassGarmnd BT">
    <w:altName w:val="Bookman Old Style"/>
    <w:panose1 w:val="00000000000000000000"/>
    <w:charset w:val="00"/>
    <w:family w:val="roman"/>
    <w:notTrueTyp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JLKMPM+TimesNew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¹Å">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Helvetica">
    <w:panose1 w:val="020B0604020202020204"/>
    <w:charset w:val="00"/>
    <w:family w:val="auto"/>
    <w:pitch w:val="variable"/>
    <w:sig w:usb0="E00002FF" w:usb1="5000785B"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Akhbar MT">
    <w:panose1 w:val="000000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E720" w14:textId="77777777" w:rsidR="00DF681A" w:rsidRDefault="00DF681A">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053DB" w14:textId="77777777" w:rsidR="00F450C4" w:rsidRDefault="00F450C4">
      <w:pPr>
        <w:spacing w:after="0" w:line="240" w:lineRule="auto"/>
      </w:pPr>
      <w:r>
        <w:separator/>
      </w:r>
    </w:p>
  </w:footnote>
  <w:footnote w:type="continuationSeparator" w:id="0">
    <w:p w14:paraId="13B8B8B4" w14:textId="77777777" w:rsidR="00F450C4" w:rsidRDefault="00F45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5A745" w14:textId="5E8154DD" w:rsidR="00DF681A" w:rsidRDefault="00DF681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BE5CA" w14:textId="22A19A66" w:rsidR="00DF681A" w:rsidRDefault="00DF681A">
    <w:pPr>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D9EE7" w14:textId="25FFB9A2" w:rsidR="00DF681A" w:rsidRDefault="00DF681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1D4C414"/>
    <w:lvl w:ilvl="0">
      <w:start w:val="1"/>
      <w:numFmt w:val="decimal"/>
      <w:pStyle w:val="Listaconnmeros2"/>
      <w:lvlText w:val="%1."/>
      <w:lvlJc w:val="left"/>
      <w:pPr>
        <w:tabs>
          <w:tab w:val="num" w:pos="854"/>
        </w:tabs>
        <w:ind w:left="854" w:hanging="360"/>
      </w:pPr>
    </w:lvl>
  </w:abstractNum>
  <w:abstractNum w:abstractNumId="1" w15:restartNumberingAfterBreak="0">
    <w:nsid w:val="001E33FD"/>
    <w:multiLevelType w:val="singleLevel"/>
    <w:tmpl w:val="0C0A0001"/>
    <w:styleLink w:val="111111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1621E7"/>
    <w:multiLevelType w:val="hybridMultilevel"/>
    <w:tmpl w:val="5AF27E0E"/>
    <w:lvl w:ilvl="0" w:tplc="68DE6D38">
      <w:start w:val="1"/>
      <w:numFmt w:val="decimal"/>
      <w:lvlText w:val="%1."/>
      <w:lvlJc w:val="left"/>
      <w:pPr>
        <w:ind w:left="720" w:hanging="360"/>
      </w:pPr>
      <w:rPr>
        <w:rFonts w:ascii="Arial Narrow" w:eastAsia="Times New Roman" w:hAnsi="Arial Narrow" w:cs="Arial"/>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15:restartNumberingAfterBreak="0">
    <w:nsid w:val="03BA1C97"/>
    <w:multiLevelType w:val="multilevel"/>
    <w:tmpl w:val="19541A54"/>
    <w:lvl w:ilvl="0">
      <w:start w:val="1"/>
      <w:numFmt w:val="decimal"/>
      <w:lvlText w:val="%1."/>
      <w:lvlJc w:val="left"/>
      <w:pPr>
        <w:ind w:left="1356" w:hanging="360"/>
        <w:jc w:val="right"/>
      </w:pPr>
      <w:rPr>
        <w:rFonts w:hint="default"/>
        <w:spacing w:val="0"/>
        <w:w w:val="82"/>
        <w:lang w:val="es-ES" w:eastAsia="en-US" w:bidi="ar-SA"/>
      </w:rPr>
    </w:lvl>
    <w:lvl w:ilvl="1">
      <w:start w:val="1"/>
      <w:numFmt w:val="decimal"/>
      <w:lvlText w:val="%1.%2."/>
      <w:lvlJc w:val="left"/>
      <w:pPr>
        <w:ind w:left="757" w:hanging="473"/>
      </w:pPr>
      <w:rPr>
        <w:rFonts w:hint="default"/>
        <w:spacing w:val="0"/>
        <w:w w:val="82"/>
        <w:lang w:val="es-ES" w:eastAsia="en-US" w:bidi="ar-SA"/>
      </w:rPr>
    </w:lvl>
    <w:lvl w:ilvl="2">
      <w:start w:val="1"/>
      <w:numFmt w:val="decimal"/>
      <w:lvlText w:val="%1.%2.%3."/>
      <w:lvlJc w:val="left"/>
      <w:pPr>
        <w:ind w:left="1774" w:hanging="473"/>
      </w:pPr>
      <w:rPr>
        <w:rFonts w:hint="default"/>
        <w:spacing w:val="0"/>
        <w:w w:val="82"/>
        <w:lang w:val="es-ES" w:eastAsia="en-US" w:bidi="ar-SA"/>
      </w:rPr>
    </w:lvl>
    <w:lvl w:ilvl="3">
      <w:numFmt w:val="bullet"/>
      <w:lvlText w:val=""/>
      <w:lvlJc w:val="left"/>
      <w:pPr>
        <w:ind w:left="1997" w:hanging="473"/>
      </w:pPr>
      <w:rPr>
        <w:rFonts w:ascii="Symbol" w:eastAsia="Symbol" w:hAnsi="Symbol" w:cs="Symbol" w:hint="default"/>
        <w:b w:val="0"/>
        <w:bCs w:val="0"/>
        <w:i w:val="0"/>
        <w:iCs w:val="0"/>
        <w:spacing w:val="0"/>
        <w:w w:val="100"/>
        <w:sz w:val="24"/>
        <w:szCs w:val="24"/>
        <w:lang w:val="es-ES" w:eastAsia="en-US" w:bidi="ar-SA"/>
      </w:rPr>
    </w:lvl>
    <w:lvl w:ilvl="4">
      <w:numFmt w:val="bullet"/>
      <w:lvlText w:val="•"/>
      <w:lvlJc w:val="left"/>
      <w:pPr>
        <w:ind w:left="2000" w:hanging="473"/>
      </w:pPr>
      <w:rPr>
        <w:rFonts w:hint="default"/>
        <w:lang w:val="es-ES" w:eastAsia="en-US" w:bidi="ar-SA"/>
      </w:rPr>
    </w:lvl>
    <w:lvl w:ilvl="5">
      <w:numFmt w:val="bullet"/>
      <w:lvlText w:val="•"/>
      <w:lvlJc w:val="left"/>
      <w:pPr>
        <w:ind w:left="3586" w:hanging="473"/>
      </w:pPr>
      <w:rPr>
        <w:rFonts w:hint="default"/>
        <w:lang w:val="es-ES" w:eastAsia="en-US" w:bidi="ar-SA"/>
      </w:rPr>
    </w:lvl>
    <w:lvl w:ilvl="6">
      <w:numFmt w:val="bullet"/>
      <w:lvlText w:val="•"/>
      <w:lvlJc w:val="left"/>
      <w:pPr>
        <w:ind w:left="5173" w:hanging="473"/>
      </w:pPr>
      <w:rPr>
        <w:rFonts w:hint="default"/>
        <w:lang w:val="es-ES" w:eastAsia="en-US" w:bidi="ar-SA"/>
      </w:rPr>
    </w:lvl>
    <w:lvl w:ilvl="7">
      <w:numFmt w:val="bullet"/>
      <w:lvlText w:val="•"/>
      <w:lvlJc w:val="left"/>
      <w:pPr>
        <w:ind w:left="6760" w:hanging="473"/>
      </w:pPr>
      <w:rPr>
        <w:rFonts w:hint="default"/>
        <w:lang w:val="es-ES" w:eastAsia="en-US" w:bidi="ar-SA"/>
      </w:rPr>
    </w:lvl>
    <w:lvl w:ilvl="8">
      <w:numFmt w:val="bullet"/>
      <w:lvlText w:val="•"/>
      <w:lvlJc w:val="left"/>
      <w:pPr>
        <w:ind w:left="8346" w:hanging="473"/>
      </w:pPr>
      <w:rPr>
        <w:rFonts w:hint="default"/>
        <w:lang w:val="es-ES" w:eastAsia="en-US" w:bidi="ar-SA"/>
      </w:rPr>
    </w:lvl>
  </w:abstractNum>
  <w:abstractNum w:abstractNumId="4" w15:restartNumberingAfterBreak="0">
    <w:nsid w:val="0A6F03DC"/>
    <w:multiLevelType w:val="hybridMultilevel"/>
    <w:tmpl w:val="6446505A"/>
    <w:lvl w:ilvl="0" w:tplc="FDD20CF8">
      <w:start w:val="1"/>
      <w:numFmt w:val="lowerLetter"/>
      <w:lvlText w:val="%1."/>
      <w:lvlJc w:val="left"/>
      <w:pPr>
        <w:ind w:left="1068" w:hanging="361"/>
      </w:pPr>
      <w:rPr>
        <w:rFonts w:ascii="Arial MT" w:eastAsia="Arial MT" w:hAnsi="Arial MT" w:cs="Arial MT" w:hint="default"/>
        <w:b w:val="0"/>
        <w:bCs w:val="0"/>
        <w:i w:val="0"/>
        <w:iCs w:val="0"/>
        <w:spacing w:val="0"/>
        <w:w w:val="82"/>
        <w:sz w:val="22"/>
        <w:szCs w:val="22"/>
        <w:lang w:val="es-ES" w:eastAsia="en-US" w:bidi="ar-SA"/>
      </w:rPr>
    </w:lvl>
    <w:lvl w:ilvl="1" w:tplc="04F0DA9C">
      <w:numFmt w:val="bullet"/>
      <w:lvlText w:val="•"/>
      <w:lvlJc w:val="left"/>
      <w:pPr>
        <w:ind w:left="2106" w:hanging="361"/>
      </w:pPr>
      <w:rPr>
        <w:rFonts w:hint="default"/>
        <w:lang w:val="es-ES" w:eastAsia="en-US" w:bidi="ar-SA"/>
      </w:rPr>
    </w:lvl>
    <w:lvl w:ilvl="2" w:tplc="1BB41144">
      <w:numFmt w:val="bullet"/>
      <w:lvlText w:val="•"/>
      <w:lvlJc w:val="left"/>
      <w:pPr>
        <w:ind w:left="3152" w:hanging="361"/>
      </w:pPr>
      <w:rPr>
        <w:rFonts w:hint="default"/>
        <w:lang w:val="es-ES" w:eastAsia="en-US" w:bidi="ar-SA"/>
      </w:rPr>
    </w:lvl>
    <w:lvl w:ilvl="3" w:tplc="9AB6D8E6">
      <w:numFmt w:val="bullet"/>
      <w:lvlText w:val="•"/>
      <w:lvlJc w:val="left"/>
      <w:pPr>
        <w:ind w:left="4198" w:hanging="361"/>
      </w:pPr>
      <w:rPr>
        <w:rFonts w:hint="default"/>
        <w:lang w:val="es-ES" w:eastAsia="en-US" w:bidi="ar-SA"/>
      </w:rPr>
    </w:lvl>
    <w:lvl w:ilvl="4" w:tplc="9D30A6D6">
      <w:numFmt w:val="bullet"/>
      <w:lvlText w:val="•"/>
      <w:lvlJc w:val="left"/>
      <w:pPr>
        <w:ind w:left="5244" w:hanging="361"/>
      </w:pPr>
      <w:rPr>
        <w:rFonts w:hint="default"/>
        <w:lang w:val="es-ES" w:eastAsia="en-US" w:bidi="ar-SA"/>
      </w:rPr>
    </w:lvl>
    <w:lvl w:ilvl="5" w:tplc="0BD65D2C">
      <w:numFmt w:val="bullet"/>
      <w:lvlText w:val="•"/>
      <w:lvlJc w:val="left"/>
      <w:pPr>
        <w:ind w:left="6290" w:hanging="361"/>
      </w:pPr>
      <w:rPr>
        <w:rFonts w:hint="default"/>
        <w:lang w:val="es-ES" w:eastAsia="en-US" w:bidi="ar-SA"/>
      </w:rPr>
    </w:lvl>
    <w:lvl w:ilvl="6" w:tplc="E5F6C668">
      <w:numFmt w:val="bullet"/>
      <w:lvlText w:val="•"/>
      <w:lvlJc w:val="left"/>
      <w:pPr>
        <w:ind w:left="7336" w:hanging="361"/>
      </w:pPr>
      <w:rPr>
        <w:rFonts w:hint="default"/>
        <w:lang w:val="es-ES" w:eastAsia="en-US" w:bidi="ar-SA"/>
      </w:rPr>
    </w:lvl>
    <w:lvl w:ilvl="7" w:tplc="26841244">
      <w:numFmt w:val="bullet"/>
      <w:lvlText w:val="•"/>
      <w:lvlJc w:val="left"/>
      <w:pPr>
        <w:ind w:left="8382" w:hanging="361"/>
      </w:pPr>
      <w:rPr>
        <w:rFonts w:hint="default"/>
        <w:lang w:val="es-ES" w:eastAsia="en-US" w:bidi="ar-SA"/>
      </w:rPr>
    </w:lvl>
    <w:lvl w:ilvl="8" w:tplc="42C61F14">
      <w:numFmt w:val="bullet"/>
      <w:lvlText w:val="•"/>
      <w:lvlJc w:val="left"/>
      <w:pPr>
        <w:ind w:left="9428" w:hanging="361"/>
      </w:pPr>
      <w:rPr>
        <w:rFonts w:hint="default"/>
        <w:lang w:val="es-ES" w:eastAsia="en-US" w:bidi="ar-SA"/>
      </w:rPr>
    </w:lvl>
  </w:abstractNum>
  <w:abstractNum w:abstractNumId="5" w15:restartNumberingAfterBreak="0">
    <w:nsid w:val="0F461A66"/>
    <w:multiLevelType w:val="hybridMultilevel"/>
    <w:tmpl w:val="F20433A4"/>
    <w:lvl w:ilvl="0" w:tplc="6B66984C">
      <w:start w:val="1"/>
      <w:numFmt w:val="upperLetter"/>
      <w:lvlText w:val="%1."/>
      <w:lvlJc w:val="left"/>
      <w:pPr>
        <w:ind w:left="1080" w:hanging="361"/>
      </w:pPr>
      <w:rPr>
        <w:rFonts w:ascii="Arial" w:eastAsia="Arial" w:hAnsi="Arial" w:cs="Arial" w:hint="default"/>
        <w:b/>
        <w:bCs/>
        <w:i w:val="0"/>
        <w:iCs w:val="0"/>
        <w:spacing w:val="-2"/>
        <w:w w:val="82"/>
        <w:sz w:val="22"/>
        <w:szCs w:val="22"/>
        <w:lang w:val="es-ES" w:eastAsia="en-US" w:bidi="ar-SA"/>
      </w:rPr>
    </w:lvl>
    <w:lvl w:ilvl="1" w:tplc="3D2E8DB2">
      <w:start w:val="1"/>
      <w:numFmt w:val="decimal"/>
      <w:lvlText w:val="%2."/>
      <w:lvlJc w:val="left"/>
      <w:pPr>
        <w:ind w:left="1637" w:hanging="569"/>
      </w:pPr>
      <w:rPr>
        <w:rFonts w:ascii="Arial MT" w:eastAsia="Arial MT" w:hAnsi="Arial MT" w:cs="Arial MT" w:hint="default"/>
        <w:b w:val="0"/>
        <w:bCs w:val="0"/>
        <w:i w:val="0"/>
        <w:iCs w:val="0"/>
        <w:spacing w:val="0"/>
        <w:w w:val="82"/>
        <w:sz w:val="22"/>
        <w:szCs w:val="22"/>
        <w:lang w:val="es-ES" w:eastAsia="en-US" w:bidi="ar-SA"/>
      </w:rPr>
    </w:lvl>
    <w:lvl w:ilvl="2" w:tplc="61846F4C">
      <w:numFmt w:val="bullet"/>
      <w:lvlText w:val="•"/>
      <w:lvlJc w:val="left"/>
      <w:pPr>
        <w:ind w:left="2737" w:hanging="569"/>
      </w:pPr>
      <w:rPr>
        <w:rFonts w:hint="default"/>
        <w:lang w:val="es-ES" w:eastAsia="en-US" w:bidi="ar-SA"/>
      </w:rPr>
    </w:lvl>
    <w:lvl w:ilvl="3" w:tplc="4CB6593E">
      <w:numFmt w:val="bullet"/>
      <w:lvlText w:val="•"/>
      <w:lvlJc w:val="left"/>
      <w:pPr>
        <w:ind w:left="3835" w:hanging="569"/>
      </w:pPr>
      <w:rPr>
        <w:rFonts w:hint="default"/>
        <w:lang w:val="es-ES" w:eastAsia="en-US" w:bidi="ar-SA"/>
      </w:rPr>
    </w:lvl>
    <w:lvl w:ilvl="4" w:tplc="F1FAA4A0">
      <w:numFmt w:val="bullet"/>
      <w:lvlText w:val="•"/>
      <w:lvlJc w:val="left"/>
      <w:pPr>
        <w:ind w:left="4933" w:hanging="569"/>
      </w:pPr>
      <w:rPr>
        <w:rFonts w:hint="default"/>
        <w:lang w:val="es-ES" w:eastAsia="en-US" w:bidi="ar-SA"/>
      </w:rPr>
    </w:lvl>
    <w:lvl w:ilvl="5" w:tplc="3D16EE42">
      <w:numFmt w:val="bullet"/>
      <w:lvlText w:val="•"/>
      <w:lvlJc w:val="left"/>
      <w:pPr>
        <w:ind w:left="6031" w:hanging="569"/>
      </w:pPr>
      <w:rPr>
        <w:rFonts w:hint="default"/>
        <w:lang w:val="es-ES" w:eastAsia="en-US" w:bidi="ar-SA"/>
      </w:rPr>
    </w:lvl>
    <w:lvl w:ilvl="6" w:tplc="FFA4FA52">
      <w:numFmt w:val="bullet"/>
      <w:lvlText w:val="•"/>
      <w:lvlJc w:val="left"/>
      <w:pPr>
        <w:ind w:left="7128" w:hanging="569"/>
      </w:pPr>
      <w:rPr>
        <w:rFonts w:hint="default"/>
        <w:lang w:val="es-ES" w:eastAsia="en-US" w:bidi="ar-SA"/>
      </w:rPr>
    </w:lvl>
    <w:lvl w:ilvl="7" w:tplc="C22CBE64">
      <w:numFmt w:val="bullet"/>
      <w:lvlText w:val="•"/>
      <w:lvlJc w:val="left"/>
      <w:pPr>
        <w:ind w:left="8226" w:hanging="569"/>
      </w:pPr>
      <w:rPr>
        <w:rFonts w:hint="default"/>
        <w:lang w:val="es-ES" w:eastAsia="en-US" w:bidi="ar-SA"/>
      </w:rPr>
    </w:lvl>
    <w:lvl w:ilvl="8" w:tplc="944254FC">
      <w:numFmt w:val="bullet"/>
      <w:lvlText w:val="•"/>
      <w:lvlJc w:val="left"/>
      <w:pPr>
        <w:ind w:left="9324" w:hanging="569"/>
      </w:pPr>
      <w:rPr>
        <w:rFonts w:hint="default"/>
        <w:lang w:val="es-ES" w:eastAsia="en-US" w:bidi="ar-SA"/>
      </w:rPr>
    </w:lvl>
  </w:abstractNum>
  <w:abstractNum w:abstractNumId="6" w15:restartNumberingAfterBreak="0">
    <w:nsid w:val="124E74CD"/>
    <w:multiLevelType w:val="hybridMultilevel"/>
    <w:tmpl w:val="83360DFE"/>
    <w:lvl w:ilvl="0" w:tplc="FFFFFFFF">
      <w:start w:val="1"/>
      <w:numFmt w:val="decimal"/>
      <w:pStyle w:val="MAYUS1"/>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DF1B1F"/>
    <w:multiLevelType w:val="hybridMultilevel"/>
    <w:tmpl w:val="C8E223AA"/>
    <w:lvl w:ilvl="0" w:tplc="91028AA2">
      <w:start w:val="1"/>
      <w:numFmt w:val="lowerLetter"/>
      <w:lvlText w:val="%1)"/>
      <w:lvlJc w:val="left"/>
      <w:pPr>
        <w:ind w:left="720" w:hanging="360"/>
      </w:pPr>
      <w:rPr>
        <w:rFonts w:ascii="Arial Narrow" w:eastAsiaTheme="minorHAnsi" w:hAnsi="Arial Narrow"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7D73935"/>
    <w:multiLevelType w:val="hybridMultilevel"/>
    <w:tmpl w:val="B3BE0FA2"/>
    <w:lvl w:ilvl="0" w:tplc="380C81CA">
      <w:start w:val="1"/>
      <w:numFmt w:val="lowerLetter"/>
      <w:lvlText w:val="%1."/>
      <w:lvlJc w:val="left"/>
      <w:pPr>
        <w:ind w:left="1800" w:hanging="432"/>
      </w:pPr>
      <w:rPr>
        <w:rFonts w:ascii="Arial" w:eastAsia="Arial" w:hAnsi="Arial" w:cs="Arial" w:hint="default"/>
        <w:b/>
        <w:bCs/>
        <w:i w:val="0"/>
        <w:iCs w:val="0"/>
        <w:spacing w:val="0"/>
        <w:w w:val="82"/>
        <w:sz w:val="22"/>
        <w:szCs w:val="22"/>
        <w:lang w:val="es-ES" w:eastAsia="en-US" w:bidi="ar-SA"/>
      </w:rPr>
    </w:lvl>
    <w:lvl w:ilvl="1" w:tplc="AE4637FA">
      <w:numFmt w:val="bullet"/>
      <w:lvlText w:val="•"/>
      <w:lvlJc w:val="left"/>
      <w:pPr>
        <w:ind w:left="2772" w:hanging="432"/>
      </w:pPr>
      <w:rPr>
        <w:rFonts w:hint="default"/>
        <w:lang w:val="es-ES" w:eastAsia="en-US" w:bidi="ar-SA"/>
      </w:rPr>
    </w:lvl>
    <w:lvl w:ilvl="2" w:tplc="C05C1376">
      <w:numFmt w:val="bullet"/>
      <w:lvlText w:val="•"/>
      <w:lvlJc w:val="left"/>
      <w:pPr>
        <w:ind w:left="3744" w:hanging="432"/>
      </w:pPr>
      <w:rPr>
        <w:rFonts w:hint="default"/>
        <w:lang w:val="es-ES" w:eastAsia="en-US" w:bidi="ar-SA"/>
      </w:rPr>
    </w:lvl>
    <w:lvl w:ilvl="3" w:tplc="DA40819A">
      <w:numFmt w:val="bullet"/>
      <w:lvlText w:val="•"/>
      <w:lvlJc w:val="left"/>
      <w:pPr>
        <w:ind w:left="4716" w:hanging="432"/>
      </w:pPr>
      <w:rPr>
        <w:rFonts w:hint="default"/>
        <w:lang w:val="es-ES" w:eastAsia="en-US" w:bidi="ar-SA"/>
      </w:rPr>
    </w:lvl>
    <w:lvl w:ilvl="4" w:tplc="5BDA33E8">
      <w:numFmt w:val="bullet"/>
      <w:lvlText w:val="•"/>
      <w:lvlJc w:val="left"/>
      <w:pPr>
        <w:ind w:left="5688" w:hanging="432"/>
      </w:pPr>
      <w:rPr>
        <w:rFonts w:hint="default"/>
        <w:lang w:val="es-ES" w:eastAsia="en-US" w:bidi="ar-SA"/>
      </w:rPr>
    </w:lvl>
    <w:lvl w:ilvl="5" w:tplc="C1CAD3F8">
      <w:numFmt w:val="bullet"/>
      <w:lvlText w:val="•"/>
      <w:lvlJc w:val="left"/>
      <w:pPr>
        <w:ind w:left="6660" w:hanging="432"/>
      </w:pPr>
      <w:rPr>
        <w:rFonts w:hint="default"/>
        <w:lang w:val="es-ES" w:eastAsia="en-US" w:bidi="ar-SA"/>
      </w:rPr>
    </w:lvl>
    <w:lvl w:ilvl="6" w:tplc="87402EF2">
      <w:numFmt w:val="bullet"/>
      <w:lvlText w:val="•"/>
      <w:lvlJc w:val="left"/>
      <w:pPr>
        <w:ind w:left="7632" w:hanging="432"/>
      </w:pPr>
      <w:rPr>
        <w:rFonts w:hint="default"/>
        <w:lang w:val="es-ES" w:eastAsia="en-US" w:bidi="ar-SA"/>
      </w:rPr>
    </w:lvl>
    <w:lvl w:ilvl="7" w:tplc="865E294A">
      <w:numFmt w:val="bullet"/>
      <w:lvlText w:val="•"/>
      <w:lvlJc w:val="left"/>
      <w:pPr>
        <w:ind w:left="8604" w:hanging="432"/>
      </w:pPr>
      <w:rPr>
        <w:rFonts w:hint="default"/>
        <w:lang w:val="es-ES" w:eastAsia="en-US" w:bidi="ar-SA"/>
      </w:rPr>
    </w:lvl>
    <w:lvl w:ilvl="8" w:tplc="888CEB40">
      <w:numFmt w:val="bullet"/>
      <w:lvlText w:val="•"/>
      <w:lvlJc w:val="left"/>
      <w:pPr>
        <w:ind w:left="9576" w:hanging="432"/>
      </w:pPr>
      <w:rPr>
        <w:rFonts w:hint="default"/>
        <w:lang w:val="es-ES" w:eastAsia="en-US" w:bidi="ar-SA"/>
      </w:rPr>
    </w:lvl>
  </w:abstractNum>
  <w:abstractNum w:abstractNumId="9" w15:restartNumberingAfterBreak="0">
    <w:nsid w:val="19D37777"/>
    <w:multiLevelType w:val="multilevel"/>
    <w:tmpl w:val="E6C6C4FE"/>
    <w:lvl w:ilvl="0">
      <w:start w:val="7"/>
      <w:numFmt w:val="bullet"/>
      <w:lvlText w:val="-"/>
      <w:lvlJc w:val="left"/>
      <w:pPr>
        <w:ind w:left="370" w:hanging="360"/>
      </w:pPr>
      <w:rPr>
        <w:rFonts w:ascii="Cambria" w:eastAsia="Cambria" w:hAnsi="Cambria" w:cs="Cambria"/>
      </w:rPr>
    </w:lvl>
    <w:lvl w:ilvl="1">
      <w:start w:val="1"/>
      <w:numFmt w:val="bullet"/>
      <w:lvlText w:val="o"/>
      <w:lvlJc w:val="left"/>
      <w:pPr>
        <w:ind w:left="1090" w:hanging="360"/>
      </w:pPr>
      <w:rPr>
        <w:rFonts w:ascii="Courier New" w:eastAsia="Courier New" w:hAnsi="Courier New" w:cs="Courier New"/>
      </w:rPr>
    </w:lvl>
    <w:lvl w:ilvl="2">
      <w:start w:val="1"/>
      <w:numFmt w:val="bullet"/>
      <w:lvlText w:val="▪"/>
      <w:lvlJc w:val="left"/>
      <w:pPr>
        <w:ind w:left="1810" w:hanging="360"/>
      </w:pPr>
      <w:rPr>
        <w:rFonts w:ascii="Noto Sans Symbols" w:eastAsia="Noto Sans Symbols" w:hAnsi="Noto Sans Symbols" w:cs="Noto Sans Symbols"/>
      </w:rPr>
    </w:lvl>
    <w:lvl w:ilvl="3">
      <w:start w:val="1"/>
      <w:numFmt w:val="bullet"/>
      <w:lvlText w:val="●"/>
      <w:lvlJc w:val="left"/>
      <w:pPr>
        <w:ind w:left="2530" w:hanging="360"/>
      </w:pPr>
      <w:rPr>
        <w:rFonts w:ascii="Noto Sans Symbols" w:eastAsia="Noto Sans Symbols" w:hAnsi="Noto Sans Symbols" w:cs="Noto Sans Symbols"/>
      </w:rPr>
    </w:lvl>
    <w:lvl w:ilvl="4">
      <w:start w:val="1"/>
      <w:numFmt w:val="bullet"/>
      <w:lvlText w:val="o"/>
      <w:lvlJc w:val="left"/>
      <w:pPr>
        <w:ind w:left="3250" w:hanging="360"/>
      </w:pPr>
      <w:rPr>
        <w:rFonts w:ascii="Courier New" w:eastAsia="Courier New" w:hAnsi="Courier New" w:cs="Courier New"/>
      </w:rPr>
    </w:lvl>
    <w:lvl w:ilvl="5">
      <w:start w:val="1"/>
      <w:numFmt w:val="bullet"/>
      <w:lvlText w:val="▪"/>
      <w:lvlJc w:val="left"/>
      <w:pPr>
        <w:ind w:left="3970" w:hanging="360"/>
      </w:pPr>
      <w:rPr>
        <w:rFonts w:ascii="Noto Sans Symbols" w:eastAsia="Noto Sans Symbols" w:hAnsi="Noto Sans Symbols" w:cs="Noto Sans Symbols"/>
      </w:rPr>
    </w:lvl>
    <w:lvl w:ilvl="6">
      <w:start w:val="1"/>
      <w:numFmt w:val="bullet"/>
      <w:lvlText w:val="●"/>
      <w:lvlJc w:val="left"/>
      <w:pPr>
        <w:ind w:left="4690" w:hanging="360"/>
      </w:pPr>
      <w:rPr>
        <w:rFonts w:ascii="Noto Sans Symbols" w:eastAsia="Noto Sans Symbols" w:hAnsi="Noto Sans Symbols" w:cs="Noto Sans Symbols"/>
      </w:rPr>
    </w:lvl>
    <w:lvl w:ilvl="7">
      <w:start w:val="1"/>
      <w:numFmt w:val="bullet"/>
      <w:lvlText w:val="o"/>
      <w:lvlJc w:val="left"/>
      <w:pPr>
        <w:ind w:left="5410" w:hanging="360"/>
      </w:pPr>
      <w:rPr>
        <w:rFonts w:ascii="Courier New" w:eastAsia="Courier New" w:hAnsi="Courier New" w:cs="Courier New"/>
      </w:rPr>
    </w:lvl>
    <w:lvl w:ilvl="8">
      <w:start w:val="1"/>
      <w:numFmt w:val="bullet"/>
      <w:lvlText w:val="▪"/>
      <w:lvlJc w:val="left"/>
      <w:pPr>
        <w:ind w:left="6130" w:hanging="360"/>
      </w:pPr>
      <w:rPr>
        <w:rFonts w:ascii="Noto Sans Symbols" w:eastAsia="Noto Sans Symbols" w:hAnsi="Noto Sans Symbols" w:cs="Noto Sans Symbols"/>
      </w:rPr>
    </w:lvl>
  </w:abstractNum>
  <w:abstractNum w:abstractNumId="10" w15:restartNumberingAfterBreak="0">
    <w:nsid w:val="1ABB2C97"/>
    <w:multiLevelType w:val="hybridMultilevel"/>
    <w:tmpl w:val="BF1C1298"/>
    <w:lvl w:ilvl="0" w:tplc="C33A29E0">
      <w:start w:val="1"/>
      <w:numFmt w:val="upperLetter"/>
      <w:lvlText w:val="%1."/>
      <w:lvlJc w:val="left"/>
      <w:pPr>
        <w:ind w:left="1080" w:hanging="361"/>
      </w:pPr>
      <w:rPr>
        <w:rFonts w:ascii="Arial" w:eastAsia="Arial" w:hAnsi="Arial" w:cs="Arial" w:hint="default"/>
        <w:b/>
        <w:bCs/>
        <w:i w:val="0"/>
        <w:iCs w:val="0"/>
        <w:spacing w:val="-2"/>
        <w:w w:val="82"/>
        <w:sz w:val="22"/>
        <w:szCs w:val="22"/>
        <w:lang w:val="es-ES" w:eastAsia="en-US" w:bidi="ar-SA"/>
      </w:rPr>
    </w:lvl>
    <w:lvl w:ilvl="1" w:tplc="DD06D476">
      <w:numFmt w:val="bullet"/>
      <w:lvlText w:val=""/>
      <w:lvlJc w:val="left"/>
      <w:pPr>
        <w:ind w:left="1493" w:hanging="360"/>
      </w:pPr>
      <w:rPr>
        <w:rFonts w:ascii="Symbol" w:eastAsia="Symbol" w:hAnsi="Symbol" w:cs="Symbol" w:hint="default"/>
        <w:b w:val="0"/>
        <w:bCs w:val="0"/>
        <w:i w:val="0"/>
        <w:iCs w:val="0"/>
        <w:spacing w:val="0"/>
        <w:w w:val="100"/>
        <w:sz w:val="22"/>
        <w:szCs w:val="22"/>
        <w:lang w:val="es-ES" w:eastAsia="en-US" w:bidi="ar-SA"/>
      </w:rPr>
    </w:lvl>
    <w:lvl w:ilvl="2" w:tplc="2E281DD4">
      <w:numFmt w:val="bullet"/>
      <w:lvlText w:val="•"/>
      <w:lvlJc w:val="left"/>
      <w:pPr>
        <w:ind w:left="2613" w:hanging="360"/>
      </w:pPr>
      <w:rPr>
        <w:rFonts w:hint="default"/>
        <w:lang w:val="es-ES" w:eastAsia="en-US" w:bidi="ar-SA"/>
      </w:rPr>
    </w:lvl>
    <w:lvl w:ilvl="3" w:tplc="C13A5D9A">
      <w:numFmt w:val="bullet"/>
      <w:lvlText w:val="•"/>
      <w:lvlJc w:val="left"/>
      <w:pPr>
        <w:ind w:left="3726" w:hanging="360"/>
      </w:pPr>
      <w:rPr>
        <w:rFonts w:hint="default"/>
        <w:lang w:val="es-ES" w:eastAsia="en-US" w:bidi="ar-SA"/>
      </w:rPr>
    </w:lvl>
    <w:lvl w:ilvl="4" w:tplc="7BD056AE">
      <w:numFmt w:val="bullet"/>
      <w:lvlText w:val="•"/>
      <w:lvlJc w:val="left"/>
      <w:pPr>
        <w:ind w:left="4840" w:hanging="360"/>
      </w:pPr>
      <w:rPr>
        <w:rFonts w:hint="default"/>
        <w:lang w:val="es-ES" w:eastAsia="en-US" w:bidi="ar-SA"/>
      </w:rPr>
    </w:lvl>
    <w:lvl w:ilvl="5" w:tplc="BC4AE006">
      <w:numFmt w:val="bullet"/>
      <w:lvlText w:val="•"/>
      <w:lvlJc w:val="left"/>
      <w:pPr>
        <w:ind w:left="5953" w:hanging="360"/>
      </w:pPr>
      <w:rPr>
        <w:rFonts w:hint="default"/>
        <w:lang w:val="es-ES" w:eastAsia="en-US" w:bidi="ar-SA"/>
      </w:rPr>
    </w:lvl>
    <w:lvl w:ilvl="6" w:tplc="CC1A81B6">
      <w:numFmt w:val="bullet"/>
      <w:lvlText w:val="•"/>
      <w:lvlJc w:val="left"/>
      <w:pPr>
        <w:ind w:left="7066" w:hanging="360"/>
      </w:pPr>
      <w:rPr>
        <w:rFonts w:hint="default"/>
        <w:lang w:val="es-ES" w:eastAsia="en-US" w:bidi="ar-SA"/>
      </w:rPr>
    </w:lvl>
    <w:lvl w:ilvl="7" w:tplc="B5528744">
      <w:numFmt w:val="bullet"/>
      <w:lvlText w:val="•"/>
      <w:lvlJc w:val="left"/>
      <w:pPr>
        <w:ind w:left="8180" w:hanging="360"/>
      </w:pPr>
      <w:rPr>
        <w:rFonts w:hint="default"/>
        <w:lang w:val="es-ES" w:eastAsia="en-US" w:bidi="ar-SA"/>
      </w:rPr>
    </w:lvl>
    <w:lvl w:ilvl="8" w:tplc="C9B6C3EC">
      <w:numFmt w:val="bullet"/>
      <w:lvlText w:val="•"/>
      <w:lvlJc w:val="left"/>
      <w:pPr>
        <w:ind w:left="9293" w:hanging="360"/>
      </w:pPr>
      <w:rPr>
        <w:rFonts w:hint="default"/>
        <w:lang w:val="es-ES" w:eastAsia="en-US" w:bidi="ar-SA"/>
      </w:rPr>
    </w:lvl>
  </w:abstractNum>
  <w:abstractNum w:abstractNumId="11" w15:restartNumberingAfterBreak="0">
    <w:nsid w:val="1B8C7E64"/>
    <w:multiLevelType w:val="hybridMultilevel"/>
    <w:tmpl w:val="33C4409C"/>
    <w:lvl w:ilvl="0" w:tplc="0EC043FA">
      <w:start w:val="1"/>
      <w:numFmt w:val="decimal"/>
      <w:lvlText w:val="%1."/>
      <w:lvlJc w:val="left"/>
      <w:pPr>
        <w:ind w:left="1080" w:hanging="361"/>
      </w:pPr>
      <w:rPr>
        <w:rFonts w:ascii="Arial MT" w:eastAsia="Arial MT" w:hAnsi="Arial MT" w:cs="Arial MT" w:hint="default"/>
        <w:b w:val="0"/>
        <w:bCs w:val="0"/>
        <w:i w:val="0"/>
        <w:iCs w:val="0"/>
        <w:spacing w:val="0"/>
        <w:w w:val="82"/>
        <w:sz w:val="22"/>
        <w:szCs w:val="22"/>
        <w:lang w:val="es-ES" w:eastAsia="en-US" w:bidi="ar-SA"/>
      </w:rPr>
    </w:lvl>
    <w:lvl w:ilvl="1" w:tplc="1F1019B4">
      <w:numFmt w:val="bullet"/>
      <w:lvlText w:val="•"/>
      <w:lvlJc w:val="left"/>
      <w:pPr>
        <w:ind w:left="2124" w:hanging="361"/>
      </w:pPr>
      <w:rPr>
        <w:rFonts w:hint="default"/>
        <w:lang w:val="es-ES" w:eastAsia="en-US" w:bidi="ar-SA"/>
      </w:rPr>
    </w:lvl>
    <w:lvl w:ilvl="2" w:tplc="6F440946">
      <w:numFmt w:val="bullet"/>
      <w:lvlText w:val="•"/>
      <w:lvlJc w:val="left"/>
      <w:pPr>
        <w:ind w:left="3168" w:hanging="361"/>
      </w:pPr>
      <w:rPr>
        <w:rFonts w:hint="default"/>
        <w:lang w:val="es-ES" w:eastAsia="en-US" w:bidi="ar-SA"/>
      </w:rPr>
    </w:lvl>
    <w:lvl w:ilvl="3" w:tplc="022E13D4">
      <w:numFmt w:val="bullet"/>
      <w:lvlText w:val="•"/>
      <w:lvlJc w:val="left"/>
      <w:pPr>
        <w:ind w:left="4212" w:hanging="361"/>
      </w:pPr>
      <w:rPr>
        <w:rFonts w:hint="default"/>
        <w:lang w:val="es-ES" w:eastAsia="en-US" w:bidi="ar-SA"/>
      </w:rPr>
    </w:lvl>
    <w:lvl w:ilvl="4" w:tplc="05DE931E">
      <w:numFmt w:val="bullet"/>
      <w:lvlText w:val="•"/>
      <w:lvlJc w:val="left"/>
      <w:pPr>
        <w:ind w:left="5256" w:hanging="361"/>
      </w:pPr>
      <w:rPr>
        <w:rFonts w:hint="default"/>
        <w:lang w:val="es-ES" w:eastAsia="en-US" w:bidi="ar-SA"/>
      </w:rPr>
    </w:lvl>
    <w:lvl w:ilvl="5" w:tplc="90D0048C">
      <w:numFmt w:val="bullet"/>
      <w:lvlText w:val="•"/>
      <w:lvlJc w:val="left"/>
      <w:pPr>
        <w:ind w:left="6300" w:hanging="361"/>
      </w:pPr>
      <w:rPr>
        <w:rFonts w:hint="default"/>
        <w:lang w:val="es-ES" w:eastAsia="en-US" w:bidi="ar-SA"/>
      </w:rPr>
    </w:lvl>
    <w:lvl w:ilvl="6" w:tplc="B3CE9DEE">
      <w:numFmt w:val="bullet"/>
      <w:lvlText w:val="•"/>
      <w:lvlJc w:val="left"/>
      <w:pPr>
        <w:ind w:left="7344" w:hanging="361"/>
      </w:pPr>
      <w:rPr>
        <w:rFonts w:hint="default"/>
        <w:lang w:val="es-ES" w:eastAsia="en-US" w:bidi="ar-SA"/>
      </w:rPr>
    </w:lvl>
    <w:lvl w:ilvl="7" w:tplc="56B006D0">
      <w:numFmt w:val="bullet"/>
      <w:lvlText w:val="•"/>
      <w:lvlJc w:val="left"/>
      <w:pPr>
        <w:ind w:left="8388" w:hanging="361"/>
      </w:pPr>
      <w:rPr>
        <w:rFonts w:hint="default"/>
        <w:lang w:val="es-ES" w:eastAsia="en-US" w:bidi="ar-SA"/>
      </w:rPr>
    </w:lvl>
    <w:lvl w:ilvl="8" w:tplc="A43ACA50">
      <w:numFmt w:val="bullet"/>
      <w:lvlText w:val="•"/>
      <w:lvlJc w:val="left"/>
      <w:pPr>
        <w:ind w:left="9432" w:hanging="361"/>
      </w:pPr>
      <w:rPr>
        <w:rFonts w:hint="default"/>
        <w:lang w:val="es-ES" w:eastAsia="en-US" w:bidi="ar-SA"/>
      </w:rPr>
    </w:lvl>
  </w:abstractNum>
  <w:abstractNum w:abstractNumId="12" w15:restartNumberingAfterBreak="0">
    <w:nsid w:val="1D63238B"/>
    <w:multiLevelType w:val="multilevel"/>
    <w:tmpl w:val="97CA8688"/>
    <w:lvl w:ilvl="0">
      <w:start w:val="2"/>
      <w:numFmt w:val="decimal"/>
      <w:lvlText w:val="%1."/>
      <w:lvlJc w:val="left"/>
      <w:pPr>
        <w:ind w:left="921" w:hanging="202"/>
        <w:jc w:val="right"/>
      </w:pPr>
      <w:rPr>
        <w:rFonts w:ascii="Arial" w:eastAsia="Arial" w:hAnsi="Arial" w:cs="Arial" w:hint="default"/>
        <w:b/>
        <w:bCs/>
        <w:i w:val="0"/>
        <w:iCs w:val="0"/>
        <w:spacing w:val="0"/>
        <w:w w:val="82"/>
        <w:sz w:val="22"/>
        <w:szCs w:val="22"/>
        <w:lang w:val="es-ES" w:eastAsia="en-US" w:bidi="ar-SA"/>
      </w:rPr>
    </w:lvl>
    <w:lvl w:ilvl="1">
      <w:start w:val="1"/>
      <w:numFmt w:val="decimal"/>
      <w:lvlText w:val="%1.%2."/>
      <w:lvlJc w:val="left"/>
      <w:pPr>
        <w:ind w:left="1440" w:hanging="721"/>
      </w:pPr>
      <w:rPr>
        <w:rFonts w:ascii="Arial" w:eastAsia="Arial" w:hAnsi="Arial" w:cs="Arial" w:hint="default"/>
        <w:b/>
        <w:bCs/>
        <w:i w:val="0"/>
        <w:iCs w:val="0"/>
        <w:spacing w:val="0"/>
        <w:w w:val="82"/>
        <w:sz w:val="22"/>
        <w:szCs w:val="22"/>
        <w:lang w:val="es-ES" w:eastAsia="en-US" w:bidi="ar-SA"/>
      </w:rPr>
    </w:lvl>
    <w:lvl w:ilvl="2">
      <w:start w:val="1"/>
      <w:numFmt w:val="decimal"/>
      <w:lvlText w:val="%1.%2.%3."/>
      <w:lvlJc w:val="left"/>
      <w:pPr>
        <w:ind w:left="1440" w:hanging="721"/>
        <w:jc w:val="right"/>
      </w:pPr>
      <w:rPr>
        <w:rFonts w:ascii="Arial" w:eastAsia="Arial" w:hAnsi="Arial" w:cs="Arial" w:hint="default"/>
        <w:b/>
        <w:bCs/>
        <w:i w:val="0"/>
        <w:iCs w:val="0"/>
        <w:spacing w:val="0"/>
        <w:w w:val="82"/>
        <w:sz w:val="22"/>
        <w:szCs w:val="22"/>
        <w:lang w:val="es-ES" w:eastAsia="en-US" w:bidi="ar-SA"/>
      </w:rPr>
    </w:lvl>
    <w:lvl w:ilvl="3">
      <w:start w:val="1"/>
      <w:numFmt w:val="decimal"/>
      <w:lvlText w:val="%1.%2.%3.%4."/>
      <w:lvlJc w:val="left"/>
      <w:pPr>
        <w:ind w:left="1800" w:hanging="1081"/>
      </w:pPr>
      <w:rPr>
        <w:rFonts w:ascii="Arial" w:eastAsia="Arial" w:hAnsi="Arial" w:cs="Arial" w:hint="default"/>
        <w:b/>
        <w:bCs/>
        <w:i w:val="0"/>
        <w:iCs w:val="0"/>
        <w:spacing w:val="0"/>
        <w:w w:val="82"/>
        <w:sz w:val="22"/>
        <w:szCs w:val="22"/>
        <w:lang w:val="es-ES" w:eastAsia="en-US" w:bidi="ar-SA"/>
      </w:rPr>
    </w:lvl>
    <w:lvl w:ilvl="4">
      <w:numFmt w:val="bullet"/>
      <w:lvlText w:val="•"/>
      <w:lvlJc w:val="left"/>
      <w:pPr>
        <w:ind w:left="4230" w:hanging="1081"/>
      </w:pPr>
      <w:rPr>
        <w:rFonts w:hint="default"/>
        <w:lang w:val="es-ES" w:eastAsia="en-US" w:bidi="ar-SA"/>
      </w:rPr>
    </w:lvl>
    <w:lvl w:ilvl="5">
      <w:numFmt w:val="bullet"/>
      <w:lvlText w:val="•"/>
      <w:lvlJc w:val="left"/>
      <w:pPr>
        <w:ind w:left="5445" w:hanging="1081"/>
      </w:pPr>
      <w:rPr>
        <w:rFonts w:hint="default"/>
        <w:lang w:val="es-ES" w:eastAsia="en-US" w:bidi="ar-SA"/>
      </w:rPr>
    </w:lvl>
    <w:lvl w:ilvl="6">
      <w:numFmt w:val="bullet"/>
      <w:lvlText w:val="•"/>
      <w:lvlJc w:val="left"/>
      <w:pPr>
        <w:ind w:left="6660" w:hanging="1081"/>
      </w:pPr>
      <w:rPr>
        <w:rFonts w:hint="default"/>
        <w:lang w:val="es-ES" w:eastAsia="en-US" w:bidi="ar-SA"/>
      </w:rPr>
    </w:lvl>
    <w:lvl w:ilvl="7">
      <w:numFmt w:val="bullet"/>
      <w:lvlText w:val="•"/>
      <w:lvlJc w:val="left"/>
      <w:pPr>
        <w:ind w:left="7875" w:hanging="1081"/>
      </w:pPr>
      <w:rPr>
        <w:rFonts w:hint="default"/>
        <w:lang w:val="es-ES" w:eastAsia="en-US" w:bidi="ar-SA"/>
      </w:rPr>
    </w:lvl>
    <w:lvl w:ilvl="8">
      <w:numFmt w:val="bullet"/>
      <w:lvlText w:val="•"/>
      <w:lvlJc w:val="left"/>
      <w:pPr>
        <w:ind w:left="9090" w:hanging="1081"/>
      </w:pPr>
      <w:rPr>
        <w:rFonts w:hint="default"/>
        <w:lang w:val="es-ES" w:eastAsia="en-US" w:bidi="ar-SA"/>
      </w:rPr>
    </w:lvl>
  </w:abstractNum>
  <w:abstractNum w:abstractNumId="13" w15:restartNumberingAfterBreak="0">
    <w:nsid w:val="1E113992"/>
    <w:multiLevelType w:val="hybridMultilevel"/>
    <w:tmpl w:val="A3E4F8A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E293557"/>
    <w:multiLevelType w:val="hybridMultilevel"/>
    <w:tmpl w:val="18887430"/>
    <w:lvl w:ilvl="0" w:tplc="F8DA4E20">
      <w:start w:val="10"/>
      <w:numFmt w:val="decimal"/>
      <w:pStyle w:val="TtuloTDC2"/>
      <w:lvlText w:val="%1."/>
      <w:lvlJc w:val="left"/>
      <w:pPr>
        <w:ind w:left="439" w:hanging="332"/>
      </w:pPr>
      <w:rPr>
        <w:rFonts w:ascii="Arial" w:eastAsia="Arial" w:hAnsi="Arial" w:cs="Arial" w:hint="default"/>
        <w:b/>
        <w:bCs/>
        <w:spacing w:val="-1"/>
        <w:w w:val="99"/>
        <w:sz w:val="20"/>
        <w:szCs w:val="20"/>
        <w:lang w:val="es-ES" w:eastAsia="en-US" w:bidi="ar-SA"/>
      </w:rPr>
    </w:lvl>
    <w:lvl w:ilvl="1" w:tplc="8DAA25AA">
      <w:numFmt w:val="bullet"/>
      <w:lvlText w:val=""/>
      <w:lvlJc w:val="left"/>
      <w:pPr>
        <w:ind w:left="1173" w:hanging="358"/>
      </w:pPr>
      <w:rPr>
        <w:rFonts w:ascii="Symbol" w:eastAsia="Symbol" w:hAnsi="Symbol" w:cs="Symbol" w:hint="default"/>
        <w:w w:val="99"/>
        <w:sz w:val="20"/>
        <w:szCs w:val="20"/>
        <w:lang w:val="es-ES" w:eastAsia="en-US" w:bidi="ar-SA"/>
      </w:rPr>
    </w:lvl>
    <w:lvl w:ilvl="2" w:tplc="5858C330">
      <w:numFmt w:val="bullet"/>
      <w:lvlText w:val="•"/>
      <w:lvlJc w:val="left"/>
      <w:pPr>
        <w:ind w:left="2148" w:hanging="358"/>
      </w:pPr>
      <w:rPr>
        <w:rFonts w:hint="default"/>
        <w:lang w:val="es-ES" w:eastAsia="en-US" w:bidi="ar-SA"/>
      </w:rPr>
    </w:lvl>
    <w:lvl w:ilvl="3" w:tplc="7D6622F4">
      <w:numFmt w:val="bullet"/>
      <w:lvlText w:val="•"/>
      <w:lvlJc w:val="left"/>
      <w:pPr>
        <w:ind w:left="3116" w:hanging="358"/>
      </w:pPr>
      <w:rPr>
        <w:rFonts w:hint="default"/>
        <w:lang w:val="es-ES" w:eastAsia="en-US" w:bidi="ar-SA"/>
      </w:rPr>
    </w:lvl>
    <w:lvl w:ilvl="4" w:tplc="2EB2B252">
      <w:numFmt w:val="bullet"/>
      <w:lvlText w:val="•"/>
      <w:lvlJc w:val="left"/>
      <w:pPr>
        <w:ind w:left="4084" w:hanging="358"/>
      </w:pPr>
      <w:rPr>
        <w:rFonts w:hint="default"/>
        <w:lang w:val="es-ES" w:eastAsia="en-US" w:bidi="ar-SA"/>
      </w:rPr>
    </w:lvl>
    <w:lvl w:ilvl="5" w:tplc="961405B6">
      <w:numFmt w:val="bullet"/>
      <w:lvlText w:val="•"/>
      <w:lvlJc w:val="left"/>
      <w:pPr>
        <w:ind w:left="5052" w:hanging="358"/>
      </w:pPr>
      <w:rPr>
        <w:rFonts w:hint="default"/>
        <w:lang w:val="es-ES" w:eastAsia="en-US" w:bidi="ar-SA"/>
      </w:rPr>
    </w:lvl>
    <w:lvl w:ilvl="6" w:tplc="945AE1F6">
      <w:numFmt w:val="bullet"/>
      <w:lvlText w:val="•"/>
      <w:lvlJc w:val="left"/>
      <w:pPr>
        <w:ind w:left="6020" w:hanging="358"/>
      </w:pPr>
      <w:rPr>
        <w:rFonts w:hint="default"/>
        <w:lang w:val="es-ES" w:eastAsia="en-US" w:bidi="ar-SA"/>
      </w:rPr>
    </w:lvl>
    <w:lvl w:ilvl="7" w:tplc="44ACE908">
      <w:numFmt w:val="bullet"/>
      <w:lvlText w:val="•"/>
      <w:lvlJc w:val="left"/>
      <w:pPr>
        <w:ind w:left="6988" w:hanging="358"/>
      </w:pPr>
      <w:rPr>
        <w:rFonts w:hint="default"/>
        <w:lang w:val="es-ES" w:eastAsia="en-US" w:bidi="ar-SA"/>
      </w:rPr>
    </w:lvl>
    <w:lvl w:ilvl="8" w:tplc="954E6790">
      <w:numFmt w:val="bullet"/>
      <w:lvlText w:val="•"/>
      <w:lvlJc w:val="left"/>
      <w:pPr>
        <w:ind w:left="7956" w:hanging="358"/>
      </w:pPr>
      <w:rPr>
        <w:rFonts w:hint="default"/>
        <w:lang w:val="es-ES" w:eastAsia="en-US" w:bidi="ar-SA"/>
      </w:rPr>
    </w:lvl>
  </w:abstractNum>
  <w:abstractNum w:abstractNumId="15" w15:restartNumberingAfterBreak="0">
    <w:nsid w:val="1E3046B3"/>
    <w:multiLevelType w:val="hybridMultilevel"/>
    <w:tmpl w:val="DCF8C512"/>
    <w:styleLink w:val="111111411"/>
    <w:lvl w:ilvl="0" w:tplc="0C0A0019">
      <w:start w:val="1"/>
      <w:numFmt w:val="low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2850E9A"/>
    <w:multiLevelType w:val="hybridMultilevel"/>
    <w:tmpl w:val="D76A97B8"/>
    <w:lvl w:ilvl="0" w:tplc="15B63432">
      <w:start w:val="1"/>
      <w:numFmt w:val="decimal"/>
      <w:lvlText w:val="%1)"/>
      <w:lvlJc w:val="left"/>
      <w:pPr>
        <w:ind w:left="144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C5C09DD"/>
    <w:multiLevelType w:val="hybridMultilevel"/>
    <w:tmpl w:val="49A24D8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10307A1"/>
    <w:multiLevelType w:val="hybridMultilevel"/>
    <w:tmpl w:val="C81EA3E2"/>
    <w:lvl w:ilvl="0" w:tplc="AEAC8C52">
      <w:numFmt w:val="bullet"/>
      <w:lvlText w:val=""/>
      <w:lvlJc w:val="left"/>
      <w:pPr>
        <w:ind w:left="1080" w:hanging="361"/>
      </w:pPr>
      <w:rPr>
        <w:rFonts w:ascii="Symbol" w:eastAsia="Symbol" w:hAnsi="Symbol" w:cs="Symbol" w:hint="default"/>
        <w:b w:val="0"/>
        <w:bCs w:val="0"/>
        <w:i w:val="0"/>
        <w:iCs w:val="0"/>
        <w:spacing w:val="0"/>
        <w:w w:val="100"/>
        <w:sz w:val="22"/>
        <w:szCs w:val="22"/>
        <w:lang w:val="es-ES" w:eastAsia="en-US" w:bidi="ar-SA"/>
      </w:rPr>
    </w:lvl>
    <w:lvl w:ilvl="1" w:tplc="89AC2560">
      <w:numFmt w:val="bullet"/>
      <w:lvlText w:val="•"/>
      <w:lvlJc w:val="left"/>
      <w:pPr>
        <w:ind w:left="2124" w:hanging="361"/>
      </w:pPr>
      <w:rPr>
        <w:rFonts w:hint="default"/>
        <w:lang w:val="es-ES" w:eastAsia="en-US" w:bidi="ar-SA"/>
      </w:rPr>
    </w:lvl>
    <w:lvl w:ilvl="2" w:tplc="164A6D54">
      <w:numFmt w:val="bullet"/>
      <w:lvlText w:val="•"/>
      <w:lvlJc w:val="left"/>
      <w:pPr>
        <w:ind w:left="3168" w:hanging="361"/>
      </w:pPr>
      <w:rPr>
        <w:rFonts w:hint="default"/>
        <w:lang w:val="es-ES" w:eastAsia="en-US" w:bidi="ar-SA"/>
      </w:rPr>
    </w:lvl>
    <w:lvl w:ilvl="3" w:tplc="8F8C7F92">
      <w:numFmt w:val="bullet"/>
      <w:lvlText w:val="•"/>
      <w:lvlJc w:val="left"/>
      <w:pPr>
        <w:ind w:left="4212" w:hanging="361"/>
      </w:pPr>
      <w:rPr>
        <w:rFonts w:hint="default"/>
        <w:lang w:val="es-ES" w:eastAsia="en-US" w:bidi="ar-SA"/>
      </w:rPr>
    </w:lvl>
    <w:lvl w:ilvl="4" w:tplc="74740B42">
      <w:numFmt w:val="bullet"/>
      <w:lvlText w:val="•"/>
      <w:lvlJc w:val="left"/>
      <w:pPr>
        <w:ind w:left="5256" w:hanging="361"/>
      </w:pPr>
      <w:rPr>
        <w:rFonts w:hint="default"/>
        <w:lang w:val="es-ES" w:eastAsia="en-US" w:bidi="ar-SA"/>
      </w:rPr>
    </w:lvl>
    <w:lvl w:ilvl="5" w:tplc="3654A33E">
      <w:numFmt w:val="bullet"/>
      <w:lvlText w:val="•"/>
      <w:lvlJc w:val="left"/>
      <w:pPr>
        <w:ind w:left="6300" w:hanging="361"/>
      </w:pPr>
      <w:rPr>
        <w:rFonts w:hint="default"/>
        <w:lang w:val="es-ES" w:eastAsia="en-US" w:bidi="ar-SA"/>
      </w:rPr>
    </w:lvl>
    <w:lvl w:ilvl="6" w:tplc="1E3C435E">
      <w:numFmt w:val="bullet"/>
      <w:lvlText w:val="•"/>
      <w:lvlJc w:val="left"/>
      <w:pPr>
        <w:ind w:left="7344" w:hanging="361"/>
      </w:pPr>
      <w:rPr>
        <w:rFonts w:hint="default"/>
        <w:lang w:val="es-ES" w:eastAsia="en-US" w:bidi="ar-SA"/>
      </w:rPr>
    </w:lvl>
    <w:lvl w:ilvl="7" w:tplc="BCC0B78C">
      <w:numFmt w:val="bullet"/>
      <w:lvlText w:val="•"/>
      <w:lvlJc w:val="left"/>
      <w:pPr>
        <w:ind w:left="8388" w:hanging="361"/>
      </w:pPr>
      <w:rPr>
        <w:rFonts w:hint="default"/>
        <w:lang w:val="es-ES" w:eastAsia="en-US" w:bidi="ar-SA"/>
      </w:rPr>
    </w:lvl>
    <w:lvl w:ilvl="8" w:tplc="FE887320">
      <w:numFmt w:val="bullet"/>
      <w:lvlText w:val="•"/>
      <w:lvlJc w:val="left"/>
      <w:pPr>
        <w:ind w:left="9432" w:hanging="361"/>
      </w:pPr>
      <w:rPr>
        <w:rFonts w:hint="default"/>
        <w:lang w:val="es-ES" w:eastAsia="en-US" w:bidi="ar-SA"/>
      </w:rPr>
    </w:lvl>
  </w:abstractNum>
  <w:abstractNum w:abstractNumId="19" w15:restartNumberingAfterBreak="0">
    <w:nsid w:val="32DB464E"/>
    <w:multiLevelType w:val="hybridMultilevel"/>
    <w:tmpl w:val="1BE68BE2"/>
    <w:lvl w:ilvl="0" w:tplc="541E6FD8">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0" w15:restartNumberingAfterBreak="0">
    <w:nsid w:val="33712549"/>
    <w:multiLevelType w:val="multilevel"/>
    <w:tmpl w:val="1FD80964"/>
    <w:lvl w:ilvl="0">
      <w:start w:val="1"/>
      <w:numFmt w:val="bullet"/>
      <w:pStyle w:val="Logro"/>
      <w:lvlText w:val="-"/>
      <w:lvlJc w:val="left"/>
      <w:pPr>
        <w:ind w:left="821" w:hanging="360"/>
      </w:pPr>
      <w:rPr>
        <w:rFonts w:ascii="Arial Narrow" w:eastAsia="Times New Roman" w:hAnsi="Arial Narrow"/>
        <w:sz w:val="22"/>
      </w:rPr>
    </w:lvl>
    <w:lvl w:ilvl="1">
      <w:start w:val="1"/>
      <w:numFmt w:val="bullet"/>
      <w:lvlText w:val="o"/>
      <w:lvlJc w:val="left"/>
      <w:pPr>
        <w:ind w:left="1541" w:hanging="360"/>
      </w:pPr>
      <w:rPr>
        <w:rFonts w:ascii="Courier New" w:eastAsia="Times New Roman" w:hAnsi="Courier New"/>
      </w:rPr>
    </w:lvl>
    <w:lvl w:ilvl="2">
      <w:start w:val="1"/>
      <w:numFmt w:val="bullet"/>
      <w:lvlText w:val="▪"/>
      <w:lvlJc w:val="left"/>
      <w:pPr>
        <w:ind w:left="2261" w:hanging="360"/>
      </w:pPr>
      <w:rPr>
        <w:rFonts w:ascii="Noto Sans Symbols" w:eastAsia="Times New Roman" w:hAnsi="Noto Sans Symbols"/>
      </w:rPr>
    </w:lvl>
    <w:lvl w:ilvl="3">
      <w:start w:val="1"/>
      <w:numFmt w:val="bullet"/>
      <w:lvlText w:val="●"/>
      <w:lvlJc w:val="left"/>
      <w:pPr>
        <w:ind w:left="2981" w:hanging="360"/>
      </w:pPr>
      <w:rPr>
        <w:rFonts w:ascii="Noto Sans Symbols" w:eastAsia="Times New Roman" w:hAnsi="Noto Sans Symbols"/>
      </w:rPr>
    </w:lvl>
    <w:lvl w:ilvl="4">
      <w:start w:val="1"/>
      <w:numFmt w:val="bullet"/>
      <w:lvlText w:val="o"/>
      <w:lvlJc w:val="left"/>
      <w:pPr>
        <w:ind w:left="3701" w:hanging="360"/>
      </w:pPr>
      <w:rPr>
        <w:rFonts w:ascii="Courier New" w:eastAsia="Times New Roman" w:hAnsi="Courier New"/>
      </w:rPr>
    </w:lvl>
    <w:lvl w:ilvl="5">
      <w:start w:val="1"/>
      <w:numFmt w:val="bullet"/>
      <w:lvlText w:val="▪"/>
      <w:lvlJc w:val="left"/>
      <w:pPr>
        <w:ind w:left="4421" w:hanging="360"/>
      </w:pPr>
      <w:rPr>
        <w:rFonts w:ascii="Noto Sans Symbols" w:eastAsia="Times New Roman" w:hAnsi="Noto Sans Symbols"/>
      </w:rPr>
    </w:lvl>
    <w:lvl w:ilvl="6">
      <w:start w:val="1"/>
      <w:numFmt w:val="bullet"/>
      <w:lvlText w:val="●"/>
      <w:lvlJc w:val="left"/>
      <w:pPr>
        <w:ind w:left="5141" w:hanging="360"/>
      </w:pPr>
      <w:rPr>
        <w:rFonts w:ascii="Noto Sans Symbols" w:eastAsia="Times New Roman" w:hAnsi="Noto Sans Symbols"/>
      </w:rPr>
    </w:lvl>
    <w:lvl w:ilvl="7">
      <w:start w:val="1"/>
      <w:numFmt w:val="bullet"/>
      <w:lvlText w:val="o"/>
      <w:lvlJc w:val="left"/>
      <w:pPr>
        <w:ind w:left="5861" w:hanging="360"/>
      </w:pPr>
      <w:rPr>
        <w:rFonts w:ascii="Courier New" w:eastAsia="Times New Roman" w:hAnsi="Courier New"/>
      </w:rPr>
    </w:lvl>
    <w:lvl w:ilvl="8">
      <w:start w:val="1"/>
      <w:numFmt w:val="bullet"/>
      <w:lvlText w:val="▪"/>
      <w:lvlJc w:val="left"/>
      <w:pPr>
        <w:ind w:left="6581" w:hanging="360"/>
      </w:pPr>
      <w:rPr>
        <w:rFonts w:ascii="Noto Sans Symbols" w:eastAsia="Times New Roman" w:hAnsi="Noto Sans Symbols"/>
      </w:rPr>
    </w:lvl>
  </w:abstractNum>
  <w:abstractNum w:abstractNumId="21" w15:restartNumberingAfterBreak="0">
    <w:nsid w:val="353A1ED6"/>
    <w:multiLevelType w:val="hybridMultilevel"/>
    <w:tmpl w:val="59EE691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5B949F7"/>
    <w:multiLevelType w:val="singleLevel"/>
    <w:tmpl w:val="0C0A0001"/>
    <w:styleLink w:val="1111111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9A360B0"/>
    <w:multiLevelType w:val="hybridMultilevel"/>
    <w:tmpl w:val="004CD44C"/>
    <w:lvl w:ilvl="0" w:tplc="151C49E6">
      <w:start w:val="1"/>
      <w:numFmt w:val="upperLetter"/>
      <w:lvlText w:val="%1)"/>
      <w:lvlJc w:val="left"/>
      <w:pPr>
        <w:ind w:left="720" w:hanging="360"/>
      </w:pPr>
      <w:rPr>
        <w:rFonts w:hint="default"/>
      </w:rPr>
    </w:lvl>
    <w:lvl w:ilvl="1" w:tplc="15B63432">
      <w:start w:val="1"/>
      <w:numFmt w:val="decimal"/>
      <w:lvlText w:val="%2)"/>
      <w:lvlJc w:val="left"/>
      <w:pPr>
        <w:ind w:left="1440" w:hanging="36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AD53138"/>
    <w:multiLevelType w:val="hybridMultilevel"/>
    <w:tmpl w:val="FCAAA17C"/>
    <w:lvl w:ilvl="0" w:tplc="080A0011">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5" w15:restartNumberingAfterBreak="0">
    <w:nsid w:val="3B753D14"/>
    <w:multiLevelType w:val="hybridMultilevel"/>
    <w:tmpl w:val="ACB2B0F8"/>
    <w:lvl w:ilvl="0" w:tplc="90967304">
      <w:start w:val="1"/>
      <w:numFmt w:val="lowerLetter"/>
      <w:lvlText w:val="%1."/>
      <w:lvlJc w:val="left"/>
      <w:pPr>
        <w:ind w:left="1212" w:hanging="361"/>
      </w:pPr>
      <w:rPr>
        <w:rFonts w:ascii="Arial" w:eastAsia="Arial" w:hAnsi="Arial" w:cs="Arial" w:hint="default"/>
        <w:b/>
        <w:bCs/>
        <w:i w:val="0"/>
        <w:iCs w:val="0"/>
        <w:spacing w:val="0"/>
        <w:w w:val="82"/>
        <w:sz w:val="22"/>
        <w:szCs w:val="22"/>
        <w:lang w:val="es-ES" w:eastAsia="en-US" w:bidi="ar-SA"/>
      </w:rPr>
    </w:lvl>
    <w:lvl w:ilvl="1" w:tplc="F73EAF7E">
      <w:numFmt w:val="bullet"/>
      <w:lvlText w:val="•"/>
      <w:lvlJc w:val="left"/>
      <w:pPr>
        <w:ind w:left="2250" w:hanging="361"/>
      </w:pPr>
      <w:rPr>
        <w:rFonts w:hint="default"/>
        <w:lang w:val="es-ES" w:eastAsia="en-US" w:bidi="ar-SA"/>
      </w:rPr>
    </w:lvl>
    <w:lvl w:ilvl="2" w:tplc="E198FF06">
      <w:numFmt w:val="bullet"/>
      <w:lvlText w:val="•"/>
      <w:lvlJc w:val="left"/>
      <w:pPr>
        <w:ind w:left="3280" w:hanging="361"/>
      </w:pPr>
      <w:rPr>
        <w:rFonts w:hint="default"/>
        <w:lang w:val="es-ES" w:eastAsia="en-US" w:bidi="ar-SA"/>
      </w:rPr>
    </w:lvl>
    <w:lvl w:ilvl="3" w:tplc="2E387DA8">
      <w:numFmt w:val="bullet"/>
      <w:lvlText w:val="•"/>
      <w:lvlJc w:val="left"/>
      <w:pPr>
        <w:ind w:left="4310" w:hanging="361"/>
      </w:pPr>
      <w:rPr>
        <w:rFonts w:hint="default"/>
        <w:lang w:val="es-ES" w:eastAsia="en-US" w:bidi="ar-SA"/>
      </w:rPr>
    </w:lvl>
    <w:lvl w:ilvl="4" w:tplc="3C56F8D0">
      <w:numFmt w:val="bullet"/>
      <w:lvlText w:val="•"/>
      <w:lvlJc w:val="left"/>
      <w:pPr>
        <w:ind w:left="5340" w:hanging="361"/>
      </w:pPr>
      <w:rPr>
        <w:rFonts w:hint="default"/>
        <w:lang w:val="es-ES" w:eastAsia="en-US" w:bidi="ar-SA"/>
      </w:rPr>
    </w:lvl>
    <w:lvl w:ilvl="5" w:tplc="F0F69018">
      <w:numFmt w:val="bullet"/>
      <w:lvlText w:val="•"/>
      <w:lvlJc w:val="left"/>
      <w:pPr>
        <w:ind w:left="6370" w:hanging="361"/>
      </w:pPr>
      <w:rPr>
        <w:rFonts w:hint="default"/>
        <w:lang w:val="es-ES" w:eastAsia="en-US" w:bidi="ar-SA"/>
      </w:rPr>
    </w:lvl>
    <w:lvl w:ilvl="6" w:tplc="5D642CCC">
      <w:numFmt w:val="bullet"/>
      <w:lvlText w:val="•"/>
      <w:lvlJc w:val="left"/>
      <w:pPr>
        <w:ind w:left="7400" w:hanging="361"/>
      </w:pPr>
      <w:rPr>
        <w:rFonts w:hint="default"/>
        <w:lang w:val="es-ES" w:eastAsia="en-US" w:bidi="ar-SA"/>
      </w:rPr>
    </w:lvl>
    <w:lvl w:ilvl="7" w:tplc="EB02459C">
      <w:numFmt w:val="bullet"/>
      <w:lvlText w:val="•"/>
      <w:lvlJc w:val="left"/>
      <w:pPr>
        <w:ind w:left="8430" w:hanging="361"/>
      </w:pPr>
      <w:rPr>
        <w:rFonts w:hint="default"/>
        <w:lang w:val="es-ES" w:eastAsia="en-US" w:bidi="ar-SA"/>
      </w:rPr>
    </w:lvl>
    <w:lvl w:ilvl="8" w:tplc="C0BC968C">
      <w:numFmt w:val="bullet"/>
      <w:lvlText w:val="•"/>
      <w:lvlJc w:val="left"/>
      <w:pPr>
        <w:ind w:left="9460" w:hanging="361"/>
      </w:pPr>
      <w:rPr>
        <w:rFonts w:hint="default"/>
        <w:lang w:val="es-ES" w:eastAsia="en-US" w:bidi="ar-SA"/>
      </w:rPr>
    </w:lvl>
  </w:abstractNum>
  <w:abstractNum w:abstractNumId="26" w15:restartNumberingAfterBreak="0">
    <w:nsid w:val="3CFB1F6A"/>
    <w:multiLevelType w:val="hybridMultilevel"/>
    <w:tmpl w:val="A0E02902"/>
    <w:lvl w:ilvl="0" w:tplc="CC16003C">
      <w:start w:val="1"/>
      <w:numFmt w:val="decimal"/>
      <w:pStyle w:val="Ttulo31"/>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3155133"/>
    <w:multiLevelType w:val="hybridMultilevel"/>
    <w:tmpl w:val="932A53E6"/>
    <w:lvl w:ilvl="0" w:tplc="2F10CBF4">
      <w:start w:val="1"/>
      <w:numFmt w:val="decimal"/>
      <w:lvlText w:val="%1."/>
      <w:lvlJc w:val="left"/>
      <w:pPr>
        <w:ind w:left="926" w:hanging="360"/>
      </w:pPr>
      <w:rPr>
        <w:rFonts w:ascii="Arial MT" w:eastAsia="Arial MT" w:hAnsi="Arial MT" w:cs="Arial MT" w:hint="default"/>
        <w:b w:val="0"/>
        <w:bCs w:val="0"/>
        <w:i w:val="0"/>
        <w:iCs w:val="0"/>
        <w:spacing w:val="0"/>
        <w:w w:val="82"/>
        <w:sz w:val="22"/>
        <w:szCs w:val="22"/>
        <w:lang w:val="es-ES" w:eastAsia="en-US" w:bidi="ar-SA"/>
      </w:rPr>
    </w:lvl>
    <w:lvl w:ilvl="1" w:tplc="D1D2FB6A">
      <w:numFmt w:val="bullet"/>
      <w:lvlText w:val="•"/>
      <w:lvlJc w:val="left"/>
      <w:pPr>
        <w:ind w:left="1980" w:hanging="360"/>
      </w:pPr>
      <w:rPr>
        <w:rFonts w:hint="default"/>
        <w:lang w:val="es-ES" w:eastAsia="en-US" w:bidi="ar-SA"/>
      </w:rPr>
    </w:lvl>
    <w:lvl w:ilvl="2" w:tplc="CAD0165C">
      <w:numFmt w:val="bullet"/>
      <w:lvlText w:val="•"/>
      <w:lvlJc w:val="left"/>
      <w:pPr>
        <w:ind w:left="3040" w:hanging="360"/>
      </w:pPr>
      <w:rPr>
        <w:rFonts w:hint="default"/>
        <w:lang w:val="es-ES" w:eastAsia="en-US" w:bidi="ar-SA"/>
      </w:rPr>
    </w:lvl>
    <w:lvl w:ilvl="3" w:tplc="08121AAE">
      <w:numFmt w:val="bullet"/>
      <w:lvlText w:val="•"/>
      <w:lvlJc w:val="left"/>
      <w:pPr>
        <w:ind w:left="4100" w:hanging="360"/>
      </w:pPr>
      <w:rPr>
        <w:rFonts w:hint="default"/>
        <w:lang w:val="es-ES" w:eastAsia="en-US" w:bidi="ar-SA"/>
      </w:rPr>
    </w:lvl>
    <w:lvl w:ilvl="4" w:tplc="F3349C36">
      <w:numFmt w:val="bullet"/>
      <w:lvlText w:val="•"/>
      <w:lvlJc w:val="left"/>
      <w:pPr>
        <w:ind w:left="5160" w:hanging="360"/>
      </w:pPr>
      <w:rPr>
        <w:rFonts w:hint="default"/>
        <w:lang w:val="es-ES" w:eastAsia="en-US" w:bidi="ar-SA"/>
      </w:rPr>
    </w:lvl>
    <w:lvl w:ilvl="5" w:tplc="725E2326">
      <w:numFmt w:val="bullet"/>
      <w:lvlText w:val="•"/>
      <w:lvlJc w:val="left"/>
      <w:pPr>
        <w:ind w:left="6220" w:hanging="360"/>
      </w:pPr>
      <w:rPr>
        <w:rFonts w:hint="default"/>
        <w:lang w:val="es-ES" w:eastAsia="en-US" w:bidi="ar-SA"/>
      </w:rPr>
    </w:lvl>
    <w:lvl w:ilvl="6" w:tplc="E1726F7C">
      <w:numFmt w:val="bullet"/>
      <w:lvlText w:val="•"/>
      <w:lvlJc w:val="left"/>
      <w:pPr>
        <w:ind w:left="7280" w:hanging="360"/>
      </w:pPr>
      <w:rPr>
        <w:rFonts w:hint="default"/>
        <w:lang w:val="es-ES" w:eastAsia="en-US" w:bidi="ar-SA"/>
      </w:rPr>
    </w:lvl>
    <w:lvl w:ilvl="7" w:tplc="6A6E796C">
      <w:numFmt w:val="bullet"/>
      <w:lvlText w:val="•"/>
      <w:lvlJc w:val="left"/>
      <w:pPr>
        <w:ind w:left="8340" w:hanging="360"/>
      </w:pPr>
      <w:rPr>
        <w:rFonts w:hint="default"/>
        <w:lang w:val="es-ES" w:eastAsia="en-US" w:bidi="ar-SA"/>
      </w:rPr>
    </w:lvl>
    <w:lvl w:ilvl="8" w:tplc="A2029586">
      <w:numFmt w:val="bullet"/>
      <w:lvlText w:val="•"/>
      <w:lvlJc w:val="left"/>
      <w:pPr>
        <w:ind w:left="9400" w:hanging="360"/>
      </w:pPr>
      <w:rPr>
        <w:rFonts w:hint="default"/>
        <w:lang w:val="es-ES" w:eastAsia="en-US" w:bidi="ar-SA"/>
      </w:rPr>
    </w:lvl>
  </w:abstractNum>
  <w:abstractNum w:abstractNumId="28" w15:restartNumberingAfterBreak="0">
    <w:nsid w:val="43460867"/>
    <w:multiLevelType w:val="hybridMultilevel"/>
    <w:tmpl w:val="2C7279B2"/>
    <w:lvl w:ilvl="0" w:tplc="03CAD034">
      <w:start w:val="1"/>
      <w:numFmt w:val="decimal"/>
      <w:lvlText w:val="%1."/>
      <w:lvlJc w:val="left"/>
      <w:pPr>
        <w:ind w:left="1080" w:hanging="361"/>
      </w:pPr>
      <w:rPr>
        <w:rFonts w:ascii="Arial MT" w:eastAsia="Arial MT" w:hAnsi="Arial MT" w:cs="Arial MT" w:hint="default"/>
        <w:b w:val="0"/>
        <w:bCs w:val="0"/>
        <w:i w:val="0"/>
        <w:iCs w:val="0"/>
        <w:spacing w:val="-1"/>
        <w:w w:val="100"/>
        <w:sz w:val="22"/>
        <w:szCs w:val="22"/>
        <w:lang w:val="es-ES" w:eastAsia="en-US" w:bidi="ar-SA"/>
      </w:rPr>
    </w:lvl>
    <w:lvl w:ilvl="1" w:tplc="E696A430">
      <w:numFmt w:val="bullet"/>
      <w:lvlText w:val="•"/>
      <w:lvlJc w:val="left"/>
      <w:pPr>
        <w:ind w:left="2124" w:hanging="361"/>
      </w:pPr>
      <w:rPr>
        <w:rFonts w:hint="default"/>
        <w:lang w:val="es-ES" w:eastAsia="en-US" w:bidi="ar-SA"/>
      </w:rPr>
    </w:lvl>
    <w:lvl w:ilvl="2" w:tplc="4B24F556">
      <w:numFmt w:val="bullet"/>
      <w:lvlText w:val="•"/>
      <w:lvlJc w:val="left"/>
      <w:pPr>
        <w:ind w:left="3168" w:hanging="361"/>
      </w:pPr>
      <w:rPr>
        <w:rFonts w:hint="default"/>
        <w:lang w:val="es-ES" w:eastAsia="en-US" w:bidi="ar-SA"/>
      </w:rPr>
    </w:lvl>
    <w:lvl w:ilvl="3" w:tplc="80CED7EC">
      <w:numFmt w:val="bullet"/>
      <w:lvlText w:val="•"/>
      <w:lvlJc w:val="left"/>
      <w:pPr>
        <w:ind w:left="4212" w:hanging="361"/>
      </w:pPr>
      <w:rPr>
        <w:rFonts w:hint="default"/>
        <w:lang w:val="es-ES" w:eastAsia="en-US" w:bidi="ar-SA"/>
      </w:rPr>
    </w:lvl>
    <w:lvl w:ilvl="4" w:tplc="F600E6CE">
      <w:numFmt w:val="bullet"/>
      <w:lvlText w:val="•"/>
      <w:lvlJc w:val="left"/>
      <w:pPr>
        <w:ind w:left="5256" w:hanging="361"/>
      </w:pPr>
      <w:rPr>
        <w:rFonts w:hint="default"/>
        <w:lang w:val="es-ES" w:eastAsia="en-US" w:bidi="ar-SA"/>
      </w:rPr>
    </w:lvl>
    <w:lvl w:ilvl="5" w:tplc="F2684AA2">
      <w:numFmt w:val="bullet"/>
      <w:lvlText w:val="•"/>
      <w:lvlJc w:val="left"/>
      <w:pPr>
        <w:ind w:left="6300" w:hanging="361"/>
      </w:pPr>
      <w:rPr>
        <w:rFonts w:hint="default"/>
        <w:lang w:val="es-ES" w:eastAsia="en-US" w:bidi="ar-SA"/>
      </w:rPr>
    </w:lvl>
    <w:lvl w:ilvl="6" w:tplc="80E698F4">
      <w:numFmt w:val="bullet"/>
      <w:lvlText w:val="•"/>
      <w:lvlJc w:val="left"/>
      <w:pPr>
        <w:ind w:left="7344" w:hanging="361"/>
      </w:pPr>
      <w:rPr>
        <w:rFonts w:hint="default"/>
        <w:lang w:val="es-ES" w:eastAsia="en-US" w:bidi="ar-SA"/>
      </w:rPr>
    </w:lvl>
    <w:lvl w:ilvl="7" w:tplc="383CE22E">
      <w:numFmt w:val="bullet"/>
      <w:lvlText w:val="•"/>
      <w:lvlJc w:val="left"/>
      <w:pPr>
        <w:ind w:left="8388" w:hanging="361"/>
      </w:pPr>
      <w:rPr>
        <w:rFonts w:hint="default"/>
        <w:lang w:val="es-ES" w:eastAsia="en-US" w:bidi="ar-SA"/>
      </w:rPr>
    </w:lvl>
    <w:lvl w:ilvl="8" w:tplc="C09C9FB4">
      <w:numFmt w:val="bullet"/>
      <w:lvlText w:val="•"/>
      <w:lvlJc w:val="left"/>
      <w:pPr>
        <w:ind w:left="9432" w:hanging="361"/>
      </w:pPr>
      <w:rPr>
        <w:rFonts w:hint="default"/>
        <w:lang w:val="es-ES" w:eastAsia="en-US" w:bidi="ar-SA"/>
      </w:rPr>
    </w:lvl>
  </w:abstractNum>
  <w:abstractNum w:abstractNumId="29" w15:restartNumberingAfterBreak="0">
    <w:nsid w:val="444A7EB8"/>
    <w:multiLevelType w:val="hybridMultilevel"/>
    <w:tmpl w:val="3B3E3638"/>
    <w:lvl w:ilvl="0" w:tplc="6D9EA874">
      <w:numFmt w:val="bullet"/>
      <w:lvlText w:val="●"/>
      <w:lvlJc w:val="left"/>
      <w:pPr>
        <w:ind w:left="1637" w:hanging="360"/>
      </w:pPr>
      <w:rPr>
        <w:rFonts w:ascii="Times New Roman" w:eastAsia="Times New Roman" w:hAnsi="Times New Roman" w:cs="Times New Roman" w:hint="default"/>
        <w:b w:val="0"/>
        <w:bCs w:val="0"/>
        <w:i w:val="0"/>
        <w:iCs w:val="0"/>
        <w:spacing w:val="0"/>
        <w:w w:val="100"/>
        <w:sz w:val="22"/>
        <w:szCs w:val="22"/>
        <w:lang w:val="es-ES" w:eastAsia="en-US" w:bidi="ar-SA"/>
      </w:rPr>
    </w:lvl>
    <w:lvl w:ilvl="1" w:tplc="09B84A94">
      <w:numFmt w:val="bullet"/>
      <w:lvlText w:val="•"/>
      <w:lvlJc w:val="left"/>
      <w:pPr>
        <w:ind w:left="2628" w:hanging="360"/>
      </w:pPr>
      <w:rPr>
        <w:rFonts w:hint="default"/>
        <w:lang w:val="es-ES" w:eastAsia="en-US" w:bidi="ar-SA"/>
      </w:rPr>
    </w:lvl>
    <w:lvl w:ilvl="2" w:tplc="A2C6FB2E">
      <w:numFmt w:val="bullet"/>
      <w:lvlText w:val="•"/>
      <w:lvlJc w:val="left"/>
      <w:pPr>
        <w:ind w:left="3616" w:hanging="360"/>
      </w:pPr>
      <w:rPr>
        <w:rFonts w:hint="default"/>
        <w:lang w:val="es-ES" w:eastAsia="en-US" w:bidi="ar-SA"/>
      </w:rPr>
    </w:lvl>
    <w:lvl w:ilvl="3" w:tplc="98E63B16">
      <w:numFmt w:val="bullet"/>
      <w:lvlText w:val="•"/>
      <w:lvlJc w:val="left"/>
      <w:pPr>
        <w:ind w:left="4604" w:hanging="360"/>
      </w:pPr>
      <w:rPr>
        <w:rFonts w:hint="default"/>
        <w:lang w:val="es-ES" w:eastAsia="en-US" w:bidi="ar-SA"/>
      </w:rPr>
    </w:lvl>
    <w:lvl w:ilvl="4" w:tplc="1C846D5A">
      <w:numFmt w:val="bullet"/>
      <w:lvlText w:val="•"/>
      <w:lvlJc w:val="left"/>
      <w:pPr>
        <w:ind w:left="5592" w:hanging="360"/>
      </w:pPr>
      <w:rPr>
        <w:rFonts w:hint="default"/>
        <w:lang w:val="es-ES" w:eastAsia="en-US" w:bidi="ar-SA"/>
      </w:rPr>
    </w:lvl>
    <w:lvl w:ilvl="5" w:tplc="7D0C9436">
      <w:numFmt w:val="bullet"/>
      <w:lvlText w:val="•"/>
      <w:lvlJc w:val="left"/>
      <w:pPr>
        <w:ind w:left="6580" w:hanging="360"/>
      </w:pPr>
      <w:rPr>
        <w:rFonts w:hint="default"/>
        <w:lang w:val="es-ES" w:eastAsia="en-US" w:bidi="ar-SA"/>
      </w:rPr>
    </w:lvl>
    <w:lvl w:ilvl="6" w:tplc="7CDC7FEA">
      <w:numFmt w:val="bullet"/>
      <w:lvlText w:val="•"/>
      <w:lvlJc w:val="left"/>
      <w:pPr>
        <w:ind w:left="7568" w:hanging="360"/>
      </w:pPr>
      <w:rPr>
        <w:rFonts w:hint="default"/>
        <w:lang w:val="es-ES" w:eastAsia="en-US" w:bidi="ar-SA"/>
      </w:rPr>
    </w:lvl>
    <w:lvl w:ilvl="7" w:tplc="AC8642A6">
      <w:numFmt w:val="bullet"/>
      <w:lvlText w:val="•"/>
      <w:lvlJc w:val="left"/>
      <w:pPr>
        <w:ind w:left="8556" w:hanging="360"/>
      </w:pPr>
      <w:rPr>
        <w:rFonts w:hint="default"/>
        <w:lang w:val="es-ES" w:eastAsia="en-US" w:bidi="ar-SA"/>
      </w:rPr>
    </w:lvl>
    <w:lvl w:ilvl="8" w:tplc="5E4882B6">
      <w:numFmt w:val="bullet"/>
      <w:lvlText w:val="•"/>
      <w:lvlJc w:val="left"/>
      <w:pPr>
        <w:ind w:left="9544" w:hanging="360"/>
      </w:pPr>
      <w:rPr>
        <w:rFonts w:hint="default"/>
        <w:lang w:val="es-ES" w:eastAsia="en-US" w:bidi="ar-SA"/>
      </w:rPr>
    </w:lvl>
  </w:abstractNum>
  <w:abstractNum w:abstractNumId="30" w15:restartNumberingAfterBreak="0">
    <w:nsid w:val="4AFE3B55"/>
    <w:multiLevelType w:val="hybridMultilevel"/>
    <w:tmpl w:val="EF2630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4B762071"/>
    <w:multiLevelType w:val="hybridMultilevel"/>
    <w:tmpl w:val="74F43F90"/>
    <w:lvl w:ilvl="0" w:tplc="C6762300">
      <w:start w:val="1"/>
      <w:numFmt w:val="decimal"/>
      <w:lvlText w:val="%1."/>
      <w:lvlJc w:val="left"/>
      <w:pPr>
        <w:ind w:left="720" w:hanging="360"/>
      </w:pPr>
      <w:rPr>
        <w:rFonts w:ascii="Arial Narrow" w:eastAsiaTheme="minorHAnsi" w:hAnsi="Arial Narrow"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4C7C00BD"/>
    <w:multiLevelType w:val="hybridMultilevel"/>
    <w:tmpl w:val="20C6AB70"/>
    <w:lvl w:ilvl="0" w:tplc="9C0E37F6">
      <w:numFmt w:val="bullet"/>
      <w:lvlText w:val=""/>
      <w:lvlJc w:val="left"/>
      <w:pPr>
        <w:ind w:left="1080" w:hanging="361"/>
      </w:pPr>
      <w:rPr>
        <w:rFonts w:ascii="Symbol" w:eastAsia="Symbol" w:hAnsi="Symbol" w:cs="Symbol" w:hint="default"/>
        <w:b w:val="0"/>
        <w:bCs w:val="0"/>
        <w:i w:val="0"/>
        <w:iCs w:val="0"/>
        <w:spacing w:val="0"/>
        <w:w w:val="100"/>
        <w:sz w:val="22"/>
        <w:szCs w:val="22"/>
        <w:lang w:val="es-ES" w:eastAsia="en-US" w:bidi="ar-SA"/>
      </w:rPr>
    </w:lvl>
    <w:lvl w:ilvl="1" w:tplc="2CE81F78">
      <w:numFmt w:val="bullet"/>
      <w:lvlText w:val="•"/>
      <w:lvlJc w:val="left"/>
      <w:pPr>
        <w:ind w:left="2124" w:hanging="361"/>
      </w:pPr>
      <w:rPr>
        <w:rFonts w:hint="default"/>
        <w:lang w:val="es-ES" w:eastAsia="en-US" w:bidi="ar-SA"/>
      </w:rPr>
    </w:lvl>
    <w:lvl w:ilvl="2" w:tplc="980C6EDE">
      <w:numFmt w:val="bullet"/>
      <w:lvlText w:val="•"/>
      <w:lvlJc w:val="left"/>
      <w:pPr>
        <w:ind w:left="3168" w:hanging="361"/>
      </w:pPr>
      <w:rPr>
        <w:rFonts w:hint="default"/>
        <w:lang w:val="es-ES" w:eastAsia="en-US" w:bidi="ar-SA"/>
      </w:rPr>
    </w:lvl>
    <w:lvl w:ilvl="3" w:tplc="D4DECC28">
      <w:numFmt w:val="bullet"/>
      <w:lvlText w:val="•"/>
      <w:lvlJc w:val="left"/>
      <w:pPr>
        <w:ind w:left="4212" w:hanging="361"/>
      </w:pPr>
      <w:rPr>
        <w:rFonts w:hint="default"/>
        <w:lang w:val="es-ES" w:eastAsia="en-US" w:bidi="ar-SA"/>
      </w:rPr>
    </w:lvl>
    <w:lvl w:ilvl="4" w:tplc="9CB2E450">
      <w:numFmt w:val="bullet"/>
      <w:lvlText w:val="•"/>
      <w:lvlJc w:val="left"/>
      <w:pPr>
        <w:ind w:left="5256" w:hanging="361"/>
      </w:pPr>
      <w:rPr>
        <w:rFonts w:hint="default"/>
        <w:lang w:val="es-ES" w:eastAsia="en-US" w:bidi="ar-SA"/>
      </w:rPr>
    </w:lvl>
    <w:lvl w:ilvl="5" w:tplc="4C0E1492">
      <w:numFmt w:val="bullet"/>
      <w:lvlText w:val="•"/>
      <w:lvlJc w:val="left"/>
      <w:pPr>
        <w:ind w:left="6300" w:hanging="361"/>
      </w:pPr>
      <w:rPr>
        <w:rFonts w:hint="default"/>
        <w:lang w:val="es-ES" w:eastAsia="en-US" w:bidi="ar-SA"/>
      </w:rPr>
    </w:lvl>
    <w:lvl w:ilvl="6" w:tplc="633C57AA">
      <w:numFmt w:val="bullet"/>
      <w:lvlText w:val="•"/>
      <w:lvlJc w:val="left"/>
      <w:pPr>
        <w:ind w:left="7344" w:hanging="361"/>
      </w:pPr>
      <w:rPr>
        <w:rFonts w:hint="default"/>
        <w:lang w:val="es-ES" w:eastAsia="en-US" w:bidi="ar-SA"/>
      </w:rPr>
    </w:lvl>
    <w:lvl w:ilvl="7" w:tplc="8C0AC6EC">
      <w:numFmt w:val="bullet"/>
      <w:lvlText w:val="•"/>
      <w:lvlJc w:val="left"/>
      <w:pPr>
        <w:ind w:left="8388" w:hanging="361"/>
      </w:pPr>
      <w:rPr>
        <w:rFonts w:hint="default"/>
        <w:lang w:val="es-ES" w:eastAsia="en-US" w:bidi="ar-SA"/>
      </w:rPr>
    </w:lvl>
    <w:lvl w:ilvl="8" w:tplc="F9B0850E">
      <w:numFmt w:val="bullet"/>
      <w:lvlText w:val="•"/>
      <w:lvlJc w:val="left"/>
      <w:pPr>
        <w:ind w:left="9432" w:hanging="361"/>
      </w:pPr>
      <w:rPr>
        <w:rFonts w:hint="default"/>
        <w:lang w:val="es-ES" w:eastAsia="en-US" w:bidi="ar-SA"/>
      </w:rPr>
    </w:lvl>
  </w:abstractNum>
  <w:abstractNum w:abstractNumId="33" w15:restartNumberingAfterBreak="0">
    <w:nsid w:val="4CA52184"/>
    <w:multiLevelType w:val="hybridMultilevel"/>
    <w:tmpl w:val="DDF6A932"/>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34" w15:restartNumberingAfterBreak="0">
    <w:nsid w:val="54DF39C7"/>
    <w:multiLevelType w:val="hybridMultilevel"/>
    <w:tmpl w:val="9F3C5082"/>
    <w:lvl w:ilvl="0" w:tplc="12BE8514">
      <w:start w:val="1"/>
      <w:numFmt w:val="lowerLetter"/>
      <w:lvlText w:val="%1."/>
      <w:lvlJc w:val="left"/>
      <w:pPr>
        <w:ind w:left="1068" w:hanging="426"/>
      </w:pPr>
      <w:rPr>
        <w:rFonts w:ascii="Arial MT" w:eastAsia="Arial MT" w:hAnsi="Arial MT" w:cs="Arial MT" w:hint="default"/>
        <w:b w:val="0"/>
        <w:bCs w:val="0"/>
        <w:i w:val="0"/>
        <w:iCs w:val="0"/>
        <w:spacing w:val="0"/>
        <w:w w:val="82"/>
        <w:sz w:val="22"/>
        <w:szCs w:val="22"/>
        <w:lang w:val="es-ES" w:eastAsia="en-US" w:bidi="ar-SA"/>
      </w:rPr>
    </w:lvl>
    <w:lvl w:ilvl="1" w:tplc="C4464506">
      <w:numFmt w:val="bullet"/>
      <w:lvlText w:val="•"/>
      <w:lvlJc w:val="left"/>
      <w:pPr>
        <w:ind w:left="2106" w:hanging="426"/>
      </w:pPr>
      <w:rPr>
        <w:rFonts w:hint="default"/>
        <w:lang w:val="es-ES" w:eastAsia="en-US" w:bidi="ar-SA"/>
      </w:rPr>
    </w:lvl>
    <w:lvl w:ilvl="2" w:tplc="77E87488">
      <w:numFmt w:val="bullet"/>
      <w:lvlText w:val="•"/>
      <w:lvlJc w:val="left"/>
      <w:pPr>
        <w:ind w:left="3152" w:hanging="426"/>
      </w:pPr>
      <w:rPr>
        <w:rFonts w:hint="default"/>
        <w:lang w:val="es-ES" w:eastAsia="en-US" w:bidi="ar-SA"/>
      </w:rPr>
    </w:lvl>
    <w:lvl w:ilvl="3" w:tplc="E0B636CC">
      <w:numFmt w:val="bullet"/>
      <w:lvlText w:val="•"/>
      <w:lvlJc w:val="left"/>
      <w:pPr>
        <w:ind w:left="4198" w:hanging="426"/>
      </w:pPr>
      <w:rPr>
        <w:rFonts w:hint="default"/>
        <w:lang w:val="es-ES" w:eastAsia="en-US" w:bidi="ar-SA"/>
      </w:rPr>
    </w:lvl>
    <w:lvl w:ilvl="4" w:tplc="BD526938">
      <w:numFmt w:val="bullet"/>
      <w:lvlText w:val="•"/>
      <w:lvlJc w:val="left"/>
      <w:pPr>
        <w:ind w:left="5244" w:hanging="426"/>
      </w:pPr>
      <w:rPr>
        <w:rFonts w:hint="default"/>
        <w:lang w:val="es-ES" w:eastAsia="en-US" w:bidi="ar-SA"/>
      </w:rPr>
    </w:lvl>
    <w:lvl w:ilvl="5" w:tplc="FE301F26">
      <w:numFmt w:val="bullet"/>
      <w:lvlText w:val="•"/>
      <w:lvlJc w:val="left"/>
      <w:pPr>
        <w:ind w:left="6290" w:hanging="426"/>
      </w:pPr>
      <w:rPr>
        <w:rFonts w:hint="default"/>
        <w:lang w:val="es-ES" w:eastAsia="en-US" w:bidi="ar-SA"/>
      </w:rPr>
    </w:lvl>
    <w:lvl w:ilvl="6" w:tplc="6B40DBA4">
      <w:numFmt w:val="bullet"/>
      <w:lvlText w:val="•"/>
      <w:lvlJc w:val="left"/>
      <w:pPr>
        <w:ind w:left="7336" w:hanging="426"/>
      </w:pPr>
      <w:rPr>
        <w:rFonts w:hint="default"/>
        <w:lang w:val="es-ES" w:eastAsia="en-US" w:bidi="ar-SA"/>
      </w:rPr>
    </w:lvl>
    <w:lvl w:ilvl="7" w:tplc="B8B0EAF4">
      <w:numFmt w:val="bullet"/>
      <w:lvlText w:val="•"/>
      <w:lvlJc w:val="left"/>
      <w:pPr>
        <w:ind w:left="8382" w:hanging="426"/>
      </w:pPr>
      <w:rPr>
        <w:rFonts w:hint="default"/>
        <w:lang w:val="es-ES" w:eastAsia="en-US" w:bidi="ar-SA"/>
      </w:rPr>
    </w:lvl>
    <w:lvl w:ilvl="8" w:tplc="5292204A">
      <w:numFmt w:val="bullet"/>
      <w:lvlText w:val="•"/>
      <w:lvlJc w:val="left"/>
      <w:pPr>
        <w:ind w:left="9428" w:hanging="426"/>
      </w:pPr>
      <w:rPr>
        <w:rFonts w:hint="default"/>
        <w:lang w:val="es-ES" w:eastAsia="en-US" w:bidi="ar-SA"/>
      </w:rPr>
    </w:lvl>
  </w:abstractNum>
  <w:abstractNum w:abstractNumId="35" w15:restartNumberingAfterBreak="0">
    <w:nsid w:val="568148F6"/>
    <w:multiLevelType w:val="multilevel"/>
    <w:tmpl w:val="3482BC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371727"/>
    <w:multiLevelType w:val="hybridMultilevel"/>
    <w:tmpl w:val="F51CC42A"/>
    <w:lvl w:ilvl="0" w:tplc="0A641B24">
      <w:start w:val="1"/>
      <w:numFmt w:val="decimal"/>
      <w:pStyle w:val="MAYUS"/>
      <w:lvlText w:val="%1."/>
      <w:lvlJc w:val="left"/>
      <w:pPr>
        <w:tabs>
          <w:tab w:val="num" w:pos="720"/>
        </w:tabs>
        <w:ind w:left="720" w:hanging="360"/>
      </w:pPr>
    </w:lvl>
    <w:lvl w:ilvl="1" w:tplc="0C0A000F">
      <w:start w:val="1"/>
      <w:numFmt w:val="lowerLetter"/>
      <w:lvlText w:val="%2."/>
      <w:lvlJc w:val="left"/>
      <w:pPr>
        <w:tabs>
          <w:tab w:val="num" w:pos="1440"/>
        </w:tabs>
        <w:ind w:left="1440" w:hanging="360"/>
      </w:pPr>
      <w:rPr>
        <w:b/>
        <w:i w:val="0"/>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37" w15:restartNumberingAfterBreak="0">
    <w:nsid w:val="5B23067C"/>
    <w:multiLevelType w:val="hybridMultilevel"/>
    <w:tmpl w:val="F558C37E"/>
    <w:lvl w:ilvl="0" w:tplc="755A8560">
      <w:numFmt w:val="bullet"/>
      <w:lvlText w:val="-"/>
      <w:lvlJc w:val="left"/>
      <w:pPr>
        <w:ind w:left="360" w:hanging="113"/>
      </w:pPr>
      <w:rPr>
        <w:rFonts w:ascii="Arial MT" w:eastAsia="Arial MT" w:hAnsi="Arial MT" w:cs="Arial MT" w:hint="default"/>
        <w:b w:val="0"/>
        <w:bCs w:val="0"/>
        <w:i w:val="0"/>
        <w:iCs w:val="0"/>
        <w:spacing w:val="0"/>
        <w:w w:val="82"/>
        <w:sz w:val="22"/>
        <w:szCs w:val="22"/>
        <w:lang w:val="es-ES" w:eastAsia="en-US" w:bidi="ar-SA"/>
      </w:rPr>
    </w:lvl>
    <w:lvl w:ilvl="1" w:tplc="213C62E4">
      <w:numFmt w:val="bullet"/>
      <w:lvlText w:val=""/>
      <w:lvlJc w:val="left"/>
      <w:pPr>
        <w:ind w:left="1080" w:hanging="361"/>
      </w:pPr>
      <w:rPr>
        <w:rFonts w:ascii="Symbol" w:eastAsia="Symbol" w:hAnsi="Symbol" w:cs="Symbol" w:hint="default"/>
        <w:b w:val="0"/>
        <w:bCs w:val="0"/>
        <w:i w:val="0"/>
        <w:iCs w:val="0"/>
        <w:spacing w:val="0"/>
        <w:w w:val="100"/>
        <w:sz w:val="22"/>
        <w:szCs w:val="22"/>
        <w:lang w:val="es-ES" w:eastAsia="en-US" w:bidi="ar-SA"/>
      </w:rPr>
    </w:lvl>
    <w:lvl w:ilvl="2" w:tplc="3642DF22">
      <w:numFmt w:val="bullet"/>
      <w:lvlText w:val="•"/>
      <w:lvlJc w:val="left"/>
      <w:pPr>
        <w:ind w:left="2240" w:hanging="361"/>
      </w:pPr>
      <w:rPr>
        <w:rFonts w:hint="default"/>
        <w:lang w:val="es-ES" w:eastAsia="en-US" w:bidi="ar-SA"/>
      </w:rPr>
    </w:lvl>
    <w:lvl w:ilvl="3" w:tplc="C680BA7C">
      <w:numFmt w:val="bullet"/>
      <w:lvlText w:val="•"/>
      <w:lvlJc w:val="left"/>
      <w:pPr>
        <w:ind w:left="3400" w:hanging="361"/>
      </w:pPr>
      <w:rPr>
        <w:rFonts w:hint="default"/>
        <w:lang w:val="es-ES" w:eastAsia="en-US" w:bidi="ar-SA"/>
      </w:rPr>
    </w:lvl>
    <w:lvl w:ilvl="4" w:tplc="B678B2F2">
      <w:numFmt w:val="bullet"/>
      <w:lvlText w:val="•"/>
      <w:lvlJc w:val="left"/>
      <w:pPr>
        <w:ind w:left="4560" w:hanging="361"/>
      </w:pPr>
      <w:rPr>
        <w:rFonts w:hint="default"/>
        <w:lang w:val="es-ES" w:eastAsia="en-US" w:bidi="ar-SA"/>
      </w:rPr>
    </w:lvl>
    <w:lvl w:ilvl="5" w:tplc="6CF2FD2E">
      <w:numFmt w:val="bullet"/>
      <w:lvlText w:val="•"/>
      <w:lvlJc w:val="left"/>
      <w:pPr>
        <w:ind w:left="5720" w:hanging="361"/>
      </w:pPr>
      <w:rPr>
        <w:rFonts w:hint="default"/>
        <w:lang w:val="es-ES" w:eastAsia="en-US" w:bidi="ar-SA"/>
      </w:rPr>
    </w:lvl>
    <w:lvl w:ilvl="6" w:tplc="74A2D938">
      <w:numFmt w:val="bullet"/>
      <w:lvlText w:val="•"/>
      <w:lvlJc w:val="left"/>
      <w:pPr>
        <w:ind w:left="6880" w:hanging="361"/>
      </w:pPr>
      <w:rPr>
        <w:rFonts w:hint="default"/>
        <w:lang w:val="es-ES" w:eastAsia="en-US" w:bidi="ar-SA"/>
      </w:rPr>
    </w:lvl>
    <w:lvl w:ilvl="7" w:tplc="EC0073F2">
      <w:numFmt w:val="bullet"/>
      <w:lvlText w:val="•"/>
      <w:lvlJc w:val="left"/>
      <w:pPr>
        <w:ind w:left="8040" w:hanging="361"/>
      </w:pPr>
      <w:rPr>
        <w:rFonts w:hint="default"/>
        <w:lang w:val="es-ES" w:eastAsia="en-US" w:bidi="ar-SA"/>
      </w:rPr>
    </w:lvl>
    <w:lvl w:ilvl="8" w:tplc="A2C28BD8">
      <w:numFmt w:val="bullet"/>
      <w:lvlText w:val="•"/>
      <w:lvlJc w:val="left"/>
      <w:pPr>
        <w:ind w:left="9200" w:hanging="361"/>
      </w:pPr>
      <w:rPr>
        <w:rFonts w:hint="default"/>
        <w:lang w:val="es-ES" w:eastAsia="en-US" w:bidi="ar-SA"/>
      </w:rPr>
    </w:lvl>
  </w:abstractNum>
  <w:abstractNum w:abstractNumId="38" w15:restartNumberingAfterBreak="0">
    <w:nsid w:val="5C794F57"/>
    <w:multiLevelType w:val="hybridMultilevel"/>
    <w:tmpl w:val="A1F6C998"/>
    <w:lvl w:ilvl="0" w:tplc="080A0001">
      <w:start w:val="1"/>
      <w:numFmt w:val="bullet"/>
      <w:lvlText w:val=""/>
      <w:lvlJc w:val="left"/>
      <w:pPr>
        <w:ind w:left="791" w:hanging="360"/>
      </w:pPr>
      <w:rPr>
        <w:rFonts w:ascii="Symbol" w:hAnsi="Symbol" w:hint="default"/>
      </w:rPr>
    </w:lvl>
    <w:lvl w:ilvl="1" w:tplc="080A0003" w:tentative="1">
      <w:start w:val="1"/>
      <w:numFmt w:val="bullet"/>
      <w:lvlText w:val="o"/>
      <w:lvlJc w:val="left"/>
      <w:pPr>
        <w:ind w:left="1511" w:hanging="360"/>
      </w:pPr>
      <w:rPr>
        <w:rFonts w:ascii="Courier New" w:hAnsi="Courier New" w:hint="default"/>
      </w:rPr>
    </w:lvl>
    <w:lvl w:ilvl="2" w:tplc="080A0005" w:tentative="1">
      <w:start w:val="1"/>
      <w:numFmt w:val="bullet"/>
      <w:lvlText w:val=""/>
      <w:lvlJc w:val="left"/>
      <w:pPr>
        <w:ind w:left="2231" w:hanging="360"/>
      </w:pPr>
      <w:rPr>
        <w:rFonts w:ascii="Wingdings" w:hAnsi="Wingdings" w:hint="default"/>
      </w:rPr>
    </w:lvl>
    <w:lvl w:ilvl="3" w:tplc="080A0001" w:tentative="1">
      <w:start w:val="1"/>
      <w:numFmt w:val="bullet"/>
      <w:lvlText w:val=""/>
      <w:lvlJc w:val="left"/>
      <w:pPr>
        <w:ind w:left="2951" w:hanging="360"/>
      </w:pPr>
      <w:rPr>
        <w:rFonts w:ascii="Symbol" w:hAnsi="Symbol" w:hint="default"/>
      </w:rPr>
    </w:lvl>
    <w:lvl w:ilvl="4" w:tplc="080A0003" w:tentative="1">
      <w:start w:val="1"/>
      <w:numFmt w:val="bullet"/>
      <w:lvlText w:val="o"/>
      <w:lvlJc w:val="left"/>
      <w:pPr>
        <w:ind w:left="3671" w:hanging="360"/>
      </w:pPr>
      <w:rPr>
        <w:rFonts w:ascii="Courier New" w:hAnsi="Courier New" w:hint="default"/>
      </w:rPr>
    </w:lvl>
    <w:lvl w:ilvl="5" w:tplc="080A0005" w:tentative="1">
      <w:start w:val="1"/>
      <w:numFmt w:val="bullet"/>
      <w:lvlText w:val=""/>
      <w:lvlJc w:val="left"/>
      <w:pPr>
        <w:ind w:left="4391" w:hanging="360"/>
      </w:pPr>
      <w:rPr>
        <w:rFonts w:ascii="Wingdings" w:hAnsi="Wingdings" w:hint="default"/>
      </w:rPr>
    </w:lvl>
    <w:lvl w:ilvl="6" w:tplc="080A0001" w:tentative="1">
      <w:start w:val="1"/>
      <w:numFmt w:val="bullet"/>
      <w:lvlText w:val=""/>
      <w:lvlJc w:val="left"/>
      <w:pPr>
        <w:ind w:left="5111" w:hanging="360"/>
      </w:pPr>
      <w:rPr>
        <w:rFonts w:ascii="Symbol" w:hAnsi="Symbol" w:hint="default"/>
      </w:rPr>
    </w:lvl>
    <w:lvl w:ilvl="7" w:tplc="080A0003" w:tentative="1">
      <w:start w:val="1"/>
      <w:numFmt w:val="bullet"/>
      <w:lvlText w:val="o"/>
      <w:lvlJc w:val="left"/>
      <w:pPr>
        <w:ind w:left="5831" w:hanging="360"/>
      </w:pPr>
      <w:rPr>
        <w:rFonts w:ascii="Courier New" w:hAnsi="Courier New" w:hint="default"/>
      </w:rPr>
    </w:lvl>
    <w:lvl w:ilvl="8" w:tplc="080A0005" w:tentative="1">
      <w:start w:val="1"/>
      <w:numFmt w:val="bullet"/>
      <w:lvlText w:val=""/>
      <w:lvlJc w:val="left"/>
      <w:pPr>
        <w:ind w:left="6551" w:hanging="360"/>
      </w:pPr>
      <w:rPr>
        <w:rFonts w:ascii="Wingdings" w:hAnsi="Wingdings" w:hint="default"/>
      </w:rPr>
    </w:lvl>
  </w:abstractNum>
  <w:abstractNum w:abstractNumId="39" w15:restartNumberingAfterBreak="0">
    <w:nsid w:val="5D2472D6"/>
    <w:multiLevelType w:val="hybridMultilevel"/>
    <w:tmpl w:val="B95ECF38"/>
    <w:styleLink w:val="111111111"/>
    <w:lvl w:ilvl="0" w:tplc="18561DAA">
      <w:start w:val="1"/>
      <w:numFmt w:val="decimal"/>
      <w:lvlText w:val="%1."/>
      <w:lvlJc w:val="left"/>
      <w:pPr>
        <w:ind w:left="1702" w:hanging="348"/>
      </w:pPr>
      <w:rPr>
        <w:rFonts w:ascii="Tahoma" w:eastAsia="Tahoma" w:hAnsi="Tahoma" w:cs="Tahoma" w:hint="default"/>
        <w:spacing w:val="-1"/>
        <w:w w:val="100"/>
        <w:sz w:val="22"/>
        <w:szCs w:val="22"/>
        <w:lang w:val="es-CO" w:eastAsia="es-CO" w:bidi="es-CO"/>
      </w:rPr>
    </w:lvl>
    <w:lvl w:ilvl="1" w:tplc="692E6848">
      <w:numFmt w:val="bullet"/>
      <w:lvlText w:val="•"/>
      <w:lvlJc w:val="left"/>
      <w:pPr>
        <w:ind w:left="2612" w:hanging="348"/>
      </w:pPr>
      <w:rPr>
        <w:rFonts w:hint="default"/>
        <w:lang w:val="es-CO" w:eastAsia="es-CO" w:bidi="es-CO"/>
      </w:rPr>
    </w:lvl>
    <w:lvl w:ilvl="2" w:tplc="2BB65270">
      <w:numFmt w:val="bullet"/>
      <w:lvlText w:val="•"/>
      <w:lvlJc w:val="left"/>
      <w:pPr>
        <w:ind w:left="3524" w:hanging="348"/>
      </w:pPr>
      <w:rPr>
        <w:rFonts w:hint="default"/>
        <w:lang w:val="es-CO" w:eastAsia="es-CO" w:bidi="es-CO"/>
      </w:rPr>
    </w:lvl>
    <w:lvl w:ilvl="3" w:tplc="1B48DC78">
      <w:numFmt w:val="bullet"/>
      <w:lvlText w:val="•"/>
      <w:lvlJc w:val="left"/>
      <w:pPr>
        <w:ind w:left="4436" w:hanging="348"/>
      </w:pPr>
      <w:rPr>
        <w:rFonts w:hint="default"/>
        <w:lang w:val="es-CO" w:eastAsia="es-CO" w:bidi="es-CO"/>
      </w:rPr>
    </w:lvl>
    <w:lvl w:ilvl="4" w:tplc="63343C5A">
      <w:numFmt w:val="bullet"/>
      <w:lvlText w:val="•"/>
      <w:lvlJc w:val="left"/>
      <w:pPr>
        <w:ind w:left="5348" w:hanging="348"/>
      </w:pPr>
      <w:rPr>
        <w:rFonts w:hint="default"/>
        <w:lang w:val="es-CO" w:eastAsia="es-CO" w:bidi="es-CO"/>
      </w:rPr>
    </w:lvl>
    <w:lvl w:ilvl="5" w:tplc="CD107FCA">
      <w:numFmt w:val="bullet"/>
      <w:lvlText w:val="•"/>
      <w:lvlJc w:val="left"/>
      <w:pPr>
        <w:ind w:left="6261" w:hanging="348"/>
      </w:pPr>
      <w:rPr>
        <w:rFonts w:hint="default"/>
        <w:lang w:val="es-CO" w:eastAsia="es-CO" w:bidi="es-CO"/>
      </w:rPr>
    </w:lvl>
    <w:lvl w:ilvl="6" w:tplc="DCD0B4D2">
      <w:numFmt w:val="bullet"/>
      <w:lvlText w:val="•"/>
      <w:lvlJc w:val="left"/>
      <w:pPr>
        <w:ind w:left="7173" w:hanging="348"/>
      </w:pPr>
      <w:rPr>
        <w:rFonts w:hint="default"/>
        <w:lang w:val="es-CO" w:eastAsia="es-CO" w:bidi="es-CO"/>
      </w:rPr>
    </w:lvl>
    <w:lvl w:ilvl="7" w:tplc="9302442C">
      <w:numFmt w:val="bullet"/>
      <w:lvlText w:val="•"/>
      <w:lvlJc w:val="left"/>
      <w:pPr>
        <w:ind w:left="8085" w:hanging="348"/>
      </w:pPr>
      <w:rPr>
        <w:rFonts w:hint="default"/>
        <w:lang w:val="es-CO" w:eastAsia="es-CO" w:bidi="es-CO"/>
      </w:rPr>
    </w:lvl>
    <w:lvl w:ilvl="8" w:tplc="A9F22676">
      <w:numFmt w:val="bullet"/>
      <w:lvlText w:val="•"/>
      <w:lvlJc w:val="left"/>
      <w:pPr>
        <w:ind w:left="8997" w:hanging="348"/>
      </w:pPr>
      <w:rPr>
        <w:rFonts w:hint="default"/>
        <w:lang w:val="es-CO" w:eastAsia="es-CO" w:bidi="es-CO"/>
      </w:rPr>
    </w:lvl>
  </w:abstractNum>
  <w:abstractNum w:abstractNumId="40" w15:restartNumberingAfterBreak="0">
    <w:nsid w:val="662E40DA"/>
    <w:multiLevelType w:val="hybridMultilevel"/>
    <w:tmpl w:val="4F9A4E66"/>
    <w:lvl w:ilvl="0" w:tplc="F09E7000">
      <w:start w:val="1"/>
      <w:numFmt w:val="lowerLetter"/>
      <w:lvlText w:val="%1."/>
      <w:lvlJc w:val="left"/>
      <w:pPr>
        <w:ind w:left="1212" w:hanging="361"/>
      </w:pPr>
      <w:rPr>
        <w:rFonts w:ascii="Arial" w:eastAsia="Arial" w:hAnsi="Arial" w:cs="Arial" w:hint="default"/>
        <w:b/>
        <w:bCs/>
        <w:i w:val="0"/>
        <w:iCs w:val="0"/>
        <w:spacing w:val="0"/>
        <w:w w:val="82"/>
        <w:sz w:val="22"/>
        <w:szCs w:val="22"/>
        <w:lang w:val="es-ES" w:eastAsia="en-US" w:bidi="ar-SA"/>
      </w:rPr>
    </w:lvl>
    <w:lvl w:ilvl="1" w:tplc="48900E50">
      <w:numFmt w:val="bullet"/>
      <w:lvlText w:val="•"/>
      <w:lvlJc w:val="left"/>
      <w:pPr>
        <w:ind w:left="2250" w:hanging="361"/>
      </w:pPr>
      <w:rPr>
        <w:rFonts w:hint="default"/>
        <w:lang w:val="es-ES" w:eastAsia="en-US" w:bidi="ar-SA"/>
      </w:rPr>
    </w:lvl>
    <w:lvl w:ilvl="2" w:tplc="70C49736">
      <w:numFmt w:val="bullet"/>
      <w:lvlText w:val="•"/>
      <w:lvlJc w:val="left"/>
      <w:pPr>
        <w:ind w:left="3280" w:hanging="361"/>
      </w:pPr>
      <w:rPr>
        <w:rFonts w:hint="default"/>
        <w:lang w:val="es-ES" w:eastAsia="en-US" w:bidi="ar-SA"/>
      </w:rPr>
    </w:lvl>
    <w:lvl w:ilvl="3" w:tplc="5E6CC0A2">
      <w:numFmt w:val="bullet"/>
      <w:lvlText w:val="•"/>
      <w:lvlJc w:val="left"/>
      <w:pPr>
        <w:ind w:left="4310" w:hanging="361"/>
      </w:pPr>
      <w:rPr>
        <w:rFonts w:hint="default"/>
        <w:lang w:val="es-ES" w:eastAsia="en-US" w:bidi="ar-SA"/>
      </w:rPr>
    </w:lvl>
    <w:lvl w:ilvl="4" w:tplc="BD38ABF4">
      <w:numFmt w:val="bullet"/>
      <w:lvlText w:val="•"/>
      <w:lvlJc w:val="left"/>
      <w:pPr>
        <w:ind w:left="5340" w:hanging="361"/>
      </w:pPr>
      <w:rPr>
        <w:rFonts w:hint="default"/>
        <w:lang w:val="es-ES" w:eastAsia="en-US" w:bidi="ar-SA"/>
      </w:rPr>
    </w:lvl>
    <w:lvl w:ilvl="5" w:tplc="4EE63BE2">
      <w:numFmt w:val="bullet"/>
      <w:lvlText w:val="•"/>
      <w:lvlJc w:val="left"/>
      <w:pPr>
        <w:ind w:left="6370" w:hanging="361"/>
      </w:pPr>
      <w:rPr>
        <w:rFonts w:hint="default"/>
        <w:lang w:val="es-ES" w:eastAsia="en-US" w:bidi="ar-SA"/>
      </w:rPr>
    </w:lvl>
    <w:lvl w:ilvl="6" w:tplc="B8FAE7DE">
      <w:numFmt w:val="bullet"/>
      <w:lvlText w:val="•"/>
      <w:lvlJc w:val="left"/>
      <w:pPr>
        <w:ind w:left="7400" w:hanging="361"/>
      </w:pPr>
      <w:rPr>
        <w:rFonts w:hint="default"/>
        <w:lang w:val="es-ES" w:eastAsia="en-US" w:bidi="ar-SA"/>
      </w:rPr>
    </w:lvl>
    <w:lvl w:ilvl="7" w:tplc="CE2CFCEC">
      <w:numFmt w:val="bullet"/>
      <w:lvlText w:val="•"/>
      <w:lvlJc w:val="left"/>
      <w:pPr>
        <w:ind w:left="8430" w:hanging="361"/>
      </w:pPr>
      <w:rPr>
        <w:rFonts w:hint="default"/>
        <w:lang w:val="es-ES" w:eastAsia="en-US" w:bidi="ar-SA"/>
      </w:rPr>
    </w:lvl>
    <w:lvl w:ilvl="8" w:tplc="A31C1B52">
      <w:numFmt w:val="bullet"/>
      <w:lvlText w:val="•"/>
      <w:lvlJc w:val="left"/>
      <w:pPr>
        <w:ind w:left="9460" w:hanging="361"/>
      </w:pPr>
      <w:rPr>
        <w:rFonts w:hint="default"/>
        <w:lang w:val="es-ES" w:eastAsia="en-US" w:bidi="ar-SA"/>
      </w:rPr>
    </w:lvl>
  </w:abstractNum>
  <w:abstractNum w:abstractNumId="41" w15:restartNumberingAfterBreak="0">
    <w:nsid w:val="6DCF69E1"/>
    <w:multiLevelType w:val="hybridMultilevel"/>
    <w:tmpl w:val="74FC796C"/>
    <w:lvl w:ilvl="0" w:tplc="C9BE247C">
      <w:start w:val="1"/>
      <w:numFmt w:val="decimal"/>
      <w:lvlText w:val="%1."/>
      <w:lvlJc w:val="left"/>
      <w:pPr>
        <w:ind w:left="1080" w:hanging="361"/>
      </w:pPr>
      <w:rPr>
        <w:rFonts w:ascii="Arial MT" w:eastAsia="Arial MT" w:hAnsi="Arial MT" w:cs="Arial MT" w:hint="default"/>
        <w:b w:val="0"/>
        <w:bCs w:val="0"/>
        <w:i w:val="0"/>
        <w:iCs w:val="0"/>
        <w:spacing w:val="0"/>
        <w:w w:val="82"/>
        <w:sz w:val="22"/>
        <w:szCs w:val="22"/>
        <w:lang w:val="es-ES" w:eastAsia="en-US" w:bidi="ar-SA"/>
      </w:rPr>
    </w:lvl>
    <w:lvl w:ilvl="1" w:tplc="36C2204C">
      <w:numFmt w:val="bullet"/>
      <w:lvlText w:val="•"/>
      <w:lvlJc w:val="left"/>
      <w:pPr>
        <w:ind w:left="2124" w:hanging="361"/>
      </w:pPr>
      <w:rPr>
        <w:rFonts w:hint="default"/>
        <w:lang w:val="es-ES" w:eastAsia="en-US" w:bidi="ar-SA"/>
      </w:rPr>
    </w:lvl>
    <w:lvl w:ilvl="2" w:tplc="604A8A50">
      <w:numFmt w:val="bullet"/>
      <w:lvlText w:val="•"/>
      <w:lvlJc w:val="left"/>
      <w:pPr>
        <w:ind w:left="3168" w:hanging="361"/>
      </w:pPr>
      <w:rPr>
        <w:rFonts w:hint="default"/>
        <w:lang w:val="es-ES" w:eastAsia="en-US" w:bidi="ar-SA"/>
      </w:rPr>
    </w:lvl>
    <w:lvl w:ilvl="3" w:tplc="926A8BB2">
      <w:numFmt w:val="bullet"/>
      <w:lvlText w:val="•"/>
      <w:lvlJc w:val="left"/>
      <w:pPr>
        <w:ind w:left="4212" w:hanging="361"/>
      </w:pPr>
      <w:rPr>
        <w:rFonts w:hint="default"/>
        <w:lang w:val="es-ES" w:eastAsia="en-US" w:bidi="ar-SA"/>
      </w:rPr>
    </w:lvl>
    <w:lvl w:ilvl="4" w:tplc="D0A85D04">
      <w:numFmt w:val="bullet"/>
      <w:lvlText w:val="•"/>
      <w:lvlJc w:val="left"/>
      <w:pPr>
        <w:ind w:left="5256" w:hanging="361"/>
      </w:pPr>
      <w:rPr>
        <w:rFonts w:hint="default"/>
        <w:lang w:val="es-ES" w:eastAsia="en-US" w:bidi="ar-SA"/>
      </w:rPr>
    </w:lvl>
    <w:lvl w:ilvl="5" w:tplc="F4DE9190">
      <w:numFmt w:val="bullet"/>
      <w:lvlText w:val="•"/>
      <w:lvlJc w:val="left"/>
      <w:pPr>
        <w:ind w:left="6300" w:hanging="361"/>
      </w:pPr>
      <w:rPr>
        <w:rFonts w:hint="default"/>
        <w:lang w:val="es-ES" w:eastAsia="en-US" w:bidi="ar-SA"/>
      </w:rPr>
    </w:lvl>
    <w:lvl w:ilvl="6" w:tplc="D11E1490">
      <w:numFmt w:val="bullet"/>
      <w:lvlText w:val="•"/>
      <w:lvlJc w:val="left"/>
      <w:pPr>
        <w:ind w:left="7344" w:hanging="361"/>
      </w:pPr>
      <w:rPr>
        <w:rFonts w:hint="default"/>
        <w:lang w:val="es-ES" w:eastAsia="en-US" w:bidi="ar-SA"/>
      </w:rPr>
    </w:lvl>
    <w:lvl w:ilvl="7" w:tplc="1A7ED458">
      <w:numFmt w:val="bullet"/>
      <w:lvlText w:val="•"/>
      <w:lvlJc w:val="left"/>
      <w:pPr>
        <w:ind w:left="8388" w:hanging="361"/>
      </w:pPr>
      <w:rPr>
        <w:rFonts w:hint="default"/>
        <w:lang w:val="es-ES" w:eastAsia="en-US" w:bidi="ar-SA"/>
      </w:rPr>
    </w:lvl>
    <w:lvl w:ilvl="8" w:tplc="CDB4201A">
      <w:numFmt w:val="bullet"/>
      <w:lvlText w:val="•"/>
      <w:lvlJc w:val="left"/>
      <w:pPr>
        <w:ind w:left="9432" w:hanging="361"/>
      </w:pPr>
      <w:rPr>
        <w:rFonts w:hint="default"/>
        <w:lang w:val="es-ES" w:eastAsia="en-US" w:bidi="ar-SA"/>
      </w:rPr>
    </w:lvl>
  </w:abstractNum>
  <w:abstractNum w:abstractNumId="42" w15:restartNumberingAfterBreak="0">
    <w:nsid w:val="6EBB3F03"/>
    <w:multiLevelType w:val="hybridMultilevel"/>
    <w:tmpl w:val="50ECBEB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6EFF6A47"/>
    <w:multiLevelType w:val="hybridMultilevel"/>
    <w:tmpl w:val="F1364754"/>
    <w:styleLink w:val="11111112"/>
    <w:lvl w:ilvl="0" w:tplc="EAF66810">
      <w:start w:val="1"/>
      <w:numFmt w:val="lowerLetter"/>
      <w:lvlText w:val="%1)"/>
      <w:lvlJc w:val="left"/>
      <w:pPr>
        <w:ind w:left="982" w:hanging="329"/>
      </w:pPr>
      <w:rPr>
        <w:rFonts w:ascii="Tahoma" w:eastAsia="Tahoma" w:hAnsi="Tahoma" w:cs="Tahoma" w:hint="default"/>
        <w:spacing w:val="-1"/>
        <w:w w:val="100"/>
        <w:sz w:val="22"/>
        <w:szCs w:val="22"/>
        <w:lang w:val="es-CO" w:eastAsia="es-CO" w:bidi="es-CO"/>
      </w:rPr>
    </w:lvl>
    <w:lvl w:ilvl="1" w:tplc="A41A2824">
      <w:numFmt w:val="bullet"/>
      <w:lvlText w:val="•"/>
      <w:lvlJc w:val="left"/>
      <w:pPr>
        <w:ind w:left="1964" w:hanging="329"/>
      </w:pPr>
      <w:rPr>
        <w:rFonts w:hint="default"/>
        <w:lang w:val="es-CO" w:eastAsia="es-CO" w:bidi="es-CO"/>
      </w:rPr>
    </w:lvl>
    <w:lvl w:ilvl="2" w:tplc="52EE069E">
      <w:numFmt w:val="bullet"/>
      <w:lvlText w:val="•"/>
      <w:lvlJc w:val="left"/>
      <w:pPr>
        <w:ind w:left="2948" w:hanging="329"/>
      </w:pPr>
      <w:rPr>
        <w:rFonts w:hint="default"/>
        <w:lang w:val="es-CO" w:eastAsia="es-CO" w:bidi="es-CO"/>
      </w:rPr>
    </w:lvl>
    <w:lvl w:ilvl="3" w:tplc="3884B2AC">
      <w:numFmt w:val="bullet"/>
      <w:lvlText w:val="•"/>
      <w:lvlJc w:val="left"/>
      <w:pPr>
        <w:ind w:left="3932" w:hanging="329"/>
      </w:pPr>
      <w:rPr>
        <w:rFonts w:hint="default"/>
        <w:lang w:val="es-CO" w:eastAsia="es-CO" w:bidi="es-CO"/>
      </w:rPr>
    </w:lvl>
    <w:lvl w:ilvl="4" w:tplc="EC4CA8F2">
      <w:numFmt w:val="bullet"/>
      <w:lvlText w:val="•"/>
      <w:lvlJc w:val="left"/>
      <w:pPr>
        <w:ind w:left="4916" w:hanging="329"/>
      </w:pPr>
      <w:rPr>
        <w:rFonts w:hint="default"/>
        <w:lang w:val="es-CO" w:eastAsia="es-CO" w:bidi="es-CO"/>
      </w:rPr>
    </w:lvl>
    <w:lvl w:ilvl="5" w:tplc="D3448346">
      <w:numFmt w:val="bullet"/>
      <w:lvlText w:val="•"/>
      <w:lvlJc w:val="left"/>
      <w:pPr>
        <w:ind w:left="5901" w:hanging="329"/>
      </w:pPr>
      <w:rPr>
        <w:rFonts w:hint="default"/>
        <w:lang w:val="es-CO" w:eastAsia="es-CO" w:bidi="es-CO"/>
      </w:rPr>
    </w:lvl>
    <w:lvl w:ilvl="6" w:tplc="7A047640">
      <w:numFmt w:val="bullet"/>
      <w:lvlText w:val="•"/>
      <w:lvlJc w:val="left"/>
      <w:pPr>
        <w:ind w:left="6885" w:hanging="329"/>
      </w:pPr>
      <w:rPr>
        <w:rFonts w:hint="default"/>
        <w:lang w:val="es-CO" w:eastAsia="es-CO" w:bidi="es-CO"/>
      </w:rPr>
    </w:lvl>
    <w:lvl w:ilvl="7" w:tplc="ED2C332E">
      <w:numFmt w:val="bullet"/>
      <w:lvlText w:val="•"/>
      <w:lvlJc w:val="left"/>
      <w:pPr>
        <w:ind w:left="7869" w:hanging="329"/>
      </w:pPr>
      <w:rPr>
        <w:rFonts w:hint="default"/>
        <w:lang w:val="es-CO" w:eastAsia="es-CO" w:bidi="es-CO"/>
      </w:rPr>
    </w:lvl>
    <w:lvl w:ilvl="8" w:tplc="E620DCFE">
      <w:numFmt w:val="bullet"/>
      <w:lvlText w:val="•"/>
      <w:lvlJc w:val="left"/>
      <w:pPr>
        <w:ind w:left="8853" w:hanging="329"/>
      </w:pPr>
      <w:rPr>
        <w:rFonts w:hint="default"/>
        <w:lang w:val="es-CO" w:eastAsia="es-CO" w:bidi="es-CO"/>
      </w:rPr>
    </w:lvl>
  </w:abstractNum>
  <w:abstractNum w:abstractNumId="44" w15:restartNumberingAfterBreak="0">
    <w:nsid w:val="716927F5"/>
    <w:multiLevelType w:val="hybridMultilevel"/>
    <w:tmpl w:val="46DCDD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215636C"/>
    <w:multiLevelType w:val="multilevel"/>
    <w:tmpl w:val="F9668488"/>
    <w:lvl w:ilvl="0">
      <w:start w:val="1"/>
      <w:numFmt w:val="decimal"/>
      <w:lvlText w:val="%1"/>
      <w:lvlJc w:val="left"/>
      <w:pPr>
        <w:ind w:left="1721" w:hanging="720"/>
      </w:pPr>
      <w:rPr>
        <w:rFonts w:hint="default"/>
        <w:lang w:val="es-ES" w:eastAsia="en-US" w:bidi="ar-SA"/>
      </w:rPr>
    </w:lvl>
    <w:lvl w:ilvl="1">
      <w:start w:val="7"/>
      <w:numFmt w:val="decimal"/>
      <w:lvlText w:val="%1.%2."/>
      <w:lvlJc w:val="left"/>
      <w:pPr>
        <w:ind w:left="1721" w:hanging="720"/>
      </w:pPr>
      <w:rPr>
        <w:rFonts w:ascii="Arial" w:eastAsia="Arial" w:hAnsi="Arial" w:cs="Arial" w:hint="default"/>
        <w:b/>
        <w:bCs/>
        <w:i w:val="0"/>
        <w:iCs w:val="0"/>
        <w:spacing w:val="0"/>
        <w:w w:val="82"/>
        <w:sz w:val="22"/>
        <w:szCs w:val="22"/>
        <w:lang w:val="es-ES" w:eastAsia="en-US" w:bidi="ar-SA"/>
      </w:rPr>
    </w:lvl>
    <w:lvl w:ilvl="2">
      <w:numFmt w:val="bullet"/>
      <w:lvlText w:val="•"/>
      <w:lvlJc w:val="left"/>
      <w:pPr>
        <w:ind w:left="3680" w:hanging="720"/>
      </w:pPr>
      <w:rPr>
        <w:rFonts w:hint="default"/>
        <w:lang w:val="es-ES" w:eastAsia="en-US" w:bidi="ar-SA"/>
      </w:rPr>
    </w:lvl>
    <w:lvl w:ilvl="3">
      <w:numFmt w:val="bullet"/>
      <w:lvlText w:val="•"/>
      <w:lvlJc w:val="left"/>
      <w:pPr>
        <w:ind w:left="4660" w:hanging="720"/>
      </w:pPr>
      <w:rPr>
        <w:rFonts w:hint="default"/>
        <w:lang w:val="es-ES" w:eastAsia="en-US" w:bidi="ar-SA"/>
      </w:rPr>
    </w:lvl>
    <w:lvl w:ilvl="4">
      <w:numFmt w:val="bullet"/>
      <w:lvlText w:val="•"/>
      <w:lvlJc w:val="left"/>
      <w:pPr>
        <w:ind w:left="5640" w:hanging="720"/>
      </w:pPr>
      <w:rPr>
        <w:rFonts w:hint="default"/>
        <w:lang w:val="es-ES" w:eastAsia="en-US" w:bidi="ar-SA"/>
      </w:rPr>
    </w:lvl>
    <w:lvl w:ilvl="5">
      <w:numFmt w:val="bullet"/>
      <w:lvlText w:val="•"/>
      <w:lvlJc w:val="left"/>
      <w:pPr>
        <w:ind w:left="6620" w:hanging="720"/>
      </w:pPr>
      <w:rPr>
        <w:rFonts w:hint="default"/>
        <w:lang w:val="es-ES" w:eastAsia="en-US" w:bidi="ar-SA"/>
      </w:rPr>
    </w:lvl>
    <w:lvl w:ilvl="6">
      <w:numFmt w:val="bullet"/>
      <w:lvlText w:val="•"/>
      <w:lvlJc w:val="left"/>
      <w:pPr>
        <w:ind w:left="7600" w:hanging="720"/>
      </w:pPr>
      <w:rPr>
        <w:rFonts w:hint="default"/>
        <w:lang w:val="es-ES" w:eastAsia="en-US" w:bidi="ar-SA"/>
      </w:rPr>
    </w:lvl>
    <w:lvl w:ilvl="7">
      <w:numFmt w:val="bullet"/>
      <w:lvlText w:val="•"/>
      <w:lvlJc w:val="left"/>
      <w:pPr>
        <w:ind w:left="8580" w:hanging="720"/>
      </w:pPr>
      <w:rPr>
        <w:rFonts w:hint="default"/>
        <w:lang w:val="es-ES" w:eastAsia="en-US" w:bidi="ar-SA"/>
      </w:rPr>
    </w:lvl>
    <w:lvl w:ilvl="8">
      <w:numFmt w:val="bullet"/>
      <w:lvlText w:val="•"/>
      <w:lvlJc w:val="left"/>
      <w:pPr>
        <w:ind w:left="9560" w:hanging="720"/>
      </w:pPr>
      <w:rPr>
        <w:rFonts w:hint="default"/>
        <w:lang w:val="es-ES" w:eastAsia="en-US" w:bidi="ar-SA"/>
      </w:rPr>
    </w:lvl>
  </w:abstractNum>
  <w:abstractNum w:abstractNumId="46" w15:restartNumberingAfterBreak="0">
    <w:nsid w:val="724B0472"/>
    <w:multiLevelType w:val="hybridMultilevel"/>
    <w:tmpl w:val="945C396C"/>
    <w:lvl w:ilvl="0" w:tplc="6532B676">
      <w:numFmt w:val="bullet"/>
      <w:lvlText w:val=""/>
      <w:lvlJc w:val="left"/>
      <w:pPr>
        <w:ind w:left="1997" w:hanging="360"/>
      </w:pPr>
      <w:rPr>
        <w:rFonts w:ascii="Symbol" w:eastAsia="Symbol" w:hAnsi="Symbol" w:cs="Symbol" w:hint="default"/>
        <w:b w:val="0"/>
        <w:bCs w:val="0"/>
        <w:i w:val="0"/>
        <w:iCs w:val="0"/>
        <w:spacing w:val="0"/>
        <w:w w:val="100"/>
        <w:sz w:val="22"/>
        <w:szCs w:val="22"/>
        <w:lang w:val="es-ES" w:eastAsia="en-US" w:bidi="ar-SA"/>
      </w:rPr>
    </w:lvl>
    <w:lvl w:ilvl="1" w:tplc="79D0807A">
      <w:numFmt w:val="bullet"/>
      <w:lvlText w:val="•"/>
      <w:lvlJc w:val="left"/>
      <w:pPr>
        <w:ind w:left="2952" w:hanging="360"/>
      </w:pPr>
      <w:rPr>
        <w:rFonts w:hint="default"/>
        <w:lang w:val="es-ES" w:eastAsia="en-US" w:bidi="ar-SA"/>
      </w:rPr>
    </w:lvl>
    <w:lvl w:ilvl="2" w:tplc="3E36E8E2">
      <w:numFmt w:val="bullet"/>
      <w:lvlText w:val="•"/>
      <w:lvlJc w:val="left"/>
      <w:pPr>
        <w:ind w:left="3904" w:hanging="360"/>
      </w:pPr>
      <w:rPr>
        <w:rFonts w:hint="default"/>
        <w:lang w:val="es-ES" w:eastAsia="en-US" w:bidi="ar-SA"/>
      </w:rPr>
    </w:lvl>
    <w:lvl w:ilvl="3" w:tplc="B344D224">
      <w:numFmt w:val="bullet"/>
      <w:lvlText w:val="•"/>
      <w:lvlJc w:val="left"/>
      <w:pPr>
        <w:ind w:left="4856" w:hanging="360"/>
      </w:pPr>
      <w:rPr>
        <w:rFonts w:hint="default"/>
        <w:lang w:val="es-ES" w:eastAsia="en-US" w:bidi="ar-SA"/>
      </w:rPr>
    </w:lvl>
    <w:lvl w:ilvl="4" w:tplc="4DD457E8">
      <w:numFmt w:val="bullet"/>
      <w:lvlText w:val="•"/>
      <w:lvlJc w:val="left"/>
      <w:pPr>
        <w:ind w:left="5808" w:hanging="360"/>
      </w:pPr>
      <w:rPr>
        <w:rFonts w:hint="default"/>
        <w:lang w:val="es-ES" w:eastAsia="en-US" w:bidi="ar-SA"/>
      </w:rPr>
    </w:lvl>
    <w:lvl w:ilvl="5" w:tplc="F80434B8">
      <w:numFmt w:val="bullet"/>
      <w:lvlText w:val="•"/>
      <w:lvlJc w:val="left"/>
      <w:pPr>
        <w:ind w:left="6760" w:hanging="360"/>
      </w:pPr>
      <w:rPr>
        <w:rFonts w:hint="default"/>
        <w:lang w:val="es-ES" w:eastAsia="en-US" w:bidi="ar-SA"/>
      </w:rPr>
    </w:lvl>
    <w:lvl w:ilvl="6" w:tplc="D7FC86E4">
      <w:numFmt w:val="bullet"/>
      <w:lvlText w:val="•"/>
      <w:lvlJc w:val="left"/>
      <w:pPr>
        <w:ind w:left="7712" w:hanging="360"/>
      </w:pPr>
      <w:rPr>
        <w:rFonts w:hint="default"/>
        <w:lang w:val="es-ES" w:eastAsia="en-US" w:bidi="ar-SA"/>
      </w:rPr>
    </w:lvl>
    <w:lvl w:ilvl="7" w:tplc="37F2C856">
      <w:numFmt w:val="bullet"/>
      <w:lvlText w:val="•"/>
      <w:lvlJc w:val="left"/>
      <w:pPr>
        <w:ind w:left="8664" w:hanging="360"/>
      </w:pPr>
      <w:rPr>
        <w:rFonts w:hint="default"/>
        <w:lang w:val="es-ES" w:eastAsia="en-US" w:bidi="ar-SA"/>
      </w:rPr>
    </w:lvl>
    <w:lvl w:ilvl="8" w:tplc="48986E9A">
      <w:numFmt w:val="bullet"/>
      <w:lvlText w:val="•"/>
      <w:lvlJc w:val="left"/>
      <w:pPr>
        <w:ind w:left="9616" w:hanging="360"/>
      </w:pPr>
      <w:rPr>
        <w:rFonts w:hint="default"/>
        <w:lang w:val="es-ES" w:eastAsia="en-US" w:bidi="ar-SA"/>
      </w:rPr>
    </w:lvl>
  </w:abstractNum>
  <w:abstractNum w:abstractNumId="47" w15:restartNumberingAfterBreak="0">
    <w:nsid w:val="763A4E5D"/>
    <w:multiLevelType w:val="hybridMultilevel"/>
    <w:tmpl w:val="F98642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02384445">
    <w:abstractNumId w:val="14"/>
  </w:num>
  <w:num w:numId="2" w16cid:durableId="182983966">
    <w:abstractNumId w:val="20"/>
  </w:num>
  <w:num w:numId="3" w16cid:durableId="1720742216">
    <w:abstractNumId w:val="26"/>
  </w:num>
  <w:num w:numId="4" w16cid:durableId="870533424">
    <w:abstractNumId w:val="0"/>
  </w:num>
  <w:num w:numId="5" w16cid:durableId="1449616432">
    <w:abstractNumId w:val="36"/>
  </w:num>
  <w:num w:numId="6" w16cid:durableId="301858964">
    <w:abstractNumId w:val="6"/>
  </w:num>
  <w:num w:numId="7" w16cid:durableId="578755332">
    <w:abstractNumId w:val="15"/>
  </w:num>
  <w:num w:numId="8" w16cid:durableId="2102288621">
    <w:abstractNumId w:val="1"/>
  </w:num>
  <w:num w:numId="9" w16cid:durableId="2023556120">
    <w:abstractNumId w:val="22"/>
  </w:num>
  <w:num w:numId="10" w16cid:durableId="154417541">
    <w:abstractNumId w:val="43"/>
  </w:num>
  <w:num w:numId="11" w16cid:durableId="2090881217">
    <w:abstractNumId w:val="39"/>
  </w:num>
  <w:num w:numId="12" w16cid:durableId="2143694389">
    <w:abstractNumId w:val="35"/>
  </w:num>
  <w:num w:numId="13" w16cid:durableId="513888448">
    <w:abstractNumId w:val="47"/>
  </w:num>
  <w:num w:numId="14" w16cid:durableId="962423929">
    <w:abstractNumId w:val="34"/>
  </w:num>
  <w:num w:numId="15" w16cid:durableId="405079668">
    <w:abstractNumId w:val="4"/>
  </w:num>
  <w:num w:numId="16" w16cid:durableId="182323594">
    <w:abstractNumId w:val="18"/>
  </w:num>
  <w:num w:numId="17" w16cid:durableId="820778363">
    <w:abstractNumId w:val="32"/>
  </w:num>
  <w:num w:numId="18" w16cid:durableId="1737362675">
    <w:abstractNumId w:val="29"/>
  </w:num>
  <w:num w:numId="19" w16cid:durableId="459493535">
    <w:abstractNumId w:val="40"/>
  </w:num>
  <w:num w:numId="20" w16cid:durableId="1707561418">
    <w:abstractNumId w:val="25"/>
  </w:num>
  <w:num w:numId="21" w16cid:durableId="1988512188">
    <w:abstractNumId w:val="5"/>
  </w:num>
  <w:num w:numId="22" w16cid:durableId="1546984057">
    <w:abstractNumId w:val="10"/>
  </w:num>
  <w:num w:numId="23" w16cid:durableId="974337328">
    <w:abstractNumId w:val="37"/>
  </w:num>
  <w:num w:numId="24" w16cid:durableId="2143690991">
    <w:abstractNumId w:val="8"/>
  </w:num>
  <w:num w:numId="25" w16cid:durableId="872035613">
    <w:abstractNumId w:val="12"/>
  </w:num>
  <w:num w:numId="26" w16cid:durableId="1521121717">
    <w:abstractNumId w:val="45"/>
  </w:num>
  <w:num w:numId="27" w16cid:durableId="1942100644">
    <w:abstractNumId w:val="28"/>
  </w:num>
  <w:num w:numId="28" w16cid:durableId="1575433643">
    <w:abstractNumId w:val="41"/>
  </w:num>
  <w:num w:numId="29" w16cid:durableId="1309819281">
    <w:abstractNumId w:val="46"/>
  </w:num>
  <w:num w:numId="30" w16cid:durableId="959073293">
    <w:abstractNumId w:val="3"/>
  </w:num>
  <w:num w:numId="31" w16cid:durableId="1578131038">
    <w:abstractNumId w:val="27"/>
  </w:num>
  <w:num w:numId="32" w16cid:durableId="1528567502">
    <w:abstractNumId w:val="11"/>
  </w:num>
  <w:num w:numId="33" w16cid:durableId="1361084407">
    <w:abstractNumId w:val="23"/>
  </w:num>
  <w:num w:numId="34" w16cid:durableId="963341068">
    <w:abstractNumId w:val="2"/>
  </w:num>
  <w:num w:numId="35" w16cid:durableId="794059570">
    <w:abstractNumId w:val="24"/>
  </w:num>
  <w:num w:numId="36" w16cid:durableId="1689140932">
    <w:abstractNumId w:val="31"/>
  </w:num>
  <w:num w:numId="37" w16cid:durableId="54789134">
    <w:abstractNumId w:val="7"/>
  </w:num>
  <w:num w:numId="38" w16cid:durableId="1987739158">
    <w:abstractNumId w:val="16"/>
  </w:num>
  <w:num w:numId="39" w16cid:durableId="28267317">
    <w:abstractNumId w:val="38"/>
  </w:num>
  <w:num w:numId="40" w16cid:durableId="742947819">
    <w:abstractNumId w:val="44"/>
  </w:num>
  <w:num w:numId="41" w16cid:durableId="1739860382">
    <w:abstractNumId w:val="30"/>
  </w:num>
  <w:num w:numId="42" w16cid:durableId="827399425">
    <w:abstractNumId w:val="9"/>
  </w:num>
  <w:num w:numId="43" w16cid:durableId="1748109780">
    <w:abstractNumId w:val="19"/>
  </w:num>
  <w:num w:numId="44" w16cid:durableId="95559566">
    <w:abstractNumId w:val="33"/>
  </w:num>
  <w:num w:numId="45" w16cid:durableId="2075273659">
    <w:abstractNumId w:val="13"/>
  </w:num>
  <w:num w:numId="46" w16cid:durableId="700470285">
    <w:abstractNumId w:val="21"/>
  </w:num>
  <w:num w:numId="47" w16cid:durableId="800535082">
    <w:abstractNumId w:val="17"/>
  </w:num>
  <w:num w:numId="48" w16cid:durableId="5451100">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099"/>
    <w:rsid w:val="00014D54"/>
    <w:rsid w:val="00014EFA"/>
    <w:rsid w:val="0004026A"/>
    <w:rsid w:val="00043596"/>
    <w:rsid w:val="000462CC"/>
    <w:rsid w:val="00051B65"/>
    <w:rsid w:val="000542BE"/>
    <w:rsid w:val="00055CB7"/>
    <w:rsid w:val="00071E3C"/>
    <w:rsid w:val="000859FF"/>
    <w:rsid w:val="00090A77"/>
    <w:rsid w:val="00096BBA"/>
    <w:rsid w:val="000A5E73"/>
    <w:rsid w:val="000B4728"/>
    <w:rsid w:val="000C16ED"/>
    <w:rsid w:val="000D04F2"/>
    <w:rsid w:val="000D5A76"/>
    <w:rsid w:val="000D6C38"/>
    <w:rsid w:val="000E0BF0"/>
    <w:rsid w:val="000E19E4"/>
    <w:rsid w:val="001100A1"/>
    <w:rsid w:val="00110E46"/>
    <w:rsid w:val="00112D7B"/>
    <w:rsid w:val="001148C6"/>
    <w:rsid w:val="00114B3D"/>
    <w:rsid w:val="00137C68"/>
    <w:rsid w:val="0014163E"/>
    <w:rsid w:val="001418BA"/>
    <w:rsid w:val="0014299D"/>
    <w:rsid w:val="00150694"/>
    <w:rsid w:val="00150FAA"/>
    <w:rsid w:val="001620CB"/>
    <w:rsid w:val="001668B3"/>
    <w:rsid w:val="00176530"/>
    <w:rsid w:val="00183EE2"/>
    <w:rsid w:val="0018461F"/>
    <w:rsid w:val="001965EB"/>
    <w:rsid w:val="001A609A"/>
    <w:rsid w:val="001A7D0F"/>
    <w:rsid w:val="001B2D40"/>
    <w:rsid w:val="001B391C"/>
    <w:rsid w:val="001B4418"/>
    <w:rsid w:val="001D1848"/>
    <w:rsid w:val="001D6163"/>
    <w:rsid w:val="002015D3"/>
    <w:rsid w:val="00212AEC"/>
    <w:rsid w:val="0023592A"/>
    <w:rsid w:val="00236F06"/>
    <w:rsid w:val="002425B2"/>
    <w:rsid w:val="0024561C"/>
    <w:rsid w:val="00246C5D"/>
    <w:rsid w:val="002820E2"/>
    <w:rsid w:val="002B0B6F"/>
    <w:rsid w:val="002B4FB3"/>
    <w:rsid w:val="002B79E0"/>
    <w:rsid w:val="002D7AE0"/>
    <w:rsid w:val="002F31DC"/>
    <w:rsid w:val="002F7E68"/>
    <w:rsid w:val="00316366"/>
    <w:rsid w:val="003340C0"/>
    <w:rsid w:val="00340A95"/>
    <w:rsid w:val="0034366E"/>
    <w:rsid w:val="003536B2"/>
    <w:rsid w:val="003640F4"/>
    <w:rsid w:val="00372108"/>
    <w:rsid w:val="003735F7"/>
    <w:rsid w:val="00386862"/>
    <w:rsid w:val="003C34DF"/>
    <w:rsid w:val="003D083C"/>
    <w:rsid w:val="003D086C"/>
    <w:rsid w:val="003E04D4"/>
    <w:rsid w:val="00403321"/>
    <w:rsid w:val="004070DE"/>
    <w:rsid w:val="00410D7F"/>
    <w:rsid w:val="00412348"/>
    <w:rsid w:val="0041568F"/>
    <w:rsid w:val="004160E2"/>
    <w:rsid w:val="00417B10"/>
    <w:rsid w:val="004211A1"/>
    <w:rsid w:val="004213C2"/>
    <w:rsid w:val="00426806"/>
    <w:rsid w:val="00431E0D"/>
    <w:rsid w:val="00441923"/>
    <w:rsid w:val="0044277D"/>
    <w:rsid w:val="004741D9"/>
    <w:rsid w:val="00497814"/>
    <w:rsid w:val="004B5B58"/>
    <w:rsid w:val="004D6304"/>
    <w:rsid w:val="004E338B"/>
    <w:rsid w:val="004E6887"/>
    <w:rsid w:val="004F20B1"/>
    <w:rsid w:val="004F620C"/>
    <w:rsid w:val="00504479"/>
    <w:rsid w:val="00516EE6"/>
    <w:rsid w:val="005279A3"/>
    <w:rsid w:val="00530389"/>
    <w:rsid w:val="005370C7"/>
    <w:rsid w:val="00537697"/>
    <w:rsid w:val="0054056D"/>
    <w:rsid w:val="00544B9F"/>
    <w:rsid w:val="00555338"/>
    <w:rsid w:val="00557A92"/>
    <w:rsid w:val="005708DB"/>
    <w:rsid w:val="005723CA"/>
    <w:rsid w:val="005765A2"/>
    <w:rsid w:val="005852F0"/>
    <w:rsid w:val="005B7E19"/>
    <w:rsid w:val="005D44AC"/>
    <w:rsid w:val="005E6EB9"/>
    <w:rsid w:val="005F31AA"/>
    <w:rsid w:val="006020F4"/>
    <w:rsid w:val="00607617"/>
    <w:rsid w:val="00611EF8"/>
    <w:rsid w:val="006213A5"/>
    <w:rsid w:val="006308D8"/>
    <w:rsid w:val="006367C5"/>
    <w:rsid w:val="006368D5"/>
    <w:rsid w:val="00637942"/>
    <w:rsid w:val="0065150F"/>
    <w:rsid w:val="00656BBE"/>
    <w:rsid w:val="00680A3B"/>
    <w:rsid w:val="00682A02"/>
    <w:rsid w:val="00695DC5"/>
    <w:rsid w:val="006A2D74"/>
    <w:rsid w:val="006A7486"/>
    <w:rsid w:val="006C4D98"/>
    <w:rsid w:val="006C709C"/>
    <w:rsid w:val="006D4C0E"/>
    <w:rsid w:val="006D60AF"/>
    <w:rsid w:val="006E69D7"/>
    <w:rsid w:val="00711405"/>
    <w:rsid w:val="00736A88"/>
    <w:rsid w:val="00746BE2"/>
    <w:rsid w:val="00747678"/>
    <w:rsid w:val="00770759"/>
    <w:rsid w:val="00772EFC"/>
    <w:rsid w:val="00772F7F"/>
    <w:rsid w:val="00775478"/>
    <w:rsid w:val="00785BA4"/>
    <w:rsid w:val="00790A79"/>
    <w:rsid w:val="007B61E8"/>
    <w:rsid w:val="007D2208"/>
    <w:rsid w:val="007F37AE"/>
    <w:rsid w:val="007F6D19"/>
    <w:rsid w:val="0080772E"/>
    <w:rsid w:val="00813301"/>
    <w:rsid w:val="00814176"/>
    <w:rsid w:val="00824E7A"/>
    <w:rsid w:val="00837C1D"/>
    <w:rsid w:val="00840F59"/>
    <w:rsid w:val="008417EF"/>
    <w:rsid w:val="008627CD"/>
    <w:rsid w:val="00876CAD"/>
    <w:rsid w:val="00881346"/>
    <w:rsid w:val="008A1530"/>
    <w:rsid w:val="008C356F"/>
    <w:rsid w:val="008D328A"/>
    <w:rsid w:val="008D50BF"/>
    <w:rsid w:val="008D625B"/>
    <w:rsid w:val="008E4C9A"/>
    <w:rsid w:val="008E4CAA"/>
    <w:rsid w:val="008F0702"/>
    <w:rsid w:val="008F12CB"/>
    <w:rsid w:val="00913195"/>
    <w:rsid w:val="0092198B"/>
    <w:rsid w:val="00923770"/>
    <w:rsid w:val="009271E8"/>
    <w:rsid w:val="00927950"/>
    <w:rsid w:val="00940164"/>
    <w:rsid w:val="00943238"/>
    <w:rsid w:val="009563CC"/>
    <w:rsid w:val="00983C5E"/>
    <w:rsid w:val="009A096D"/>
    <w:rsid w:val="009A323A"/>
    <w:rsid w:val="009B0099"/>
    <w:rsid w:val="009B2E3C"/>
    <w:rsid w:val="009B759A"/>
    <w:rsid w:val="009C5E3F"/>
    <w:rsid w:val="009D593F"/>
    <w:rsid w:val="00A01B64"/>
    <w:rsid w:val="00A04E42"/>
    <w:rsid w:val="00A0677D"/>
    <w:rsid w:val="00A10694"/>
    <w:rsid w:val="00A15068"/>
    <w:rsid w:val="00A1578C"/>
    <w:rsid w:val="00A168F6"/>
    <w:rsid w:val="00A2755A"/>
    <w:rsid w:val="00A37576"/>
    <w:rsid w:val="00A43549"/>
    <w:rsid w:val="00A509CB"/>
    <w:rsid w:val="00A50DDF"/>
    <w:rsid w:val="00A52704"/>
    <w:rsid w:val="00A57EF2"/>
    <w:rsid w:val="00A65CA9"/>
    <w:rsid w:val="00A76FA7"/>
    <w:rsid w:val="00A817D8"/>
    <w:rsid w:val="00A86BD2"/>
    <w:rsid w:val="00A90426"/>
    <w:rsid w:val="00AA0B1B"/>
    <w:rsid w:val="00AB06D8"/>
    <w:rsid w:val="00AB2E35"/>
    <w:rsid w:val="00AB3FDF"/>
    <w:rsid w:val="00AC48CF"/>
    <w:rsid w:val="00AC59BE"/>
    <w:rsid w:val="00AD7A78"/>
    <w:rsid w:val="00AE2363"/>
    <w:rsid w:val="00AF67ED"/>
    <w:rsid w:val="00B23ED1"/>
    <w:rsid w:val="00B2730C"/>
    <w:rsid w:val="00B53B2E"/>
    <w:rsid w:val="00B5557F"/>
    <w:rsid w:val="00B649E6"/>
    <w:rsid w:val="00B708B2"/>
    <w:rsid w:val="00B77EA9"/>
    <w:rsid w:val="00BA39EB"/>
    <w:rsid w:val="00BE24E3"/>
    <w:rsid w:val="00BF491A"/>
    <w:rsid w:val="00C21402"/>
    <w:rsid w:val="00C2298A"/>
    <w:rsid w:val="00C31EB2"/>
    <w:rsid w:val="00C376B4"/>
    <w:rsid w:val="00C81716"/>
    <w:rsid w:val="00C97991"/>
    <w:rsid w:val="00CA3899"/>
    <w:rsid w:val="00CC1210"/>
    <w:rsid w:val="00CC5146"/>
    <w:rsid w:val="00CD2230"/>
    <w:rsid w:val="00CD5333"/>
    <w:rsid w:val="00CE6A8F"/>
    <w:rsid w:val="00CE6CA1"/>
    <w:rsid w:val="00CF0C5C"/>
    <w:rsid w:val="00D0087B"/>
    <w:rsid w:val="00D03590"/>
    <w:rsid w:val="00D269E1"/>
    <w:rsid w:val="00D31D90"/>
    <w:rsid w:val="00D4073A"/>
    <w:rsid w:val="00D70CD4"/>
    <w:rsid w:val="00D808AA"/>
    <w:rsid w:val="00DA2DC2"/>
    <w:rsid w:val="00DB7716"/>
    <w:rsid w:val="00DD3633"/>
    <w:rsid w:val="00DD5A35"/>
    <w:rsid w:val="00DE0C44"/>
    <w:rsid w:val="00DE56C8"/>
    <w:rsid w:val="00DF3208"/>
    <w:rsid w:val="00DF681A"/>
    <w:rsid w:val="00E41454"/>
    <w:rsid w:val="00E5798D"/>
    <w:rsid w:val="00E72042"/>
    <w:rsid w:val="00E94E49"/>
    <w:rsid w:val="00EA56F3"/>
    <w:rsid w:val="00EC123D"/>
    <w:rsid w:val="00EC5F34"/>
    <w:rsid w:val="00EE2403"/>
    <w:rsid w:val="00EF404E"/>
    <w:rsid w:val="00EF4CF3"/>
    <w:rsid w:val="00EF5EB2"/>
    <w:rsid w:val="00F32473"/>
    <w:rsid w:val="00F450C4"/>
    <w:rsid w:val="00F472D9"/>
    <w:rsid w:val="00F5304A"/>
    <w:rsid w:val="00F74495"/>
    <w:rsid w:val="00F81BFD"/>
    <w:rsid w:val="00F9581E"/>
    <w:rsid w:val="00F96235"/>
    <w:rsid w:val="00FA01FC"/>
    <w:rsid w:val="00FA6DEA"/>
    <w:rsid w:val="00FB34C2"/>
    <w:rsid w:val="00FC06B5"/>
    <w:rsid w:val="00FD4B08"/>
    <w:rsid w:val="00FD71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A7883"/>
  <w15:chartTrackingRefBased/>
  <w15:docId w15:val="{E75E99C3-1369-4B35-890A-204D2EE3D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AL Título 1,Edgar 1,Gesamzüberschrift,MT1,Nombre Proyecto,Pregunta,Title1,Title1 AL,h1,título 1,1 ghost,g"/>
    <w:basedOn w:val="Normal"/>
    <w:next w:val="Normal"/>
    <w:link w:val="Ttulo1Car"/>
    <w:uiPriority w:val="9"/>
    <w:qFormat/>
    <w:rsid w:val="002F31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aliases w:val="Edgar 2,título 2,Título 2 -BCN,H2"/>
    <w:basedOn w:val="Normal"/>
    <w:next w:val="Normal"/>
    <w:link w:val="Ttulo2Car"/>
    <w:uiPriority w:val="9"/>
    <w:qFormat/>
    <w:rsid w:val="00AA0B1B"/>
    <w:pPr>
      <w:keepNext/>
      <w:spacing w:after="0" w:line="240" w:lineRule="auto"/>
      <w:jc w:val="center"/>
      <w:outlineLvl w:val="1"/>
    </w:pPr>
    <w:rPr>
      <w:rFonts w:ascii="Arial" w:eastAsia="Times New Roman" w:hAnsi="Arial" w:cs="Arial"/>
      <w:b/>
      <w:bCs/>
      <w:sz w:val="28"/>
      <w:szCs w:val="24"/>
      <w:lang w:val="es-ES" w:eastAsia="es-ES"/>
    </w:rPr>
  </w:style>
  <w:style w:type="paragraph" w:styleId="Ttulo3">
    <w:name w:val="heading 3"/>
    <w:aliases w:val="Edgar 3,Heading 3 - old,alltoc,TITULO PRINCIPAL"/>
    <w:basedOn w:val="Normal"/>
    <w:next w:val="Normal"/>
    <w:link w:val="Ttulo3Car"/>
    <w:uiPriority w:val="9"/>
    <w:unhideWhenUsed/>
    <w:qFormat/>
    <w:rsid w:val="002F31DC"/>
    <w:pPr>
      <w:keepNext/>
      <w:keepLines/>
      <w:spacing w:before="40" w:after="0"/>
      <w:outlineLvl w:val="2"/>
    </w:pPr>
    <w:rPr>
      <w:rFonts w:ascii="Arial" w:eastAsia="Times New Roman" w:hAnsi="Arial" w:cs="Times New Roman"/>
      <w:b/>
      <w:bCs/>
      <w:kern w:val="1"/>
      <w:sz w:val="20"/>
      <w:szCs w:val="24"/>
      <w:lang w:eastAsia="es-CO"/>
    </w:rPr>
  </w:style>
  <w:style w:type="paragraph" w:styleId="Ttulo4">
    <w:name w:val="heading 4"/>
    <w:aliases w:val="Edgar 4"/>
    <w:basedOn w:val="Normal"/>
    <w:next w:val="Normal"/>
    <w:link w:val="Ttulo4Car"/>
    <w:uiPriority w:val="9"/>
    <w:unhideWhenUsed/>
    <w:qFormat/>
    <w:rsid w:val="002F31DC"/>
    <w:pPr>
      <w:keepNext/>
      <w:keepLines/>
      <w:spacing w:before="40" w:after="0"/>
      <w:outlineLvl w:val="3"/>
    </w:pPr>
    <w:rPr>
      <w:rFonts w:ascii="Calibri Light" w:eastAsia="Times New Roman" w:hAnsi="Calibri Light" w:cs="Times New Roman"/>
      <w:i/>
      <w:iCs/>
      <w:color w:val="2E74B5"/>
      <w:sz w:val="20"/>
      <w:szCs w:val="20"/>
      <w:lang w:val="es-ES" w:eastAsia="es-ES"/>
    </w:rPr>
  </w:style>
  <w:style w:type="paragraph" w:styleId="Ttulo5">
    <w:name w:val="heading 5"/>
    <w:aliases w:val="Título 1.1"/>
    <w:basedOn w:val="Normal"/>
    <w:next w:val="Normal"/>
    <w:link w:val="Ttulo5Car"/>
    <w:uiPriority w:val="9"/>
    <w:unhideWhenUsed/>
    <w:qFormat/>
    <w:rsid w:val="002F31DC"/>
    <w:pPr>
      <w:keepNext/>
      <w:keepLines/>
      <w:spacing w:before="40" w:after="0"/>
      <w:outlineLvl w:val="4"/>
    </w:pPr>
    <w:rPr>
      <w:rFonts w:ascii="Calibri Light" w:eastAsia="Times New Roman" w:hAnsi="Calibri Light" w:cs="Times New Roman"/>
      <w:color w:val="2E74B5"/>
      <w:sz w:val="20"/>
      <w:szCs w:val="20"/>
      <w:lang w:val="es-ES" w:eastAsia="es-ES"/>
    </w:rPr>
  </w:style>
  <w:style w:type="paragraph" w:styleId="Ttulo6">
    <w:name w:val="heading 6"/>
    <w:basedOn w:val="Normal"/>
    <w:next w:val="Normal"/>
    <w:link w:val="Ttulo6Car"/>
    <w:qFormat/>
    <w:rsid w:val="000542BE"/>
    <w:pPr>
      <w:keepNext/>
      <w:spacing w:after="0" w:line="240" w:lineRule="auto"/>
      <w:outlineLvl w:val="5"/>
    </w:pPr>
    <w:rPr>
      <w:rFonts w:ascii="Arial" w:eastAsia="Times New Roman" w:hAnsi="Arial" w:cs="Times New Roman"/>
      <w:b/>
      <w:sz w:val="28"/>
      <w:szCs w:val="20"/>
      <w:lang w:val="es-MX" w:eastAsia="es-ES"/>
    </w:rPr>
  </w:style>
  <w:style w:type="paragraph" w:styleId="Ttulo7">
    <w:name w:val="heading 7"/>
    <w:basedOn w:val="Normal"/>
    <w:next w:val="Normal"/>
    <w:link w:val="Ttulo7Car"/>
    <w:qFormat/>
    <w:rsid w:val="000542BE"/>
    <w:pPr>
      <w:spacing w:before="240" w:after="60" w:line="240" w:lineRule="auto"/>
      <w:outlineLvl w:val="6"/>
    </w:pPr>
    <w:rPr>
      <w:rFonts w:ascii="Times New Roman" w:eastAsia="Times New Roman" w:hAnsi="Times New Roman" w:cs="Times New Roman"/>
      <w:sz w:val="24"/>
      <w:szCs w:val="24"/>
      <w:lang w:val="es-ES" w:eastAsia="es-ES"/>
    </w:rPr>
  </w:style>
  <w:style w:type="paragraph" w:styleId="Ttulo8">
    <w:name w:val="heading 8"/>
    <w:basedOn w:val="Normal"/>
    <w:next w:val="Normal"/>
    <w:link w:val="Ttulo8Car"/>
    <w:qFormat/>
    <w:rsid w:val="000542BE"/>
    <w:pPr>
      <w:keepNext/>
      <w:tabs>
        <w:tab w:val="left" w:pos="2268"/>
      </w:tabs>
      <w:spacing w:after="0" w:line="240" w:lineRule="auto"/>
      <w:jc w:val="center"/>
      <w:outlineLvl w:val="7"/>
    </w:pPr>
    <w:rPr>
      <w:rFonts w:ascii="Arial" w:eastAsia="Times New Roman" w:hAnsi="Arial" w:cs="Times New Roman"/>
      <w:b/>
      <w:sz w:val="28"/>
      <w:szCs w:val="20"/>
      <w:lang w:eastAsia="es-ES"/>
    </w:rPr>
  </w:style>
  <w:style w:type="paragraph" w:styleId="Ttulo9">
    <w:name w:val="heading 9"/>
    <w:basedOn w:val="Normal"/>
    <w:next w:val="Normal"/>
    <w:link w:val="Ttulo9Car"/>
    <w:qFormat/>
    <w:rsid w:val="000542BE"/>
    <w:pPr>
      <w:keepNext/>
      <w:spacing w:after="0" w:line="240" w:lineRule="auto"/>
      <w:ind w:left="720"/>
      <w:jc w:val="both"/>
      <w:outlineLvl w:val="8"/>
    </w:pPr>
    <w:rPr>
      <w:rFonts w:ascii="Arial" w:eastAsia="Times New Roman" w:hAnsi="Arial" w:cs="Times New Roman"/>
      <w:b/>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unhideWhenUsed/>
    <w:qFormat/>
    <w:rsid w:val="009B00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B00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B0099"/>
    <w:pPr>
      <w:widowControl w:val="0"/>
      <w:autoSpaceDE w:val="0"/>
      <w:autoSpaceDN w:val="0"/>
      <w:spacing w:after="0" w:line="240" w:lineRule="auto"/>
    </w:pPr>
    <w:rPr>
      <w:rFonts w:ascii="Arial MT" w:eastAsia="Arial MT" w:hAnsi="Arial MT" w:cs="Arial MT"/>
      <w:lang w:val="es-ES"/>
    </w:rPr>
  </w:style>
  <w:style w:type="table" w:customStyle="1" w:styleId="TableNormal2">
    <w:name w:val="Table Normal2"/>
    <w:uiPriority w:val="2"/>
    <w:semiHidden/>
    <w:unhideWhenUsed/>
    <w:qFormat/>
    <w:rsid w:val="00F530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Encabezado">
    <w:name w:val="header"/>
    <w:aliases w:val="encabezado, Car14, Car6, Car6 Car, Car6 Car Car Car, Car6 Car1 Car,AL Encabezado,Car14,Car6,Car6 Car,Car6 Car Car Car,Car6 Car1 Car,En-tête 1.1,Encabezado 1,Encabezado AL,Encabezado Car Car Car,Encabezado Car1 Car,Tit 1,h,h10,h18,h8,h9"/>
    <w:basedOn w:val="Normal"/>
    <w:link w:val="EncabezadoCar"/>
    <w:uiPriority w:val="99"/>
    <w:unhideWhenUsed/>
    <w:qFormat/>
    <w:rsid w:val="00F5304A"/>
    <w:pPr>
      <w:tabs>
        <w:tab w:val="center" w:pos="4419"/>
        <w:tab w:val="right" w:pos="8838"/>
      </w:tabs>
      <w:spacing w:after="0" w:line="240" w:lineRule="auto"/>
    </w:pPr>
  </w:style>
  <w:style w:type="character" w:customStyle="1" w:styleId="EncabezadoCar">
    <w:name w:val="Encabezado Car"/>
    <w:aliases w:val="encabezado Car, Car14 Car, Car6 Car1, Car6 Car Car, Car6 Car Car Car Car, Car6 Car1 Car Car,AL Encabezado Car,Car14 Car,Car6 Car1,Car6 Car Car,Car6 Car Car Car Car,Car6 Car1 Car Car,En-tête 1.1 Car,Encabezado 1 Car,Encabezado AL Car,h Car"/>
    <w:basedOn w:val="Fuentedeprrafopredeter"/>
    <w:link w:val="Encabezado"/>
    <w:uiPriority w:val="99"/>
    <w:rsid w:val="00F5304A"/>
  </w:style>
  <w:style w:type="paragraph" w:styleId="Piedepgina">
    <w:name w:val="footer"/>
    <w:aliases w:val="AL Pie de página,Pie de página AL,f,Car13"/>
    <w:basedOn w:val="Normal"/>
    <w:link w:val="PiedepginaCar"/>
    <w:uiPriority w:val="99"/>
    <w:unhideWhenUsed/>
    <w:qFormat/>
    <w:rsid w:val="00F5304A"/>
    <w:pPr>
      <w:tabs>
        <w:tab w:val="center" w:pos="4419"/>
        <w:tab w:val="right" w:pos="8838"/>
      </w:tabs>
      <w:spacing w:after="0" w:line="240" w:lineRule="auto"/>
    </w:pPr>
  </w:style>
  <w:style w:type="character" w:customStyle="1" w:styleId="PiedepginaCar">
    <w:name w:val="Pie de página Car"/>
    <w:aliases w:val="AL Pie de página Car,Pie de página AL Car,f Car,Car13 Car"/>
    <w:basedOn w:val="Fuentedeprrafopredeter"/>
    <w:link w:val="Piedepgina"/>
    <w:uiPriority w:val="99"/>
    <w:rsid w:val="00F5304A"/>
  </w:style>
  <w:style w:type="table" w:customStyle="1" w:styleId="TableNormal3">
    <w:name w:val="Table Normal3"/>
    <w:uiPriority w:val="2"/>
    <w:semiHidden/>
    <w:unhideWhenUsed/>
    <w:qFormat/>
    <w:rsid w:val="00F530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824E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2Car">
    <w:name w:val="Título 2 Car"/>
    <w:aliases w:val="Edgar 2 Car,título 2 Car,Título 2 -BCN Car,H2 Car"/>
    <w:basedOn w:val="Fuentedeprrafopredeter"/>
    <w:link w:val="Ttulo2"/>
    <w:uiPriority w:val="9"/>
    <w:rsid w:val="00AA0B1B"/>
    <w:rPr>
      <w:rFonts w:ascii="Arial" w:eastAsia="Times New Roman" w:hAnsi="Arial" w:cs="Arial"/>
      <w:b/>
      <w:bCs/>
      <w:sz w:val="28"/>
      <w:szCs w:val="24"/>
      <w:lang w:val="es-ES" w:eastAsia="es-ES"/>
    </w:rPr>
  </w:style>
  <w:style w:type="paragraph" w:styleId="Textoindependiente">
    <w:name w:val="Body Text"/>
    <w:aliases w:val="bt,body text,body tesx,TextindepT2,EHPT,Body Text2,ändrad,tabla 2,contents,Subsection Body Text,Table Bullet 1,TABLA DE CONTENIDO 3,TABLA DE CONTENIDO 3 Car Car,TABLA DE CONTENIDO 3 Car Car Car Car Car,contents Car Car Car,Body3"/>
    <w:basedOn w:val="Normal"/>
    <w:link w:val="TextoindependienteCar"/>
    <w:uiPriority w:val="1"/>
    <w:qFormat/>
    <w:rsid w:val="00AA0B1B"/>
    <w:pPr>
      <w:spacing w:after="0" w:line="240" w:lineRule="auto"/>
      <w:jc w:val="both"/>
    </w:pPr>
    <w:rPr>
      <w:rFonts w:ascii="Arial" w:eastAsia="Times New Roman" w:hAnsi="Arial" w:cs="Arial"/>
      <w:sz w:val="24"/>
      <w:szCs w:val="24"/>
      <w:lang w:val="es-MX" w:eastAsia="es-ES"/>
    </w:rPr>
  </w:style>
  <w:style w:type="character" w:customStyle="1" w:styleId="TextoindependienteCar">
    <w:name w:val="Texto independiente Car"/>
    <w:aliases w:val="bt Car1,body text Car1,body tesx Car1,TextindepT2 Car1,EHPT Car1,Body Text2 Car1,ändrad Car1,tabla 2 Car1,contents Car1,Subsection Body Text Car1,Table Bullet 1 Car1,TABLA DE CONTENIDO 3 Car1,TABLA DE CONTENIDO 3 Car Car Car1"/>
    <w:basedOn w:val="Fuentedeprrafopredeter"/>
    <w:link w:val="Textoindependiente"/>
    <w:uiPriority w:val="1"/>
    <w:qFormat/>
    <w:rsid w:val="00AA0B1B"/>
    <w:rPr>
      <w:rFonts w:ascii="Arial" w:eastAsia="Times New Roman" w:hAnsi="Arial" w:cs="Arial"/>
      <w:sz w:val="24"/>
      <w:szCs w:val="24"/>
      <w:lang w:val="es-MX" w:eastAsia="es-ES"/>
    </w:rPr>
  </w:style>
  <w:style w:type="paragraph" w:styleId="Prrafodelista">
    <w:name w:val="List Paragraph"/>
    <w:aliases w:val="Bullet List,FooterText,numbered,List Paragraph1,Paragraphe de liste1,lp1,Párrafo de lista1,Scitum normal,Párrafo de lista11,Cuadrícula media 1 - Énfasis 21,Párrafo de lista2,Lista multicolor - Énfasis 11,Lista vistosa - Énfasis 13,He,l"/>
    <w:basedOn w:val="Normal"/>
    <w:link w:val="PrrafodelistaCar"/>
    <w:uiPriority w:val="1"/>
    <w:qFormat/>
    <w:rsid w:val="005F31AA"/>
    <w:pPr>
      <w:ind w:left="720"/>
      <w:contextualSpacing/>
    </w:pPr>
  </w:style>
  <w:style w:type="paragraph" w:styleId="Sangradetextonormal">
    <w:name w:val="Body Text Indent"/>
    <w:basedOn w:val="Normal"/>
    <w:link w:val="SangradetextonormalCar"/>
    <w:rsid w:val="00B2730C"/>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B2730C"/>
    <w:rPr>
      <w:rFonts w:ascii="Times New Roman" w:eastAsia="Times New Roman" w:hAnsi="Times New Roman" w:cs="Times New Roman"/>
      <w:sz w:val="24"/>
      <w:szCs w:val="24"/>
      <w:lang w:val="es-ES" w:eastAsia="es-ES"/>
    </w:rPr>
  </w:style>
  <w:style w:type="paragraph" w:customStyle="1" w:styleId="Textoindependiente31">
    <w:name w:val="Texto independiente 31"/>
    <w:basedOn w:val="Normal"/>
    <w:rsid w:val="00A509CB"/>
    <w:pPr>
      <w:spacing w:after="0" w:line="240" w:lineRule="auto"/>
    </w:pPr>
    <w:rPr>
      <w:rFonts w:ascii="Arial" w:eastAsia="Times New Roman" w:hAnsi="Arial" w:cs="Times New Roman"/>
      <w:sz w:val="24"/>
      <w:szCs w:val="20"/>
      <w:lang w:eastAsia="es-ES"/>
    </w:rPr>
  </w:style>
  <w:style w:type="paragraph" w:customStyle="1" w:styleId="Textoindependiente21">
    <w:name w:val="Texto independiente 21"/>
    <w:basedOn w:val="Normal"/>
    <w:rsid w:val="00A509CB"/>
    <w:pPr>
      <w:spacing w:after="0" w:line="240" w:lineRule="auto"/>
      <w:jc w:val="both"/>
    </w:pPr>
    <w:rPr>
      <w:rFonts w:ascii="Arial" w:eastAsia="Times New Roman" w:hAnsi="Arial" w:cs="Times New Roman"/>
      <w:sz w:val="24"/>
      <w:szCs w:val="20"/>
      <w:lang w:eastAsia="es-ES"/>
    </w:rPr>
  </w:style>
  <w:style w:type="character" w:styleId="Hipervnculo">
    <w:name w:val="Hyperlink"/>
    <w:basedOn w:val="Fuentedeprrafopredeter"/>
    <w:uiPriority w:val="99"/>
    <w:unhideWhenUsed/>
    <w:qFormat/>
    <w:rsid w:val="003C34DF"/>
    <w:rPr>
      <w:color w:val="0000FF"/>
      <w:u w:val="single"/>
    </w:rPr>
  </w:style>
  <w:style w:type="paragraph" w:styleId="Sinespaciado">
    <w:name w:val="No Spacing"/>
    <w:aliases w:val="Titulos figuras,Aries,No Spacing1,No Spacing_0,Sin espaciado3,Stinking Styles3,k,espaciado,Medium Grid 2,Sin espaciado2,TRABAJO,Sin espaciado11,alejo,Encabezado CCE,Sin espaciado4,Formato,Sin espaciado41,Sin espaciado5,PONAL,Normal2,Normal11"/>
    <w:link w:val="SinespaciadoCar"/>
    <w:uiPriority w:val="1"/>
    <w:qFormat/>
    <w:rsid w:val="003C34DF"/>
    <w:pPr>
      <w:widowControl w:val="0"/>
      <w:autoSpaceDE w:val="0"/>
      <w:autoSpaceDN w:val="0"/>
      <w:spacing w:after="0" w:line="240" w:lineRule="auto"/>
    </w:pPr>
    <w:rPr>
      <w:rFonts w:ascii="Arial MT" w:eastAsia="Arial MT" w:hAnsi="Arial MT" w:cs="Arial MT"/>
      <w:lang w:val="es-ES"/>
    </w:rPr>
  </w:style>
  <w:style w:type="paragraph" w:styleId="Ttulo">
    <w:name w:val="Title"/>
    <w:aliases w:val=" Car, Car Car Car, Car2,AL Título,Car Car,Car Car Car,Car2,Car21,Sin Negrita,Sin Negrita + 10 pt,TITULO 1,Title_0,Título AL,Título AL + 9 pt,Título Car Car,Título Car Car Car,Título Car Car Car Car Car,Título1,Títulos Principales sin numeración"/>
    <w:basedOn w:val="Normal"/>
    <w:link w:val="TtuloCar"/>
    <w:qFormat/>
    <w:rsid w:val="001100A1"/>
    <w:pPr>
      <w:widowControl w:val="0"/>
      <w:autoSpaceDE w:val="0"/>
      <w:autoSpaceDN w:val="0"/>
      <w:spacing w:after="0" w:line="240" w:lineRule="auto"/>
    </w:pPr>
    <w:rPr>
      <w:rFonts w:ascii="Times New Roman" w:eastAsia="Times New Roman" w:hAnsi="Times New Roman" w:cs="Times New Roman"/>
      <w:lang w:val="es-ES"/>
    </w:rPr>
  </w:style>
  <w:style w:type="character" w:customStyle="1" w:styleId="TtuloCar">
    <w:name w:val="Título Car"/>
    <w:aliases w:val=" Car Car, Car Car Car Car, Car2 Car,AL Título Car,Car Car Car1,Car Car Car Car1,Car2 Car,Car21 Car,Sin Negrita Car,Sin Negrita + 10 pt Car,TITULO 1 Car,Title_0 Car,Título AL Car,Título AL + 9 pt Car,Título Car Car Car1,Título Car Car Car Car"/>
    <w:basedOn w:val="Fuentedeprrafopredeter"/>
    <w:link w:val="Ttulo"/>
    <w:rsid w:val="001100A1"/>
    <w:rPr>
      <w:rFonts w:ascii="Times New Roman" w:eastAsia="Times New Roman" w:hAnsi="Times New Roman" w:cs="Times New Roman"/>
      <w:lang w:val="es-ES"/>
    </w:rPr>
  </w:style>
  <w:style w:type="paragraph" w:styleId="TDC2">
    <w:name w:val="toc 2"/>
    <w:basedOn w:val="Normal"/>
    <w:next w:val="Normal"/>
    <w:autoRedefine/>
    <w:uiPriority w:val="39"/>
    <w:unhideWhenUsed/>
    <w:rsid w:val="00D269E1"/>
    <w:pPr>
      <w:widowControl w:val="0"/>
      <w:tabs>
        <w:tab w:val="left" w:pos="960"/>
        <w:tab w:val="right" w:leader="dot" w:pos="8828"/>
      </w:tabs>
      <w:suppressAutoHyphens/>
      <w:spacing w:after="0" w:line="360" w:lineRule="auto"/>
      <w:ind w:left="238"/>
      <w:contextualSpacing/>
      <w:jc w:val="both"/>
    </w:pPr>
    <w:rPr>
      <w:rFonts w:ascii="Arial" w:eastAsia="DejaVu Sans" w:hAnsi="Arial" w:cs="Times New Roman"/>
      <w:smallCaps/>
      <w:kern w:val="1"/>
      <w:sz w:val="20"/>
      <w:szCs w:val="20"/>
      <w:lang w:eastAsia="es-CO"/>
    </w:rPr>
  </w:style>
  <w:style w:type="paragraph" w:styleId="TDC1">
    <w:name w:val="toc 1"/>
    <w:basedOn w:val="Normal"/>
    <w:next w:val="Normal"/>
    <w:autoRedefine/>
    <w:uiPriority w:val="39"/>
    <w:unhideWhenUsed/>
    <w:rsid w:val="00D269E1"/>
    <w:pPr>
      <w:widowControl w:val="0"/>
      <w:tabs>
        <w:tab w:val="left" w:pos="480"/>
        <w:tab w:val="right" w:leader="dot" w:pos="8828"/>
      </w:tabs>
      <w:suppressAutoHyphens/>
      <w:spacing w:after="0" w:line="240" w:lineRule="auto"/>
      <w:contextualSpacing/>
      <w:jc w:val="both"/>
    </w:pPr>
    <w:rPr>
      <w:rFonts w:ascii="Arial" w:eastAsia="DejaVu Sans" w:hAnsi="Arial" w:cs="Times New Roman"/>
      <w:b/>
      <w:bCs/>
      <w:caps/>
      <w:kern w:val="1"/>
      <w:sz w:val="20"/>
      <w:szCs w:val="20"/>
      <w:lang w:eastAsia="es-CO"/>
    </w:rPr>
  </w:style>
  <w:style w:type="character" w:customStyle="1" w:styleId="Ttulo1Car">
    <w:name w:val="Título 1 Car"/>
    <w:aliases w:val="AL Título 1 Car,Edgar 1 Car,Gesamzüberschrift Car,MT1 Car,Nombre Proyecto Car,Pregunta Car,Title1 Car,Title1 AL Car,h1 Car,título 1 Car,1 ghost Car,g Car"/>
    <w:basedOn w:val="Fuentedeprrafopredeter"/>
    <w:link w:val="Ttulo1"/>
    <w:uiPriority w:val="9"/>
    <w:rsid w:val="002F31DC"/>
    <w:rPr>
      <w:rFonts w:asciiTheme="majorHAnsi" w:eastAsiaTheme="majorEastAsia" w:hAnsiTheme="majorHAnsi" w:cstheme="majorBidi"/>
      <w:color w:val="2F5496" w:themeColor="accent1" w:themeShade="BF"/>
      <w:sz w:val="32"/>
      <w:szCs w:val="32"/>
    </w:rPr>
  </w:style>
  <w:style w:type="paragraph" w:customStyle="1" w:styleId="Ttulo31">
    <w:name w:val="Título 31"/>
    <w:basedOn w:val="Normal"/>
    <w:next w:val="Normal"/>
    <w:unhideWhenUsed/>
    <w:qFormat/>
    <w:rsid w:val="002F31DC"/>
    <w:pPr>
      <w:keepNext/>
      <w:keepLines/>
      <w:widowControl w:val="0"/>
      <w:numPr>
        <w:numId w:val="3"/>
      </w:numPr>
      <w:suppressAutoHyphens/>
      <w:spacing w:after="0" w:line="360" w:lineRule="auto"/>
      <w:ind w:left="329" w:hanging="222"/>
      <w:contextualSpacing/>
      <w:jc w:val="both"/>
      <w:outlineLvl w:val="2"/>
    </w:pPr>
    <w:rPr>
      <w:rFonts w:ascii="Arial" w:eastAsia="Times New Roman" w:hAnsi="Arial" w:cs="Times New Roman"/>
      <w:b/>
      <w:bCs/>
      <w:kern w:val="1"/>
      <w:sz w:val="20"/>
      <w:szCs w:val="24"/>
      <w:lang w:eastAsia="es-CO"/>
    </w:rPr>
  </w:style>
  <w:style w:type="paragraph" w:customStyle="1" w:styleId="Ttulo41">
    <w:name w:val="Título 41"/>
    <w:basedOn w:val="Normal"/>
    <w:next w:val="Normal"/>
    <w:uiPriority w:val="9"/>
    <w:unhideWhenUsed/>
    <w:qFormat/>
    <w:rsid w:val="002F31DC"/>
    <w:pPr>
      <w:keepNext/>
      <w:keepLines/>
      <w:spacing w:before="40" w:after="0" w:line="240" w:lineRule="auto"/>
      <w:contextualSpacing/>
      <w:jc w:val="both"/>
      <w:outlineLvl w:val="3"/>
    </w:pPr>
    <w:rPr>
      <w:rFonts w:ascii="Calibri Light" w:eastAsia="Times New Roman" w:hAnsi="Calibri Light" w:cs="Times New Roman"/>
      <w:i/>
      <w:iCs/>
      <w:color w:val="2E74B5"/>
      <w:sz w:val="20"/>
      <w:szCs w:val="20"/>
      <w:lang w:val="es-ES" w:eastAsia="es-ES"/>
    </w:rPr>
  </w:style>
  <w:style w:type="paragraph" w:customStyle="1" w:styleId="Ttulo51">
    <w:name w:val="Título 51"/>
    <w:basedOn w:val="Normal"/>
    <w:next w:val="Normal"/>
    <w:uiPriority w:val="9"/>
    <w:unhideWhenUsed/>
    <w:rsid w:val="002F31DC"/>
    <w:pPr>
      <w:keepNext/>
      <w:keepLines/>
      <w:spacing w:before="40" w:after="0" w:line="240" w:lineRule="auto"/>
      <w:contextualSpacing/>
      <w:jc w:val="both"/>
      <w:outlineLvl w:val="4"/>
    </w:pPr>
    <w:rPr>
      <w:rFonts w:ascii="Calibri Light" w:eastAsia="Times New Roman" w:hAnsi="Calibri Light" w:cs="Times New Roman"/>
      <w:color w:val="2E74B5"/>
      <w:sz w:val="20"/>
      <w:szCs w:val="20"/>
      <w:lang w:val="es-ES" w:eastAsia="es-ES"/>
    </w:rPr>
  </w:style>
  <w:style w:type="numbering" w:customStyle="1" w:styleId="Sinlista1">
    <w:name w:val="Sin lista1"/>
    <w:next w:val="Sinlista"/>
    <w:uiPriority w:val="99"/>
    <w:semiHidden/>
    <w:unhideWhenUsed/>
    <w:rsid w:val="002F31DC"/>
  </w:style>
  <w:style w:type="character" w:customStyle="1" w:styleId="Ttulo3Car">
    <w:name w:val="Título 3 Car"/>
    <w:aliases w:val="Edgar 3 Car,Heading 3 - old Car,alltoc Car,TITULO PRINCIPAL Car"/>
    <w:basedOn w:val="Fuentedeprrafopredeter"/>
    <w:link w:val="Ttulo3"/>
    <w:uiPriority w:val="9"/>
    <w:rsid w:val="002F31DC"/>
    <w:rPr>
      <w:rFonts w:ascii="Arial" w:eastAsia="Times New Roman" w:hAnsi="Arial" w:cs="Times New Roman"/>
      <w:b/>
      <w:bCs/>
      <w:kern w:val="1"/>
      <w:sz w:val="20"/>
      <w:szCs w:val="24"/>
      <w:lang w:eastAsia="es-CO"/>
    </w:rPr>
  </w:style>
  <w:style w:type="character" w:customStyle="1" w:styleId="Ttulo4Car">
    <w:name w:val="Título 4 Car"/>
    <w:aliases w:val="Edgar 4 Car"/>
    <w:basedOn w:val="Fuentedeprrafopredeter"/>
    <w:link w:val="Ttulo4"/>
    <w:uiPriority w:val="9"/>
    <w:rsid w:val="002F31DC"/>
    <w:rPr>
      <w:rFonts w:ascii="Calibri Light" w:eastAsia="Times New Roman" w:hAnsi="Calibri Light" w:cs="Times New Roman"/>
      <w:i/>
      <w:iCs/>
      <w:color w:val="2E74B5"/>
      <w:sz w:val="20"/>
      <w:szCs w:val="20"/>
      <w:lang w:val="es-ES" w:eastAsia="es-ES"/>
    </w:rPr>
  </w:style>
  <w:style w:type="character" w:customStyle="1" w:styleId="Ttulo5Car">
    <w:name w:val="Título 5 Car"/>
    <w:aliases w:val="Título 1.1 Car"/>
    <w:basedOn w:val="Fuentedeprrafopredeter"/>
    <w:link w:val="Ttulo5"/>
    <w:uiPriority w:val="9"/>
    <w:rsid w:val="002F31DC"/>
    <w:rPr>
      <w:rFonts w:ascii="Calibri Light" w:eastAsia="Times New Roman" w:hAnsi="Calibri Light" w:cs="Times New Roman"/>
      <w:color w:val="2E74B5"/>
      <w:sz w:val="20"/>
      <w:szCs w:val="20"/>
      <w:lang w:val="es-ES" w:eastAsia="es-ES"/>
    </w:rPr>
  </w:style>
  <w:style w:type="character" w:customStyle="1" w:styleId="SinespaciadoCar">
    <w:name w:val="Sin espaciado Car"/>
    <w:aliases w:val="Titulos figuras Car,Aries Car,No Spacing1 Car,No Spacing_0 Car,Sin espaciado3 Car,Stinking Styles3 Car,k Car,espaciado Car,Medium Grid 2 Car,Sin espaciado2 Car,TRABAJO Car,Sin espaciado11 Car,alejo Car,Encabezado CCE Car,Formato Car"/>
    <w:basedOn w:val="Fuentedeprrafopredeter"/>
    <w:link w:val="Sinespaciado"/>
    <w:uiPriority w:val="1"/>
    <w:qFormat/>
    <w:rsid w:val="002F31DC"/>
    <w:rPr>
      <w:rFonts w:ascii="Arial MT" w:eastAsia="Arial MT" w:hAnsi="Arial MT" w:cs="Arial MT"/>
      <w:lang w:val="es-ES"/>
    </w:rPr>
  </w:style>
  <w:style w:type="character" w:customStyle="1" w:styleId="PrrafodelistaCar">
    <w:name w:val="Párrafo de lista Car"/>
    <w:aliases w:val="Bullet List Car,FooterText Car,numbered Car,List Paragraph1 Car,Paragraphe de liste1 Car,lp1 Car,Párrafo de lista1 Car,Scitum normal Car,Párrafo de lista11 Car,Cuadrícula media 1 - Énfasis 21 Car,Párrafo de lista2 Car,He Car,l Car"/>
    <w:link w:val="Prrafodelista"/>
    <w:uiPriority w:val="1"/>
    <w:qFormat/>
    <w:locked/>
    <w:rsid w:val="002F31DC"/>
  </w:style>
  <w:style w:type="paragraph" w:styleId="Textodeglobo">
    <w:name w:val="Balloon Text"/>
    <w:basedOn w:val="Normal"/>
    <w:link w:val="TextodegloboCar"/>
    <w:uiPriority w:val="99"/>
    <w:unhideWhenUsed/>
    <w:rsid w:val="002F31DC"/>
    <w:pPr>
      <w:widowControl w:val="0"/>
      <w:suppressAutoHyphens/>
      <w:spacing w:after="0" w:line="240" w:lineRule="auto"/>
      <w:contextualSpacing/>
      <w:jc w:val="both"/>
    </w:pPr>
    <w:rPr>
      <w:rFonts w:ascii="Segoe UI" w:eastAsia="DejaVu Sans" w:hAnsi="Segoe UI" w:cs="Segoe UI"/>
      <w:kern w:val="1"/>
      <w:sz w:val="18"/>
      <w:szCs w:val="18"/>
      <w:lang w:eastAsia="es-CO"/>
    </w:rPr>
  </w:style>
  <w:style w:type="character" w:customStyle="1" w:styleId="TextodegloboCar">
    <w:name w:val="Texto de globo Car"/>
    <w:basedOn w:val="Fuentedeprrafopredeter"/>
    <w:link w:val="Textodeglobo"/>
    <w:uiPriority w:val="99"/>
    <w:rsid w:val="002F31DC"/>
    <w:rPr>
      <w:rFonts w:ascii="Segoe UI" w:eastAsia="DejaVu Sans" w:hAnsi="Segoe UI" w:cs="Segoe UI"/>
      <w:kern w:val="1"/>
      <w:sz w:val="18"/>
      <w:szCs w:val="18"/>
      <w:lang w:eastAsia="es-CO"/>
    </w:rPr>
  </w:style>
  <w:style w:type="paragraph" w:styleId="NormalWeb">
    <w:name w:val="Normal (Web)"/>
    <w:aliases w:val="Normal (Web) Car Car,Normal (Web) Car Car Car Car Car Car,Normal (Web) Car Car Car Car Car Car Car Car Car,Car Car Car Car Car Car Car Car Car Car,Car Car Car Car Car Car Car Car Car Car Car Car Car,Normal (Web) Car Car Car Car Car"/>
    <w:basedOn w:val="Normal"/>
    <w:link w:val="NormalWebCar"/>
    <w:uiPriority w:val="99"/>
    <w:unhideWhenUsed/>
    <w:qFormat/>
    <w:rsid w:val="002F31DC"/>
    <w:pPr>
      <w:spacing w:before="100" w:beforeAutospacing="1" w:after="119" w:line="240" w:lineRule="auto"/>
      <w:contextualSpacing/>
      <w:jc w:val="both"/>
    </w:pPr>
    <w:rPr>
      <w:rFonts w:ascii="Times New Roman" w:eastAsia="Times New Roman" w:hAnsi="Times New Roman" w:cs="Times New Roman"/>
      <w:sz w:val="20"/>
      <w:szCs w:val="24"/>
      <w:lang w:val="es-ES" w:eastAsia="es-ES"/>
    </w:rPr>
  </w:style>
  <w:style w:type="character" w:customStyle="1" w:styleId="NormalWebCar">
    <w:name w:val="Normal (Web) Car"/>
    <w:aliases w:val="Normal (Web) Car Car Car,Normal (Web) Car Car Car Car Car Car Car,Normal (Web) Car Car Car Car Car Car Car Car Car Car,Car Car Car Car Car Car Car Car Car Car Car,Car Car Car Car Car Car Car Car Car Car Car Car Car Car,Car2 Car Car Car1"/>
    <w:link w:val="NormalWeb"/>
    <w:uiPriority w:val="99"/>
    <w:qFormat/>
    <w:locked/>
    <w:rsid w:val="002F31DC"/>
    <w:rPr>
      <w:rFonts w:ascii="Times New Roman" w:eastAsia="Times New Roman" w:hAnsi="Times New Roman" w:cs="Times New Roman"/>
      <w:sz w:val="20"/>
      <w:szCs w:val="24"/>
      <w:lang w:val="es-ES" w:eastAsia="es-ES"/>
    </w:rPr>
  </w:style>
  <w:style w:type="character" w:customStyle="1" w:styleId="apple-converted-space">
    <w:name w:val="apple-converted-space"/>
    <w:basedOn w:val="Fuentedeprrafopredeter"/>
    <w:rsid w:val="002F31DC"/>
  </w:style>
  <w:style w:type="paragraph" w:customStyle="1" w:styleId="Default">
    <w:name w:val="Default"/>
    <w:link w:val="DefaultCar"/>
    <w:qFormat/>
    <w:rsid w:val="002F31DC"/>
    <w:pPr>
      <w:autoSpaceDE w:val="0"/>
      <w:autoSpaceDN w:val="0"/>
      <w:adjustRightInd w:val="0"/>
      <w:spacing w:after="0" w:line="240" w:lineRule="auto"/>
    </w:pPr>
    <w:rPr>
      <w:rFonts w:ascii="Arial" w:eastAsia="Calibri" w:hAnsi="Arial" w:cs="Arial"/>
      <w:color w:val="000000"/>
      <w:sz w:val="24"/>
      <w:szCs w:val="24"/>
    </w:rPr>
  </w:style>
  <w:style w:type="character" w:customStyle="1" w:styleId="DefaultCar">
    <w:name w:val="Default Car"/>
    <w:link w:val="Default"/>
    <w:qFormat/>
    <w:rsid w:val="002F31DC"/>
    <w:rPr>
      <w:rFonts w:ascii="Arial" w:eastAsia="Calibri" w:hAnsi="Arial" w:cs="Arial"/>
      <w:color w:val="000000"/>
      <w:sz w:val="24"/>
      <w:szCs w:val="24"/>
    </w:rPr>
  </w:style>
  <w:style w:type="table" w:styleId="Tablaconcuadrcula">
    <w:name w:val="Table Grid"/>
    <w:basedOn w:val="Tablanormal"/>
    <w:uiPriority w:val="39"/>
    <w:qFormat/>
    <w:rsid w:val="002F3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unhideWhenUsed/>
    <w:rsid w:val="002F31DC"/>
    <w:pPr>
      <w:spacing w:after="0" w:line="240" w:lineRule="auto"/>
      <w:contextualSpacing/>
      <w:jc w:val="both"/>
    </w:pPr>
    <w:rPr>
      <w:rFonts w:ascii="Times New Roman" w:eastAsia="Times New Roman" w:hAnsi="Times New Roman" w:cs="Times New Roman"/>
      <w:sz w:val="20"/>
      <w:szCs w:val="20"/>
      <w:lang w:val="en-US"/>
    </w:rPr>
  </w:style>
  <w:style w:type="character" w:customStyle="1" w:styleId="TextocomentarioCar">
    <w:name w:val="Texto comentario Car"/>
    <w:basedOn w:val="Fuentedeprrafopredeter"/>
    <w:link w:val="Textocomentario"/>
    <w:uiPriority w:val="99"/>
    <w:rsid w:val="002F31DC"/>
    <w:rPr>
      <w:rFonts w:ascii="Times New Roman" w:eastAsia="Times New Roman" w:hAnsi="Times New Roman" w:cs="Times New Roman"/>
      <w:sz w:val="20"/>
      <w:szCs w:val="20"/>
      <w:lang w:val="en-US"/>
    </w:rPr>
  </w:style>
  <w:style w:type="character" w:styleId="Refdecomentario">
    <w:name w:val="annotation reference"/>
    <w:basedOn w:val="Fuentedeprrafopredeter"/>
    <w:uiPriority w:val="99"/>
    <w:unhideWhenUsed/>
    <w:rsid w:val="002F31DC"/>
    <w:rPr>
      <w:sz w:val="16"/>
      <w:szCs w:val="16"/>
    </w:rPr>
  </w:style>
  <w:style w:type="paragraph" w:styleId="Asuntodelcomentario">
    <w:name w:val="annotation subject"/>
    <w:basedOn w:val="Textocomentario"/>
    <w:next w:val="Textocomentario"/>
    <w:link w:val="AsuntodelcomentarioCar"/>
    <w:uiPriority w:val="99"/>
    <w:unhideWhenUsed/>
    <w:rsid w:val="002F31DC"/>
    <w:pPr>
      <w:widowControl w:val="0"/>
      <w:suppressAutoHyphens/>
    </w:pPr>
    <w:rPr>
      <w:rFonts w:ascii="Liberation Serif" w:eastAsia="DejaVu Sans" w:hAnsi="Liberation Serif"/>
      <w:b/>
      <w:bCs/>
      <w:kern w:val="1"/>
      <w:lang w:val="es-CO" w:eastAsia="es-CO"/>
    </w:rPr>
  </w:style>
  <w:style w:type="character" w:customStyle="1" w:styleId="AsuntodelcomentarioCar">
    <w:name w:val="Asunto del comentario Car"/>
    <w:basedOn w:val="TextocomentarioCar"/>
    <w:link w:val="Asuntodelcomentario"/>
    <w:uiPriority w:val="99"/>
    <w:rsid w:val="002F31DC"/>
    <w:rPr>
      <w:rFonts w:ascii="Liberation Serif" w:eastAsia="DejaVu Sans" w:hAnsi="Liberation Serif" w:cs="Times New Roman"/>
      <w:b/>
      <w:bCs/>
      <w:kern w:val="1"/>
      <w:sz w:val="20"/>
      <w:szCs w:val="20"/>
      <w:lang w:val="en-US" w:eastAsia="es-CO"/>
    </w:rPr>
  </w:style>
  <w:style w:type="table" w:customStyle="1" w:styleId="Cuadrculadetablaclara1">
    <w:name w:val="Cuadrícula de tabla clara1"/>
    <w:basedOn w:val="Tablanormal"/>
    <w:next w:val="Tablaconcuadrculaclara"/>
    <w:uiPriority w:val="40"/>
    <w:rsid w:val="002F31DC"/>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5">
    <w:name w:val="Table Normal5"/>
    <w:uiPriority w:val="2"/>
    <w:unhideWhenUsed/>
    <w:qFormat/>
    <w:rsid w:val="002F31DC"/>
    <w:rPr>
      <w:rFonts w:eastAsia="Times New Roman"/>
      <w:lang w:val="en-US"/>
    </w:rPr>
    <w:tblPr>
      <w:tblInd w:w="0" w:type="dxa"/>
      <w:tblCellMar>
        <w:top w:w="0" w:type="dxa"/>
        <w:left w:w="0" w:type="dxa"/>
        <w:bottom w:w="0" w:type="dxa"/>
        <w:right w:w="0" w:type="dxa"/>
      </w:tblCellMar>
    </w:tblPr>
  </w:style>
  <w:style w:type="character" w:customStyle="1" w:styleId="TextoindependienteCar1">
    <w:name w:val="Texto independiente Car1"/>
    <w:aliases w:val="bt Car,body text Car,body tesx Car,TextindepT2 Car,EHPT Car,Body Text2 Car,ändrad Car,tabla 2 Car,contents Car,Subsection Body Text Car,Table Bullet 1 Car,TABLA DE CONTENIDO 3 Car,TABLA DE CONTENIDO 3 Car Car Car,Body3 Car"/>
    <w:basedOn w:val="Fuentedeprrafopredeter"/>
    <w:rsid w:val="002F31DC"/>
    <w:rPr>
      <w:rFonts w:eastAsia="Times New Roman"/>
      <w:lang w:val="es-ES_tradnl"/>
    </w:rPr>
  </w:style>
  <w:style w:type="character" w:customStyle="1" w:styleId="ratingstaremptyratingstar">
    <w:name w:val="ratingstar emptyratingstar"/>
    <w:basedOn w:val="Fuentedeprrafopredeter"/>
    <w:rsid w:val="002F31DC"/>
  </w:style>
  <w:style w:type="paragraph" w:styleId="Textoindependiente2">
    <w:name w:val="Body Text 2"/>
    <w:basedOn w:val="Normal"/>
    <w:link w:val="Textoindependiente2Car"/>
    <w:unhideWhenUsed/>
    <w:rsid w:val="002F31DC"/>
    <w:pPr>
      <w:spacing w:after="120" w:line="480" w:lineRule="auto"/>
      <w:contextualSpacing/>
      <w:jc w:val="both"/>
    </w:pPr>
    <w:rPr>
      <w:rFonts w:ascii="Times New Roman" w:eastAsia="Times New Roman" w:hAnsi="Times New Roman" w:cs="Times New Roman"/>
      <w:sz w:val="20"/>
      <w:szCs w:val="20"/>
      <w:lang w:val="es-ES" w:eastAsia="es-ES"/>
    </w:rPr>
  </w:style>
  <w:style w:type="character" w:customStyle="1" w:styleId="Textoindependiente2Car">
    <w:name w:val="Texto independiente 2 Car"/>
    <w:basedOn w:val="Fuentedeprrafopredeter"/>
    <w:link w:val="Textoindependiente2"/>
    <w:rsid w:val="002F31DC"/>
    <w:rPr>
      <w:rFonts w:ascii="Times New Roman" w:eastAsia="Times New Roman" w:hAnsi="Times New Roman" w:cs="Times New Roman"/>
      <w:sz w:val="20"/>
      <w:szCs w:val="20"/>
      <w:lang w:val="es-ES" w:eastAsia="es-ES"/>
    </w:rPr>
  </w:style>
  <w:style w:type="paragraph" w:customStyle="1" w:styleId="Logro">
    <w:name w:val="Logro"/>
    <w:basedOn w:val="Normal"/>
    <w:rsid w:val="002F31DC"/>
    <w:pPr>
      <w:numPr>
        <w:numId w:val="2"/>
      </w:numPr>
      <w:spacing w:after="0" w:line="240" w:lineRule="auto"/>
      <w:contextualSpacing/>
      <w:jc w:val="both"/>
    </w:pPr>
    <w:rPr>
      <w:rFonts w:ascii="Arial" w:eastAsia="Times New Roman" w:hAnsi="Arial" w:cs="Arial"/>
      <w:sz w:val="20"/>
      <w:szCs w:val="24"/>
      <w:lang w:eastAsia="es-CO"/>
    </w:rPr>
  </w:style>
  <w:style w:type="paragraph" w:styleId="HTMLconformatoprevio">
    <w:name w:val="HTML Preformatted"/>
    <w:basedOn w:val="Normal"/>
    <w:link w:val="HTMLconformatoprevioCar"/>
    <w:uiPriority w:val="99"/>
    <w:semiHidden/>
    <w:unhideWhenUsed/>
    <w:rsid w:val="002F3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pPr>
    <w:rPr>
      <w:rFonts w:ascii="Courier New" w:eastAsia="Times New Roman" w:hAnsi="Courier New" w:cs="Courier New"/>
      <w:sz w:val="20"/>
      <w:szCs w:val="20"/>
      <w:lang w:eastAsia="es-CO"/>
    </w:rPr>
  </w:style>
  <w:style w:type="character" w:customStyle="1" w:styleId="HTMLconformatoprevioCar">
    <w:name w:val="HTML con formato previo Car"/>
    <w:basedOn w:val="Fuentedeprrafopredeter"/>
    <w:link w:val="HTMLconformatoprevio"/>
    <w:uiPriority w:val="99"/>
    <w:semiHidden/>
    <w:rsid w:val="002F31DC"/>
    <w:rPr>
      <w:rFonts w:ascii="Courier New" w:eastAsia="Times New Roman" w:hAnsi="Courier New" w:cs="Courier New"/>
      <w:sz w:val="20"/>
      <w:szCs w:val="20"/>
      <w:lang w:eastAsia="es-CO"/>
    </w:rPr>
  </w:style>
  <w:style w:type="paragraph" w:customStyle="1" w:styleId="TtuloTDC1">
    <w:name w:val="Título TDC1"/>
    <w:basedOn w:val="Ttulo1"/>
    <w:next w:val="Normal"/>
    <w:uiPriority w:val="39"/>
    <w:unhideWhenUsed/>
    <w:rsid w:val="002F31DC"/>
    <w:pPr>
      <w:keepNext w:val="0"/>
      <w:keepLines w:val="0"/>
      <w:ind w:left="360" w:hanging="332"/>
      <w:contextualSpacing/>
      <w:jc w:val="both"/>
      <w:outlineLvl w:val="9"/>
    </w:pPr>
    <w:rPr>
      <w:rFonts w:ascii="Arial" w:eastAsia="DejaVu Sans" w:hAnsi="Arial" w:cs="Times New Roman"/>
      <w:bCs/>
      <w:sz w:val="20"/>
      <w:szCs w:val="24"/>
      <w:lang w:eastAsia="es-CO"/>
    </w:rPr>
  </w:style>
  <w:style w:type="paragraph" w:customStyle="1" w:styleId="TDC31">
    <w:name w:val="TDC 31"/>
    <w:basedOn w:val="Normal"/>
    <w:next w:val="Normal"/>
    <w:autoRedefine/>
    <w:uiPriority w:val="39"/>
    <w:unhideWhenUsed/>
    <w:rsid w:val="002F31DC"/>
    <w:pPr>
      <w:widowControl w:val="0"/>
      <w:suppressAutoHyphens/>
      <w:spacing w:after="0" w:line="240" w:lineRule="auto"/>
      <w:ind w:left="480"/>
      <w:contextualSpacing/>
      <w:jc w:val="both"/>
    </w:pPr>
    <w:rPr>
      <w:rFonts w:eastAsia="DejaVu Sans" w:cs="Times New Roman"/>
      <w:i/>
      <w:iCs/>
      <w:kern w:val="1"/>
      <w:sz w:val="20"/>
      <w:szCs w:val="20"/>
      <w:lang w:eastAsia="es-CO"/>
    </w:rPr>
  </w:style>
  <w:style w:type="paragraph" w:customStyle="1" w:styleId="TDC41">
    <w:name w:val="TDC 41"/>
    <w:basedOn w:val="Normal"/>
    <w:next w:val="Normal"/>
    <w:autoRedefine/>
    <w:uiPriority w:val="39"/>
    <w:unhideWhenUsed/>
    <w:rsid w:val="002F31DC"/>
    <w:pPr>
      <w:widowControl w:val="0"/>
      <w:suppressAutoHyphens/>
      <w:spacing w:after="0" w:line="240" w:lineRule="auto"/>
      <w:ind w:left="720"/>
      <w:contextualSpacing/>
      <w:jc w:val="both"/>
    </w:pPr>
    <w:rPr>
      <w:rFonts w:eastAsia="DejaVu Sans" w:cs="Times New Roman"/>
      <w:kern w:val="1"/>
      <w:sz w:val="18"/>
      <w:szCs w:val="18"/>
      <w:lang w:eastAsia="es-CO"/>
    </w:rPr>
  </w:style>
  <w:style w:type="paragraph" w:customStyle="1" w:styleId="TDC51">
    <w:name w:val="TDC 51"/>
    <w:basedOn w:val="Normal"/>
    <w:next w:val="Normal"/>
    <w:autoRedefine/>
    <w:uiPriority w:val="39"/>
    <w:unhideWhenUsed/>
    <w:rsid w:val="002F31DC"/>
    <w:pPr>
      <w:widowControl w:val="0"/>
      <w:suppressAutoHyphens/>
      <w:spacing w:after="0" w:line="240" w:lineRule="auto"/>
      <w:ind w:left="960"/>
      <w:contextualSpacing/>
      <w:jc w:val="both"/>
    </w:pPr>
    <w:rPr>
      <w:rFonts w:eastAsia="DejaVu Sans" w:cs="Times New Roman"/>
      <w:kern w:val="1"/>
      <w:sz w:val="18"/>
      <w:szCs w:val="18"/>
      <w:lang w:eastAsia="es-CO"/>
    </w:rPr>
  </w:style>
  <w:style w:type="paragraph" w:customStyle="1" w:styleId="TDC61">
    <w:name w:val="TDC 61"/>
    <w:basedOn w:val="Normal"/>
    <w:next w:val="Normal"/>
    <w:autoRedefine/>
    <w:uiPriority w:val="39"/>
    <w:unhideWhenUsed/>
    <w:rsid w:val="002F31DC"/>
    <w:pPr>
      <w:widowControl w:val="0"/>
      <w:suppressAutoHyphens/>
      <w:spacing w:after="0" w:line="240" w:lineRule="auto"/>
      <w:ind w:left="1200"/>
      <w:contextualSpacing/>
      <w:jc w:val="both"/>
    </w:pPr>
    <w:rPr>
      <w:rFonts w:eastAsia="DejaVu Sans" w:cs="Times New Roman"/>
      <w:kern w:val="1"/>
      <w:sz w:val="18"/>
      <w:szCs w:val="18"/>
      <w:lang w:eastAsia="es-CO"/>
    </w:rPr>
  </w:style>
  <w:style w:type="paragraph" w:customStyle="1" w:styleId="TDC71">
    <w:name w:val="TDC 71"/>
    <w:basedOn w:val="Normal"/>
    <w:next w:val="Normal"/>
    <w:autoRedefine/>
    <w:uiPriority w:val="39"/>
    <w:unhideWhenUsed/>
    <w:rsid w:val="002F31DC"/>
    <w:pPr>
      <w:widowControl w:val="0"/>
      <w:suppressAutoHyphens/>
      <w:spacing w:after="0" w:line="240" w:lineRule="auto"/>
      <w:ind w:left="1440"/>
      <w:contextualSpacing/>
      <w:jc w:val="both"/>
    </w:pPr>
    <w:rPr>
      <w:rFonts w:eastAsia="DejaVu Sans" w:cs="Times New Roman"/>
      <w:kern w:val="1"/>
      <w:sz w:val="18"/>
      <w:szCs w:val="18"/>
      <w:lang w:eastAsia="es-CO"/>
    </w:rPr>
  </w:style>
  <w:style w:type="paragraph" w:customStyle="1" w:styleId="TDC81">
    <w:name w:val="TDC 81"/>
    <w:basedOn w:val="Normal"/>
    <w:next w:val="Normal"/>
    <w:autoRedefine/>
    <w:uiPriority w:val="39"/>
    <w:unhideWhenUsed/>
    <w:rsid w:val="002F31DC"/>
    <w:pPr>
      <w:widowControl w:val="0"/>
      <w:suppressAutoHyphens/>
      <w:spacing w:after="0" w:line="240" w:lineRule="auto"/>
      <w:ind w:left="1680"/>
      <w:contextualSpacing/>
      <w:jc w:val="both"/>
    </w:pPr>
    <w:rPr>
      <w:rFonts w:eastAsia="DejaVu Sans" w:cs="Times New Roman"/>
      <w:kern w:val="1"/>
      <w:sz w:val="18"/>
      <w:szCs w:val="18"/>
      <w:lang w:eastAsia="es-CO"/>
    </w:rPr>
  </w:style>
  <w:style w:type="paragraph" w:customStyle="1" w:styleId="TDC91">
    <w:name w:val="TDC 91"/>
    <w:basedOn w:val="Normal"/>
    <w:next w:val="Normal"/>
    <w:autoRedefine/>
    <w:uiPriority w:val="39"/>
    <w:unhideWhenUsed/>
    <w:rsid w:val="002F31DC"/>
    <w:pPr>
      <w:widowControl w:val="0"/>
      <w:suppressAutoHyphens/>
      <w:spacing w:after="0" w:line="240" w:lineRule="auto"/>
      <w:ind w:left="1920"/>
      <w:contextualSpacing/>
      <w:jc w:val="both"/>
    </w:pPr>
    <w:rPr>
      <w:rFonts w:eastAsia="DejaVu Sans" w:cs="Times New Roman"/>
      <w:kern w:val="1"/>
      <w:sz w:val="18"/>
      <w:szCs w:val="18"/>
      <w:lang w:eastAsia="es-CO"/>
    </w:rPr>
  </w:style>
  <w:style w:type="character" w:customStyle="1" w:styleId="nfasissutil1">
    <w:name w:val="Énfasis sutil1"/>
    <w:basedOn w:val="Fuentedeprrafopredeter"/>
    <w:uiPriority w:val="19"/>
    <w:rsid w:val="002F31DC"/>
    <w:rPr>
      <w:i/>
      <w:iCs/>
      <w:color w:val="404040"/>
    </w:rPr>
  </w:style>
  <w:style w:type="character" w:styleId="Hipervnculovisitado">
    <w:name w:val="FollowedHyperlink"/>
    <w:basedOn w:val="Fuentedeprrafopredeter"/>
    <w:uiPriority w:val="99"/>
    <w:unhideWhenUsed/>
    <w:rsid w:val="002F31DC"/>
    <w:rPr>
      <w:color w:val="954F72"/>
      <w:u w:val="single"/>
    </w:rPr>
  </w:style>
  <w:style w:type="paragraph" w:customStyle="1" w:styleId="msonormal0">
    <w:name w:val="msonormal"/>
    <w:basedOn w:val="Normal"/>
    <w:rsid w:val="002F31D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63">
    <w:name w:val="xl63"/>
    <w:basedOn w:val="Normal"/>
    <w:rsid w:val="002F31DC"/>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64">
    <w:name w:val="xl64"/>
    <w:basedOn w:val="Normal"/>
    <w:rsid w:val="002F31DC"/>
    <w:pPr>
      <w:pBdr>
        <w:top w:val="single" w:sz="8" w:space="0" w:color="000000"/>
        <w:left w:val="single" w:sz="8" w:space="0" w:color="000000"/>
        <w:bottom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65">
    <w:name w:val="xl65"/>
    <w:basedOn w:val="Normal"/>
    <w:rsid w:val="002F31DC"/>
    <w:pPr>
      <w:pBdr>
        <w:top w:val="single" w:sz="8" w:space="0" w:color="000000"/>
        <w:bottom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66">
    <w:name w:val="xl66"/>
    <w:basedOn w:val="Normal"/>
    <w:rsid w:val="002F31DC"/>
    <w:pPr>
      <w:pBdr>
        <w:top w:val="single" w:sz="8" w:space="0" w:color="000000"/>
        <w:bottom w:val="single" w:sz="8" w:space="0" w:color="000000"/>
        <w:right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67">
    <w:name w:val="xl67"/>
    <w:basedOn w:val="Normal"/>
    <w:rsid w:val="002F31DC"/>
    <w:pPr>
      <w:pBdr>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68">
    <w:name w:val="xl68"/>
    <w:basedOn w:val="Normal"/>
    <w:rsid w:val="002F31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69">
    <w:name w:val="xl69"/>
    <w:basedOn w:val="Normal"/>
    <w:rsid w:val="002F31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70">
    <w:name w:val="xl70"/>
    <w:basedOn w:val="Normal"/>
    <w:rsid w:val="002F31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71">
    <w:name w:val="xl71"/>
    <w:basedOn w:val="Normal"/>
    <w:rsid w:val="002F31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72">
    <w:name w:val="xl72"/>
    <w:basedOn w:val="Normal"/>
    <w:rsid w:val="002F31DC"/>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73">
    <w:name w:val="xl73"/>
    <w:basedOn w:val="Normal"/>
    <w:rsid w:val="002F31D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74">
    <w:name w:val="xl74"/>
    <w:basedOn w:val="Normal"/>
    <w:rsid w:val="002F31DC"/>
    <w:pPr>
      <w:pBdr>
        <w:top w:val="single" w:sz="8" w:space="0" w:color="000000"/>
        <w:bottom w:val="single" w:sz="8" w:space="0" w:color="000000"/>
      </w:pBdr>
      <w:spacing w:before="100" w:beforeAutospacing="1" w:after="100" w:afterAutospacing="1" w:line="240" w:lineRule="auto"/>
    </w:pPr>
    <w:rPr>
      <w:rFonts w:ascii="Arial" w:eastAsia="Times New Roman" w:hAnsi="Arial" w:cs="Arial"/>
      <w:sz w:val="20"/>
      <w:szCs w:val="20"/>
      <w:lang w:eastAsia="es-CO"/>
    </w:rPr>
  </w:style>
  <w:style w:type="paragraph" w:customStyle="1" w:styleId="xl75">
    <w:name w:val="xl75"/>
    <w:basedOn w:val="Normal"/>
    <w:rsid w:val="002F31DC"/>
    <w:pPr>
      <w:pBdr>
        <w:top w:val="single" w:sz="8" w:space="0" w:color="000000"/>
        <w:bottom w:val="single" w:sz="8" w:space="0" w:color="000000"/>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76">
    <w:name w:val="xl76"/>
    <w:basedOn w:val="Normal"/>
    <w:rsid w:val="002F31DC"/>
    <w:pPr>
      <w:pBdr>
        <w:top w:val="single" w:sz="8" w:space="0" w:color="000000"/>
        <w:bottom w:val="single" w:sz="8" w:space="0" w:color="000000"/>
      </w:pBdr>
      <w:spacing w:before="100" w:beforeAutospacing="1" w:after="100" w:afterAutospacing="1" w:line="240" w:lineRule="auto"/>
    </w:pPr>
    <w:rPr>
      <w:rFonts w:ascii="Arial" w:eastAsia="Times New Roman" w:hAnsi="Arial" w:cs="Arial"/>
      <w:sz w:val="24"/>
      <w:szCs w:val="24"/>
      <w:lang w:eastAsia="es-CO"/>
    </w:rPr>
  </w:style>
  <w:style w:type="paragraph" w:customStyle="1" w:styleId="xl77">
    <w:name w:val="xl77"/>
    <w:basedOn w:val="Normal"/>
    <w:rsid w:val="002F31DC"/>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78">
    <w:name w:val="xl78"/>
    <w:basedOn w:val="Normal"/>
    <w:rsid w:val="002F31DC"/>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79">
    <w:name w:val="xl79"/>
    <w:basedOn w:val="Normal"/>
    <w:rsid w:val="002F31DC"/>
    <w:pPr>
      <w:pBdr>
        <w:left w:val="single" w:sz="8" w:space="0" w:color="000000"/>
        <w:bottom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80">
    <w:name w:val="xl80"/>
    <w:basedOn w:val="Normal"/>
    <w:rsid w:val="002F31DC"/>
    <w:pPr>
      <w:pBdr>
        <w:bottom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81">
    <w:name w:val="xl81"/>
    <w:basedOn w:val="Normal"/>
    <w:rsid w:val="002F31DC"/>
    <w:pPr>
      <w:pBdr>
        <w:bottom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82">
    <w:name w:val="xl82"/>
    <w:basedOn w:val="Normal"/>
    <w:rsid w:val="002F31DC"/>
    <w:pPr>
      <w:pBdr>
        <w:bottom w:val="single" w:sz="8" w:space="0" w:color="000000"/>
        <w:right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83">
    <w:name w:val="xl83"/>
    <w:basedOn w:val="Normal"/>
    <w:rsid w:val="002F31DC"/>
    <w:pPr>
      <w:pBdr>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84">
    <w:name w:val="xl84"/>
    <w:basedOn w:val="Normal"/>
    <w:rsid w:val="002F31DC"/>
    <w:pP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85">
    <w:name w:val="xl85"/>
    <w:basedOn w:val="Normal"/>
    <w:rsid w:val="002F31DC"/>
    <w:pPr>
      <w:spacing w:before="100" w:beforeAutospacing="1" w:after="100" w:afterAutospacing="1" w:line="240" w:lineRule="auto"/>
      <w:jc w:val="right"/>
      <w:textAlignment w:val="center"/>
    </w:pPr>
    <w:rPr>
      <w:rFonts w:ascii="Arial" w:eastAsia="Times New Roman" w:hAnsi="Arial" w:cs="Arial"/>
      <w:b/>
      <w:bCs/>
      <w:sz w:val="20"/>
      <w:szCs w:val="20"/>
      <w:lang w:eastAsia="es-CO"/>
    </w:rPr>
  </w:style>
  <w:style w:type="paragraph" w:customStyle="1" w:styleId="xl86">
    <w:name w:val="xl86"/>
    <w:basedOn w:val="Normal"/>
    <w:rsid w:val="002F31DC"/>
    <w:pP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87">
    <w:name w:val="xl87"/>
    <w:basedOn w:val="Normal"/>
    <w:rsid w:val="002F31DC"/>
    <w:pPr>
      <w:spacing w:before="100" w:beforeAutospacing="1" w:after="100" w:afterAutospacing="1" w:line="240" w:lineRule="auto"/>
    </w:pPr>
    <w:rPr>
      <w:rFonts w:ascii="Arial Narrow" w:eastAsia="Times New Roman" w:hAnsi="Arial Narrow" w:cs="Times New Roman"/>
      <w:sz w:val="16"/>
      <w:szCs w:val="16"/>
      <w:lang w:eastAsia="es-CO"/>
    </w:rPr>
  </w:style>
  <w:style w:type="paragraph" w:customStyle="1" w:styleId="xl88">
    <w:name w:val="xl88"/>
    <w:basedOn w:val="Normal"/>
    <w:rsid w:val="002F31DC"/>
    <w:pPr>
      <w:pBdr>
        <w:top w:val="single" w:sz="8" w:space="0" w:color="000000"/>
        <w:bottom w:val="single" w:sz="4" w:space="0" w:color="000000"/>
        <w:right w:val="single" w:sz="8" w:space="0" w:color="000000"/>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89">
    <w:name w:val="xl89"/>
    <w:basedOn w:val="Normal"/>
    <w:rsid w:val="002F31DC"/>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90">
    <w:name w:val="xl90"/>
    <w:basedOn w:val="Normal"/>
    <w:rsid w:val="002F31DC"/>
    <w:pPr>
      <w:pBdr>
        <w:top w:val="single" w:sz="4" w:space="0" w:color="000000"/>
        <w:bottom w:val="single"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91">
    <w:name w:val="xl91"/>
    <w:basedOn w:val="Normal"/>
    <w:rsid w:val="002F31DC"/>
    <w:pPr>
      <w:pBdr>
        <w:top w:val="single" w:sz="4" w:space="0" w:color="000000"/>
        <w:bottom w:val="single" w:sz="4" w:space="0" w:color="000000"/>
        <w:right w:val="single" w:sz="8"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92">
    <w:name w:val="xl92"/>
    <w:basedOn w:val="Normal"/>
    <w:rsid w:val="002F31DC"/>
    <w:pPr>
      <w:spacing w:before="100" w:beforeAutospacing="1" w:after="100" w:afterAutospacing="1" w:line="240" w:lineRule="auto"/>
    </w:pPr>
    <w:rPr>
      <w:rFonts w:ascii="Arial" w:eastAsia="Times New Roman" w:hAnsi="Arial" w:cs="Arial"/>
      <w:sz w:val="20"/>
      <w:szCs w:val="20"/>
      <w:lang w:eastAsia="es-CO"/>
    </w:rPr>
  </w:style>
  <w:style w:type="paragraph" w:customStyle="1" w:styleId="xl93">
    <w:name w:val="xl93"/>
    <w:basedOn w:val="Normal"/>
    <w:rsid w:val="002F31DC"/>
    <w:pP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94">
    <w:name w:val="xl94"/>
    <w:basedOn w:val="Normal"/>
    <w:rsid w:val="002F31DC"/>
    <w:pPr>
      <w:pBdr>
        <w:top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95">
    <w:name w:val="xl95"/>
    <w:basedOn w:val="Normal"/>
    <w:rsid w:val="002F31DC"/>
    <w:pPr>
      <w:pBdr>
        <w:top w:val="single" w:sz="8" w:space="0" w:color="000000"/>
        <w:bottom w:val="single" w:sz="8" w:space="0" w:color="000000"/>
        <w:right w:val="single" w:sz="8" w:space="0" w:color="000000"/>
      </w:pBdr>
      <w:shd w:val="clear" w:color="808080" w:fill="808080"/>
      <w:spacing w:before="100" w:beforeAutospacing="1" w:after="100" w:afterAutospacing="1" w:line="240" w:lineRule="auto"/>
      <w:textAlignment w:val="center"/>
    </w:pPr>
    <w:rPr>
      <w:rFonts w:ascii="Arial" w:eastAsia="Times New Roman" w:hAnsi="Arial" w:cs="Arial"/>
      <w:b/>
      <w:bCs/>
      <w:sz w:val="32"/>
      <w:szCs w:val="32"/>
      <w:lang w:eastAsia="es-CO"/>
    </w:rPr>
  </w:style>
  <w:style w:type="paragraph" w:customStyle="1" w:styleId="xl96">
    <w:name w:val="xl96"/>
    <w:basedOn w:val="Normal"/>
    <w:rsid w:val="002F31D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97">
    <w:name w:val="xl97"/>
    <w:basedOn w:val="Normal"/>
    <w:rsid w:val="002F31D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98">
    <w:name w:val="xl98"/>
    <w:basedOn w:val="Normal"/>
    <w:rsid w:val="002F31D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99">
    <w:name w:val="xl99"/>
    <w:basedOn w:val="Normal"/>
    <w:rsid w:val="002F31D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100">
    <w:name w:val="xl100"/>
    <w:basedOn w:val="Normal"/>
    <w:rsid w:val="002F31DC"/>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101">
    <w:name w:val="xl101"/>
    <w:basedOn w:val="Normal"/>
    <w:rsid w:val="002F31DC"/>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02">
    <w:name w:val="xl102"/>
    <w:basedOn w:val="Normal"/>
    <w:rsid w:val="002F31DC"/>
    <w:pPr>
      <w:pBdr>
        <w:top w:val="single" w:sz="4" w:space="0" w:color="000000"/>
        <w:bottom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03">
    <w:name w:val="xl103"/>
    <w:basedOn w:val="Normal"/>
    <w:rsid w:val="002F31DC"/>
    <w:pPr>
      <w:pBdr>
        <w:top w:val="single" w:sz="4" w:space="0" w:color="000000"/>
        <w:bottom w:val="single" w:sz="4"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04">
    <w:name w:val="xl104"/>
    <w:basedOn w:val="Normal"/>
    <w:rsid w:val="002F31DC"/>
    <w:pPr>
      <w:pBdr>
        <w:top w:val="single" w:sz="8" w:space="0" w:color="000000"/>
        <w:bottom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05">
    <w:name w:val="xl105"/>
    <w:basedOn w:val="Normal"/>
    <w:rsid w:val="002F31DC"/>
    <w:pPr>
      <w:pBdr>
        <w:top w:val="single" w:sz="8" w:space="0" w:color="000000"/>
        <w:left w:val="single" w:sz="4" w:space="0" w:color="000000"/>
        <w:right w:val="single" w:sz="8" w:space="0" w:color="000000"/>
      </w:pBdr>
      <w:shd w:val="clear" w:color="FFFFFF"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06">
    <w:name w:val="xl106"/>
    <w:basedOn w:val="Normal"/>
    <w:rsid w:val="002F31DC"/>
    <w:pPr>
      <w:pBdr>
        <w:left w:val="single" w:sz="4"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07">
    <w:name w:val="xl107"/>
    <w:basedOn w:val="Normal"/>
    <w:rsid w:val="002F31DC"/>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08">
    <w:name w:val="xl108"/>
    <w:basedOn w:val="Normal"/>
    <w:rsid w:val="002F31DC"/>
    <w:pPr>
      <w:pBdr>
        <w:top w:val="single" w:sz="4" w:space="0" w:color="000000"/>
        <w:bottom w:val="single" w:sz="4" w:space="0" w:color="000000"/>
      </w:pBdr>
      <w:shd w:val="clear" w:color="000000" w:fill="FFFFFF"/>
      <w:spacing w:before="100" w:beforeAutospacing="1" w:after="100" w:afterAutospacing="1" w:line="240" w:lineRule="auto"/>
    </w:pPr>
    <w:rPr>
      <w:rFonts w:ascii="Calibri" w:eastAsia="Times New Roman" w:hAnsi="Calibri" w:cs="Calibri"/>
      <w:sz w:val="20"/>
      <w:szCs w:val="20"/>
      <w:lang w:eastAsia="es-CO"/>
    </w:rPr>
  </w:style>
  <w:style w:type="paragraph" w:customStyle="1" w:styleId="xl109">
    <w:name w:val="xl109"/>
    <w:basedOn w:val="Normal"/>
    <w:rsid w:val="002F31DC"/>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Calibri" w:eastAsia="Times New Roman" w:hAnsi="Calibri" w:cs="Calibri"/>
      <w:sz w:val="20"/>
      <w:szCs w:val="20"/>
      <w:lang w:eastAsia="es-CO"/>
    </w:rPr>
  </w:style>
  <w:style w:type="paragraph" w:customStyle="1" w:styleId="xl110">
    <w:name w:val="xl110"/>
    <w:basedOn w:val="Normal"/>
    <w:rsid w:val="002F31DC"/>
    <w:pPr>
      <w:pBdr>
        <w:top w:val="single" w:sz="8" w:space="0" w:color="000000"/>
        <w:left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11">
    <w:name w:val="xl111"/>
    <w:basedOn w:val="Normal"/>
    <w:rsid w:val="002F31DC"/>
    <w:pPr>
      <w:pBdr>
        <w:left w:val="single" w:sz="4" w:space="0" w:color="000000"/>
        <w:bottom w:val="single" w:sz="8"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12">
    <w:name w:val="xl112"/>
    <w:basedOn w:val="Normal"/>
    <w:rsid w:val="002F31DC"/>
    <w:pPr>
      <w:pBdr>
        <w:top w:val="single" w:sz="8" w:space="0" w:color="000000"/>
        <w:left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13">
    <w:name w:val="xl113"/>
    <w:basedOn w:val="Normal"/>
    <w:rsid w:val="002F31DC"/>
    <w:pPr>
      <w:pBdr>
        <w:top w:val="single" w:sz="8" w:space="0" w:color="000000"/>
        <w:left w:val="single" w:sz="8" w:space="0" w:color="000000"/>
      </w:pBdr>
      <w:shd w:val="clear" w:color="FFFFFF"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14">
    <w:name w:val="xl114"/>
    <w:basedOn w:val="Normal"/>
    <w:rsid w:val="002F31DC"/>
    <w:pPr>
      <w:pBdr>
        <w:top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15">
    <w:name w:val="xl115"/>
    <w:basedOn w:val="Normal"/>
    <w:rsid w:val="002F31DC"/>
    <w:pPr>
      <w:pBdr>
        <w:top w:val="single" w:sz="8"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16">
    <w:name w:val="xl116"/>
    <w:basedOn w:val="Normal"/>
    <w:rsid w:val="002F31DC"/>
    <w:pPr>
      <w:pBdr>
        <w:left w:val="single" w:sz="8" w:space="0" w:color="000000"/>
        <w:bottom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17">
    <w:name w:val="xl117"/>
    <w:basedOn w:val="Normal"/>
    <w:rsid w:val="002F31DC"/>
    <w:pPr>
      <w:pBdr>
        <w:bottom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18">
    <w:name w:val="xl118"/>
    <w:basedOn w:val="Normal"/>
    <w:rsid w:val="002F31DC"/>
    <w:pPr>
      <w:pBdr>
        <w:bottom w:val="single" w:sz="8"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19">
    <w:name w:val="xl119"/>
    <w:basedOn w:val="Normal"/>
    <w:rsid w:val="002F31DC"/>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20">
    <w:name w:val="xl120"/>
    <w:basedOn w:val="Normal"/>
    <w:rsid w:val="002F31DC"/>
    <w:pPr>
      <w:pBdr>
        <w:top w:val="single" w:sz="8" w:space="0" w:color="000000"/>
        <w:left w:val="single" w:sz="8" w:space="0" w:color="000000"/>
        <w:right w:val="single" w:sz="4" w:space="0" w:color="000000"/>
      </w:pBdr>
      <w:shd w:val="clear" w:color="FFFFFF"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21">
    <w:name w:val="xl121"/>
    <w:basedOn w:val="Normal"/>
    <w:rsid w:val="002F31DC"/>
    <w:pPr>
      <w:pBdr>
        <w:left w:val="single" w:sz="8" w:space="0" w:color="000000"/>
        <w:bottom w:val="single" w:sz="8"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2">
    <w:name w:val="xl122"/>
    <w:basedOn w:val="Normal"/>
    <w:rsid w:val="002F31DC"/>
    <w:pPr>
      <w:pBdr>
        <w:top w:val="single" w:sz="8" w:space="0" w:color="000000"/>
        <w:left w:val="single" w:sz="4"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23">
    <w:name w:val="xl123"/>
    <w:basedOn w:val="Normal"/>
    <w:rsid w:val="002F31DC"/>
    <w:pPr>
      <w:pBdr>
        <w:top w:val="single" w:sz="8" w:space="0" w:color="000000"/>
        <w:bottom w:val="single" w:sz="4"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4">
    <w:name w:val="xl124"/>
    <w:basedOn w:val="Normal"/>
    <w:rsid w:val="002F31DC"/>
    <w:pPr>
      <w:pBdr>
        <w:top w:val="single" w:sz="8" w:space="0" w:color="000000"/>
        <w:bottom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5">
    <w:name w:val="xl125"/>
    <w:basedOn w:val="Normal"/>
    <w:rsid w:val="002F31DC"/>
    <w:pPr>
      <w:pBdr>
        <w:bottom w:val="single" w:sz="8" w:space="0" w:color="000000"/>
        <w:right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6">
    <w:name w:val="xl126"/>
    <w:basedOn w:val="Normal"/>
    <w:rsid w:val="002F31DC"/>
    <w:pPr>
      <w:pBdr>
        <w:top w:val="single" w:sz="8" w:space="0" w:color="000000"/>
        <w:bottom w:val="single" w:sz="4" w:space="0" w:color="000000"/>
        <w:right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7">
    <w:name w:val="xl127"/>
    <w:basedOn w:val="Normal"/>
    <w:rsid w:val="002F31DC"/>
    <w:pPr>
      <w:pBdr>
        <w:top w:val="single" w:sz="4" w:space="0" w:color="000000"/>
        <w:bottom w:val="single" w:sz="4" w:space="0" w:color="000000"/>
        <w:right w:val="single" w:sz="8"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8">
    <w:name w:val="xl128"/>
    <w:basedOn w:val="Normal"/>
    <w:rsid w:val="002F31DC"/>
    <w:pPr>
      <w:pBdr>
        <w:top w:val="single" w:sz="4" w:space="0" w:color="000000"/>
        <w:bottom w:val="single" w:sz="8"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29">
    <w:name w:val="xl129"/>
    <w:basedOn w:val="Normal"/>
    <w:rsid w:val="002F31DC"/>
    <w:pPr>
      <w:pBdr>
        <w:left w:val="single" w:sz="8" w:space="0" w:color="000000"/>
        <w:bottom w:val="single" w:sz="8" w:space="0" w:color="000000"/>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130">
    <w:name w:val="xl130"/>
    <w:basedOn w:val="Normal"/>
    <w:rsid w:val="002F31DC"/>
    <w:pPr>
      <w:pBdr>
        <w:top w:val="single" w:sz="4" w:space="0" w:color="000000"/>
        <w:left w:val="single" w:sz="8" w:space="0" w:color="000000"/>
        <w:bottom w:val="single" w:sz="4" w:space="0" w:color="000000"/>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131">
    <w:name w:val="xl131"/>
    <w:basedOn w:val="Normal"/>
    <w:rsid w:val="002F31DC"/>
    <w:pPr>
      <w:pBdr>
        <w:top w:val="single" w:sz="8" w:space="0" w:color="000000"/>
        <w:left w:val="single" w:sz="8" w:space="0" w:color="000000"/>
        <w:bottom w:val="single" w:sz="4" w:space="0" w:color="000000"/>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132">
    <w:name w:val="xl132"/>
    <w:basedOn w:val="Normal"/>
    <w:rsid w:val="002F31DC"/>
    <w:pPr>
      <w:pBdr>
        <w:top w:val="single" w:sz="4" w:space="0" w:color="000000"/>
        <w:left w:val="single" w:sz="8" w:space="0" w:color="000000"/>
        <w:bottom w:val="single" w:sz="8" w:space="0" w:color="000000"/>
      </w:pBdr>
      <w:spacing w:before="100" w:beforeAutospacing="1" w:after="100" w:afterAutospacing="1" w:line="240" w:lineRule="auto"/>
      <w:jc w:val="right"/>
      <w:textAlignment w:val="center"/>
    </w:pPr>
    <w:rPr>
      <w:rFonts w:ascii="Arial" w:eastAsia="Times New Roman" w:hAnsi="Arial" w:cs="Arial"/>
      <w:b/>
      <w:bCs/>
      <w:sz w:val="24"/>
      <w:szCs w:val="24"/>
      <w:lang w:eastAsia="es-CO"/>
    </w:rPr>
  </w:style>
  <w:style w:type="paragraph" w:customStyle="1" w:styleId="xl133">
    <w:name w:val="xl133"/>
    <w:basedOn w:val="Normal"/>
    <w:rsid w:val="002F31DC"/>
    <w:pPr>
      <w:pBdr>
        <w:top w:val="single" w:sz="8" w:space="0" w:color="000000"/>
        <w:left w:val="single" w:sz="8" w:space="0" w:color="000000"/>
        <w:bottom w:val="single" w:sz="4" w:space="0" w:color="000000"/>
      </w:pBdr>
      <w:shd w:val="clear" w:color="FFFFFF" w:fill="FFFFFF"/>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34">
    <w:name w:val="xl134"/>
    <w:basedOn w:val="Normal"/>
    <w:rsid w:val="002F31DC"/>
    <w:pPr>
      <w:pBdr>
        <w:top w:val="single" w:sz="4" w:space="0" w:color="000000"/>
        <w:left w:val="single" w:sz="8" w:space="0" w:color="000000"/>
        <w:bottom w:val="single" w:sz="4" w:space="0" w:color="000000"/>
      </w:pBdr>
      <w:shd w:val="clear" w:color="FFFFFF" w:fill="FFFFFF"/>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35">
    <w:name w:val="xl135"/>
    <w:basedOn w:val="Normal"/>
    <w:rsid w:val="002F31DC"/>
    <w:pPr>
      <w:pBdr>
        <w:left w:val="single" w:sz="4" w:space="0" w:color="000000"/>
      </w:pBdr>
      <w:shd w:val="clear" w:color="FFFFFF" w:fill="FFFFFF"/>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136">
    <w:name w:val="xl136"/>
    <w:basedOn w:val="Normal"/>
    <w:rsid w:val="002F31DC"/>
    <w:pPr>
      <w:spacing w:before="100" w:beforeAutospacing="1" w:after="100" w:afterAutospacing="1" w:line="240" w:lineRule="auto"/>
    </w:pPr>
    <w:rPr>
      <w:rFonts w:ascii="Calibri" w:eastAsia="Times New Roman" w:hAnsi="Calibri" w:cs="Calibri"/>
      <w:sz w:val="24"/>
      <w:szCs w:val="24"/>
      <w:lang w:eastAsia="es-CO"/>
    </w:rPr>
  </w:style>
  <w:style w:type="paragraph" w:customStyle="1" w:styleId="xl137">
    <w:name w:val="xl137"/>
    <w:basedOn w:val="Normal"/>
    <w:rsid w:val="002F31DC"/>
    <w:pPr>
      <w:pBdr>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38">
    <w:name w:val="xl138"/>
    <w:basedOn w:val="Normal"/>
    <w:rsid w:val="002F31DC"/>
    <w:pPr>
      <w:pBdr>
        <w:left w:val="single" w:sz="4" w:space="0" w:color="000000"/>
        <w:bottom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39">
    <w:name w:val="xl139"/>
    <w:basedOn w:val="Normal"/>
    <w:rsid w:val="002F31DC"/>
    <w:pPr>
      <w:pBdr>
        <w:bottom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40">
    <w:name w:val="xl140"/>
    <w:basedOn w:val="Normal"/>
    <w:rsid w:val="002F31DC"/>
    <w:pPr>
      <w:pBdr>
        <w:bottom w:val="single" w:sz="4"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es-CO"/>
    </w:rPr>
  </w:style>
  <w:style w:type="paragraph" w:customStyle="1" w:styleId="xl141">
    <w:name w:val="xl141"/>
    <w:basedOn w:val="Normal"/>
    <w:rsid w:val="002F31DC"/>
    <w:pPr>
      <w:pBdr>
        <w:top w:val="single" w:sz="8"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42">
    <w:name w:val="xl142"/>
    <w:basedOn w:val="Normal"/>
    <w:rsid w:val="002F31DC"/>
    <w:pPr>
      <w:pBdr>
        <w:top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43">
    <w:name w:val="xl143"/>
    <w:basedOn w:val="Normal"/>
    <w:rsid w:val="002F31DC"/>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44">
    <w:name w:val="xl144"/>
    <w:basedOn w:val="Normal"/>
    <w:rsid w:val="002F31DC"/>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45">
    <w:name w:val="xl145"/>
    <w:basedOn w:val="Normal"/>
    <w:rsid w:val="002F31DC"/>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46">
    <w:name w:val="xl146"/>
    <w:basedOn w:val="Normal"/>
    <w:rsid w:val="002F31DC"/>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47">
    <w:name w:val="xl147"/>
    <w:basedOn w:val="Normal"/>
    <w:rsid w:val="002F31DC"/>
    <w:pPr>
      <w:pBdr>
        <w:top w:val="single" w:sz="8"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48">
    <w:name w:val="xl148"/>
    <w:basedOn w:val="Normal"/>
    <w:rsid w:val="002F31DC"/>
    <w:pPr>
      <w:pBdr>
        <w:top w:val="single" w:sz="8"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49">
    <w:name w:val="xl149"/>
    <w:basedOn w:val="Normal"/>
    <w:rsid w:val="002F31DC"/>
    <w:pPr>
      <w:pBdr>
        <w:top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50">
    <w:name w:val="xl150"/>
    <w:basedOn w:val="Normal"/>
    <w:rsid w:val="002F31D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lang w:eastAsia="es-CO"/>
    </w:rPr>
  </w:style>
  <w:style w:type="paragraph" w:customStyle="1" w:styleId="xl151">
    <w:name w:val="xl151"/>
    <w:basedOn w:val="Normal"/>
    <w:rsid w:val="002F31DC"/>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lang w:eastAsia="es-CO"/>
    </w:rPr>
  </w:style>
  <w:style w:type="paragraph" w:customStyle="1" w:styleId="xl152">
    <w:name w:val="xl152"/>
    <w:basedOn w:val="Normal"/>
    <w:rsid w:val="002F31D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es-CO"/>
    </w:rPr>
  </w:style>
  <w:style w:type="paragraph" w:customStyle="1" w:styleId="xl153">
    <w:name w:val="xl153"/>
    <w:basedOn w:val="Normal"/>
    <w:rsid w:val="002F31DC"/>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54">
    <w:name w:val="xl154"/>
    <w:basedOn w:val="Normal"/>
    <w:rsid w:val="002F31DC"/>
    <w:pPr>
      <w:pBdr>
        <w:top w:val="single" w:sz="4" w:space="0" w:color="000000"/>
        <w:bottom w:val="single" w:sz="4" w:space="0" w:color="000000"/>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55">
    <w:name w:val="xl155"/>
    <w:basedOn w:val="Normal"/>
    <w:rsid w:val="002F31DC"/>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56">
    <w:name w:val="xl156"/>
    <w:basedOn w:val="Normal"/>
    <w:rsid w:val="002F31D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57">
    <w:name w:val="xl157"/>
    <w:basedOn w:val="Normal"/>
    <w:rsid w:val="002F31DC"/>
    <w:pPr>
      <w:pBdr>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58">
    <w:name w:val="xl158"/>
    <w:basedOn w:val="Normal"/>
    <w:rsid w:val="002F31D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lang w:eastAsia="es-CO"/>
    </w:rPr>
  </w:style>
  <w:style w:type="paragraph" w:customStyle="1" w:styleId="xl159">
    <w:name w:val="xl159"/>
    <w:basedOn w:val="Normal"/>
    <w:rsid w:val="002F31D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0">
    <w:name w:val="xl160"/>
    <w:basedOn w:val="Normal"/>
    <w:rsid w:val="002F3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1">
    <w:name w:val="xl161"/>
    <w:basedOn w:val="Normal"/>
    <w:rsid w:val="002F31D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2">
    <w:name w:val="xl162"/>
    <w:basedOn w:val="Normal"/>
    <w:rsid w:val="002F31D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3">
    <w:name w:val="xl163"/>
    <w:basedOn w:val="Normal"/>
    <w:rsid w:val="002F31DC"/>
    <w:pPr>
      <w:pBdr>
        <w:top w:val="single" w:sz="8"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4">
    <w:name w:val="xl164"/>
    <w:basedOn w:val="Normal"/>
    <w:rsid w:val="002F31DC"/>
    <w:pPr>
      <w:pBdr>
        <w:top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5">
    <w:name w:val="xl165"/>
    <w:basedOn w:val="Normal"/>
    <w:rsid w:val="002F31DC"/>
    <w:pPr>
      <w:pBdr>
        <w:top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lang w:eastAsia="es-CO"/>
    </w:rPr>
  </w:style>
  <w:style w:type="paragraph" w:customStyle="1" w:styleId="xl166">
    <w:name w:val="xl166"/>
    <w:basedOn w:val="Normal"/>
    <w:rsid w:val="002F31DC"/>
    <w:pPr>
      <w:pBdr>
        <w:top w:val="single" w:sz="8"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67">
    <w:name w:val="xl167"/>
    <w:basedOn w:val="Normal"/>
    <w:rsid w:val="002F31DC"/>
    <w:pPr>
      <w:pBdr>
        <w:top w:val="single" w:sz="8"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68">
    <w:name w:val="xl168"/>
    <w:basedOn w:val="Normal"/>
    <w:rsid w:val="002F31DC"/>
    <w:pPr>
      <w:pBdr>
        <w:top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69">
    <w:name w:val="xl169"/>
    <w:basedOn w:val="Normal"/>
    <w:rsid w:val="002F31DC"/>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0">
    <w:name w:val="xl170"/>
    <w:basedOn w:val="Normal"/>
    <w:rsid w:val="002F31DC"/>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1">
    <w:name w:val="xl171"/>
    <w:basedOn w:val="Normal"/>
    <w:rsid w:val="002F31DC"/>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2">
    <w:name w:val="xl172"/>
    <w:basedOn w:val="Normal"/>
    <w:rsid w:val="002F31DC"/>
    <w:pPr>
      <w:pBdr>
        <w:top w:val="single" w:sz="4" w:space="0" w:color="auto"/>
        <w:left w:val="single" w:sz="8"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3">
    <w:name w:val="xl173"/>
    <w:basedOn w:val="Normal"/>
    <w:rsid w:val="002F31D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4">
    <w:name w:val="xl174"/>
    <w:basedOn w:val="Normal"/>
    <w:rsid w:val="002F31DC"/>
    <w:pPr>
      <w:pBdr>
        <w:top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5">
    <w:name w:val="xl175"/>
    <w:basedOn w:val="Normal"/>
    <w:rsid w:val="002F31DC"/>
    <w:pPr>
      <w:pBdr>
        <w:left w:val="single" w:sz="8"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6">
    <w:name w:val="xl176"/>
    <w:basedOn w:val="Normal"/>
    <w:rsid w:val="002F31DC"/>
    <w:pPr>
      <w:pBdr>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paragraph" w:customStyle="1" w:styleId="xl177">
    <w:name w:val="xl177"/>
    <w:basedOn w:val="Normal"/>
    <w:rsid w:val="002F31DC"/>
    <w:pPr>
      <w:pBdr>
        <w:bottom w:val="single" w:sz="4"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lang w:eastAsia="es-CO"/>
    </w:rPr>
  </w:style>
  <w:style w:type="table" w:customStyle="1" w:styleId="TableNormal11">
    <w:name w:val="Table Normal11"/>
    <w:uiPriority w:val="2"/>
    <w:qFormat/>
    <w:rsid w:val="002F31D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character" w:customStyle="1" w:styleId="Ttulo3Car1">
    <w:name w:val="Título 3 Car1"/>
    <w:basedOn w:val="Fuentedeprrafopredeter"/>
    <w:uiPriority w:val="9"/>
    <w:semiHidden/>
    <w:rsid w:val="002F31DC"/>
    <w:rPr>
      <w:rFonts w:asciiTheme="majorHAnsi" w:eastAsiaTheme="majorEastAsia" w:hAnsiTheme="majorHAnsi" w:cstheme="majorBidi"/>
      <w:color w:val="1F3763" w:themeColor="accent1" w:themeShade="7F"/>
      <w:sz w:val="24"/>
      <w:szCs w:val="24"/>
    </w:rPr>
  </w:style>
  <w:style w:type="character" w:customStyle="1" w:styleId="Ttulo4Car1">
    <w:name w:val="Título 4 Car1"/>
    <w:basedOn w:val="Fuentedeprrafopredeter"/>
    <w:uiPriority w:val="9"/>
    <w:semiHidden/>
    <w:rsid w:val="002F31DC"/>
    <w:rPr>
      <w:rFonts w:asciiTheme="majorHAnsi" w:eastAsiaTheme="majorEastAsia" w:hAnsiTheme="majorHAnsi" w:cstheme="majorBidi"/>
      <w:i/>
      <w:iCs/>
      <w:color w:val="2F5496" w:themeColor="accent1" w:themeShade="BF"/>
    </w:rPr>
  </w:style>
  <w:style w:type="character" w:customStyle="1" w:styleId="Ttulo5Car1">
    <w:name w:val="Título 5 Car1"/>
    <w:basedOn w:val="Fuentedeprrafopredeter"/>
    <w:uiPriority w:val="9"/>
    <w:semiHidden/>
    <w:rsid w:val="002F31DC"/>
    <w:rPr>
      <w:rFonts w:asciiTheme="majorHAnsi" w:eastAsiaTheme="majorEastAsia" w:hAnsiTheme="majorHAnsi" w:cstheme="majorBidi"/>
      <w:color w:val="2F5496" w:themeColor="accent1" w:themeShade="BF"/>
    </w:rPr>
  </w:style>
  <w:style w:type="table" w:styleId="Tablaconcuadrculaclara">
    <w:name w:val="Grid Table Light"/>
    <w:basedOn w:val="Tablanormal"/>
    <w:uiPriority w:val="40"/>
    <w:rsid w:val="002F31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fasissutil">
    <w:name w:val="Subtle Emphasis"/>
    <w:basedOn w:val="Fuentedeprrafopredeter"/>
    <w:uiPriority w:val="19"/>
    <w:qFormat/>
    <w:rsid w:val="002F31DC"/>
    <w:rPr>
      <w:i/>
      <w:iCs/>
      <w:color w:val="404040" w:themeColor="text1" w:themeTint="BF"/>
    </w:rPr>
  </w:style>
  <w:style w:type="numbering" w:customStyle="1" w:styleId="Sinlista2">
    <w:name w:val="Sin lista2"/>
    <w:next w:val="Sinlista"/>
    <w:uiPriority w:val="99"/>
    <w:semiHidden/>
    <w:unhideWhenUsed/>
    <w:rsid w:val="002F31DC"/>
  </w:style>
  <w:style w:type="table" w:customStyle="1" w:styleId="Tablaconcuadrcula1">
    <w:name w:val="Tabla con cuadrícula1"/>
    <w:basedOn w:val="Tablanormal"/>
    <w:next w:val="Tablaconcuadrcula"/>
    <w:uiPriority w:val="59"/>
    <w:qFormat/>
    <w:rsid w:val="002F3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2">
    <w:name w:val="Cuadrícula de tabla clara2"/>
    <w:basedOn w:val="Tablanormal"/>
    <w:next w:val="Tablaconcuadrculaclara"/>
    <w:uiPriority w:val="40"/>
    <w:rsid w:val="002F31DC"/>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6">
    <w:name w:val="Table Normal6"/>
    <w:uiPriority w:val="2"/>
    <w:unhideWhenUsed/>
    <w:qFormat/>
    <w:rsid w:val="002F31DC"/>
    <w:rPr>
      <w:rFonts w:eastAsia="Times New Roman"/>
      <w:lang w:val="en-US"/>
    </w:rPr>
    <w:tblPr>
      <w:tblInd w:w="0" w:type="dxa"/>
      <w:tblCellMar>
        <w:top w:w="0" w:type="dxa"/>
        <w:left w:w="0" w:type="dxa"/>
        <w:bottom w:w="0" w:type="dxa"/>
        <w:right w:w="0" w:type="dxa"/>
      </w:tblCellMar>
    </w:tblPr>
  </w:style>
  <w:style w:type="paragraph" w:customStyle="1" w:styleId="TtuloTDC2">
    <w:name w:val="Título TDC2"/>
    <w:basedOn w:val="Ttulo1"/>
    <w:next w:val="Normal"/>
    <w:uiPriority w:val="39"/>
    <w:unhideWhenUsed/>
    <w:rsid w:val="002F31DC"/>
    <w:pPr>
      <w:keepNext w:val="0"/>
      <w:keepLines w:val="0"/>
      <w:numPr>
        <w:numId w:val="1"/>
      </w:numPr>
      <w:ind w:left="360"/>
      <w:contextualSpacing/>
      <w:jc w:val="both"/>
      <w:outlineLvl w:val="9"/>
    </w:pPr>
    <w:rPr>
      <w:rFonts w:ascii="Arial" w:eastAsia="DejaVu Sans" w:hAnsi="Arial" w:cs="Times New Roman"/>
      <w:bCs/>
      <w:sz w:val="20"/>
      <w:szCs w:val="24"/>
      <w:lang w:eastAsia="es-CO"/>
    </w:rPr>
  </w:style>
  <w:style w:type="paragraph" w:customStyle="1" w:styleId="TDC32">
    <w:name w:val="TDC 32"/>
    <w:basedOn w:val="Normal"/>
    <w:next w:val="Normal"/>
    <w:autoRedefine/>
    <w:uiPriority w:val="39"/>
    <w:unhideWhenUsed/>
    <w:rsid w:val="002F31DC"/>
    <w:pPr>
      <w:widowControl w:val="0"/>
      <w:suppressAutoHyphens/>
      <w:spacing w:after="0" w:line="240" w:lineRule="auto"/>
      <w:ind w:left="480"/>
      <w:contextualSpacing/>
      <w:jc w:val="both"/>
    </w:pPr>
    <w:rPr>
      <w:rFonts w:eastAsia="DejaVu Sans" w:cs="Times New Roman"/>
      <w:i/>
      <w:iCs/>
      <w:kern w:val="1"/>
      <w:sz w:val="20"/>
      <w:szCs w:val="20"/>
      <w:lang w:eastAsia="es-CO"/>
    </w:rPr>
  </w:style>
  <w:style w:type="paragraph" w:customStyle="1" w:styleId="TDC42">
    <w:name w:val="TDC 42"/>
    <w:basedOn w:val="Normal"/>
    <w:next w:val="Normal"/>
    <w:autoRedefine/>
    <w:uiPriority w:val="39"/>
    <w:unhideWhenUsed/>
    <w:rsid w:val="002F31DC"/>
    <w:pPr>
      <w:widowControl w:val="0"/>
      <w:suppressAutoHyphens/>
      <w:spacing w:after="0" w:line="240" w:lineRule="auto"/>
      <w:ind w:left="720"/>
      <w:contextualSpacing/>
      <w:jc w:val="both"/>
    </w:pPr>
    <w:rPr>
      <w:rFonts w:eastAsia="DejaVu Sans" w:cs="Times New Roman"/>
      <w:kern w:val="1"/>
      <w:sz w:val="18"/>
      <w:szCs w:val="18"/>
      <w:lang w:eastAsia="es-CO"/>
    </w:rPr>
  </w:style>
  <w:style w:type="paragraph" w:customStyle="1" w:styleId="TDC52">
    <w:name w:val="TDC 52"/>
    <w:basedOn w:val="Normal"/>
    <w:next w:val="Normal"/>
    <w:autoRedefine/>
    <w:uiPriority w:val="39"/>
    <w:unhideWhenUsed/>
    <w:rsid w:val="002F31DC"/>
    <w:pPr>
      <w:widowControl w:val="0"/>
      <w:suppressAutoHyphens/>
      <w:spacing w:after="0" w:line="240" w:lineRule="auto"/>
      <w:ind w:left="960"/>
      <w:contextualSpacing/>
      <w:jc w:val="both"/>
    </w:pPr>
    <w:rPr>
      <w:rFonts w:eastAsia="DejaVu Sans" w:cs="Times New Roman"/>
      <w:kern w:val="1"/>
      <w:sz w:val="18"/>
      <w:szCs w:val="18"/>
      <w:lang w:eastAsia="es-CO"/>
    </w:rPr>
  </w:style>
  <w:style w:type="paragraph" w:customStyle="1" w:styleId="TDC62">
    <w:name w:val="TDC 62"/>
    <w:basedOn w:val="Normal"/>
    <w:next w:val="Normal"/>
    <w:autoRedefine/>
    <w:uiPriority w:val="39"/>
    <w:unhideWhenUsed/>
    <w:rsid w:val="002F31DC"/>
    <w:pPr>
      <w:widowControl w:val="0"/>
      <w:suppressAutoHyphens/>
      <w:spacing w:after="0" w:line="240" w:lineRule="auto"/>
      <w:ind w:left="1200"/>
      <w:contextualSpacing/>
      <w:jc w:val="both"/>
    </w:pPr>
    <w:rPr>
      <w:rFonts w:eastAsia="DejaVu Sans" w:cs="Times New Roman"/>
      <w:kern w:val="1"/>
      <w:sz w:val="18"/>
      <w:szCs w:val="18"/>
      <w:lang w:eastAsia="es-CO"/>
    </w:rPr>
  </w:style>
  <w:style w:type="paragraph" w:customStyle="1" w:styleId="TDC72">
    <w:name w:val="TDC 72"/>
    <w:basedOn w:val="Normal"/>
    <w:next w:val="Normal"/>
    <w:autoRedefine/>
    <w:uiPriority w:val="39"/>
    <w:unhideWhenUsed/>
    <w:rsid w:val="002F31DC"/>
    <w:pPr>
      <w:widowControl w:val="0"/>
      <w:suppressAutoHyphens/>
      <w:spacing w:after="0" w:line="240" w:lineRule="auto"/>
      <w:ind w:left="1440"/>
      <w:contextualSpacing/>
      <w:jc w:val="both"/>
    </w:pPr>
    <w:rPr>
      <w:rFonts w:eastAsia="DejaVu Sans" w:cs="Times New Roman"/>
      <w:kern w:val="1"/>
      <w:sz w:val="18"/>
      <w:szCs w:val="18"/>
      <w:lang w:eastAsia="es-CO"/>
    </w:rPr>
  </w:style>
  <w:style w:type="paragraph" w:customStyle="1" w:styleId="TDC82">
    <w:name w:val="TDC 82"/>
    <w:basedOn w:val="Normal"/>
    <w:next w:val="Normal"/>
    <w:autoRedefine/>
    <w:uiPriority w:val="39"/>
    <w:unhideWhenUsed/>
    <w:rsid w:val="002F31DC"/>
    <w:pPr>
      <w:widowControl w:val="0"/>
      <w:suppressAutoHyphens/>
      <w:spacing w:after="0" w:line="240" w:lineRule="auto"/>
      <w:ind w:left="1680"/>
      <w:contextualSpacing/>
      <w:jc w:val="both"/>
    </w:pPr>
    <w:rPr>
      <w:rFonts w:eastAsia="DejaVu Sans" w:cs="Times New Roman"/>
      <w:kern w:val="1"/>
      <w:sz w:val="18"/>
      <w:szCs w:val="18"/>
      <w:lang w:eastAsia="es-CO"/>
    </w:rPr>
  </w:style>
  <w:style w:type="paragraph" w:customStyle="1" w:styleId="TDC92">
    <w:name w:val="TDC 92"/>
    <w:basedOn w:val="Normal"/>
    <w:next w:val="Normal"/>
    <w:autoRedefine/>
    <w:uiPriority w:val="39"/>
    <w:unhideWhenUsed/>
    <w:rsid w:val="002F31DC"/>
    <w:pPr>
      <w:widowControl w:val="0"/>
      <w:suppressAutoHyphens/>
      <w:spacing w:after="0" w:line="240" w:lineRule="auto"/>
      <w:ind w:left="1920"/>
      <w:contextualSpacing/>
      <w:jc w:val="both"/>
    </w:pPr>
    <w:rPr>
      <w:rFonts w:eastAsia="DejaVu Sans" w:cs="Times New Roman"/>
      <w:kern w:val="1"/>
      <w:sz w:val="18"/>
      <w:szCs w:val="18"/>
      <w:lang w:eastAsia="es-CO"/>
    </w:rPr>
  </w:style>
  <w:style w:type="table" w:customStyle="1" w:styleId="TableNormal12">
    <w:name w:val="Table Normal12"/>
    <w:uiPriority w:val="2"/>
    <w:qFormat/>
    <w:rsid w:val="002F31D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paragraph" w:customStyle="1" w:styleId="s19">
    <w:name w:val="s19"/>
    <w:basedOn w:val="Normal"/>
    <w:qFormat/>
    <w:rsid w:val="00A168F6"/>
    <w:pPr>
      <w:spacing w:before="100" w:beforeAutospacing="1" w:after="100" w:afterAutospacing="1"/>
    </w:pPr>
    <w:rPr>
      <w:rFonts w:ascii="Calibri" w:eastAsia="Calibri" w:hAnsi="Calibri" w:cs="Times New Roman"/>
    </w:rPr>
  </w:style>
  <w:style w:type="character" w:customStyle="1" w:styleId="Ttulo6Car">
    <w:name w:val="Título 6 Car"/>
    <w:basedOn w:val="Fuentedeprrafopredeter"/>
    <w:link w:val="Ttulo6"/>
    <w:rsid w:val="000542BE"/>
    <w:rPr>
      <w:rFonts w:ascii="Arial" w:eastAsia="Times New Roman" w:hAnsi="Arial" w:cs="Times New Roman"/>
      <w:b/>
      <w:sz w:val="28"/>
      <w:szCs w:val="20"/>
      <w:lang w:val="es-MX" w:eastAsia="es-ES"/>
    </w:rPr>
  </w:style>
  <w:style w:type="character" w:customStyle="1" w:styleId="Ttulo7Car">
    <w:name w:val="Título 7 Car"/>
    <w:basedOn w:val="Fuentedeprrafopredeter"/>
    <w:link w:val="Ttulo7"/>
    <w:rsid w:val="000542BE"/>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0542BE"/>
    <w:rPr>
      <w:rFonts w:ascii="Arial" w:eastAsia="Times New Roman" w:hAnsi="Arial" w:cs="Times New Roman"/>
      <w:b/>
      <w:sz w:val="28"/>
      <w:szCs w:val="20"/>
      <w:lang w:eastAsia="es-ES"/>
    </w:rPr>
  </w:style>
  <w:style w:type="character" w:customStyle="1" w:styleId="Ttulo9Car">
    <w:name w:val="Título 9 Car"/>
    <w:basedOn w:val="Fuentedeprrafopredeter"/>
    <w:link w:val="Ttulo9"/>
    <w:rsid w:val="000542BE"/>
    <w:rPr>
      <w:rFonts w:ascii="Arial" w:eastAsia="Times New Roman" w:hAnsi="Arial" w:cs="Times New Roman"/>
      <w:b/>
      <w:sz w:val="24"/>
      <w:szCs w:val="20"/>
      <w:lang w:eastAsia="es-ES"/>
    </w:rPr>
  </w:style>
  <w:style w:type="numbering" w:customStyle="1" w:styleId="Sinlista3">
    <w:name w:val="Sin lista3"/>
    <w:next w:val="Sinlista"/>
    <w:uiPriority w:val="99"/>
    <w:semiHidden/>
    <w:unhideWhenUsed/>
    <w:rsid w:val="000542BE"/>
  </w:style>
  <w:style w:type="paragraph" w:customStyle="1" w:styleId="MARITZA3">
    <w:name w:val="MARITZA3"/>
    <w:link w:val="MARITZA3Car"/>
    <w:qFormat/>
    <w:rsid w:val="000542BE"/>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styleId="Continuarlista">
    <w:name w:val="List Continue"/>
    <w:basedOn w:val="Normal"/>
    <w:uiPriority w:val="99"/>
    <w:rsid w:val="000542BE"/>
    <w:pPr>
      <w:spacing w:after="120" w:line="240" w:lineRule="auto"/>
      <w:ind w:left="283"/>
    </w:pPr>
    <w:rPr>
      <w:rFonts w:ascii="Times" w:eastAsia="Times" w:hAnsi="Times" w:cs="Times New Roman"/>
      <w:sz w:val="24"/>
      <w:szCs w:val="20"/>
      <w:lang w:val="es-ES_tradnl" w:eastAsia="es-ES"/>
    </w:rPr>
  </w:style>
  <w:style w:type="table" w:customStyle="1" w:styleId="Tablaconcuadrcula2">
    <w:name w:val="Tabla con cuadrícula2"/>
    <w:basedOn w:val="Tablanormal"/>
    <w:next w:val="Tablaconcuadrcula"/>
    <w:uiPriority w:val="59"/>
    <w:rsid w:val="000542BE"/>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estern">
    <w:name w:val="western"/>
    <w:basedOn w:val="Normal"/>
    <w:qFormat/>
    <w:rsid w:val="000542BE"/>
    <w:pPr>
      <w:spacing w:before="100" w:beforeAutospacing="1" w:after="0" w:line="360" w:lineRule="auto"/>
      <w:jc w:val="both"/>
    </w:pPr>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0542BE"/>
    <w:pPr>
      <w:ind w:firstLine="210"/>
    </w:pPr>
    <w:rPr>
      <w:sz w:val="20"/>
      <w:szCs w:val="20"/>
      <w:lang w:val="es-CO"/>
    </w:rPr>
  </w:style>
  <w:style w:type="character" w:customStyle="1" w:styleId="Textoindependienteprimerasangra2Car">
    <w:name w:val="Texto independiente primera sangría 2 Car"/>
    <w:basedOn w:val="SangradetextonormalCar"/>
    <w:link w:val="Textoindependienteprimerasangra2"/>
    <w:uiPriority w:val="99"/>
    <w:rsid w:val="000542BE"/>
    <w:rPr>
      <w:rFonts w:ascii="Times New Roman" w:eastAsia="Times New Roman" w:hAnsi="Times New Roman" w:cs="Times New Roman"/>
      <w:sz w:val="20"/>
      <w:szCs w:val="20"/>
      <w:lang w:val="es-ES" w:eastAsia="es-ES"/>
    </w:rPr>
  </w:style>
  <w:style w:type="paragraph" w:customStyle="1" w:styleId="Articulo">
    <w:name w:val="Articulo"/>
    <w:basedOn w:val="Normal"/>
    <w:next w:val="Normal"/>
    <w:link w:val="ArticuloCar"/>
    <w:autoRedefine/>
    <w:rsid w:val="000542BE"/>
    <w:pPr>
      <w:spacing w:after="0" w:line="240" w:lineRule="auto"/>
      <w:ind w:left="567" w:right="51"/>
      <w:jc w:val="both"/>
    </w:pPr>
    <w:rPr>
      <w:rFonts w:ascii="Arial Narrow" w:eastAsia="Times New Roman" w:hAnsi="Arial Narrow" w:cs="Times New Roman"/>
      <w:b/>
      <w:sz w:val="24"/>
      <w:szCs w:val="20"/>
      <w:lang w:val="es-ES_tradnl" w:eastAsia="es-ES"/>
    </w:rPr>
  </w:style>
  <w:style w:type="paragraph" w:customStyle="1" w:styleId="BodyText21">
    <w:name w:val="Body Text 21"/>
    <w:basedOn w:val="Normal"/>
    <w:rsid w:val="000542BE"/>
    <w:pPr>
      <w:widowControl w:val="0"/>
      <w:spacing w:after="0" w:line="240" w:lineRule="auto"/>
      <w:jc w:val="both"/>
    </w:pPr>
    <w:rPr>
      <w:rFonts w:ascii="Times New Roman" w:eastAsia="Times New Roman" w:hAnsi="Times New Roman" w:cs="Times New Roman"/>
      <w:sz w:val="24"/>
      <w:szCs w:val="20"/>
      <w:lang w:eastAsia="es-ES"/>
    </w:rPr>
  </w:style>
  <w:style w:type="paragraph" w:customStyle="1" w:styleId="Estilo1">
    <w:name w:val="Estilo1"/>
    <w:basedOn w:val="Normal"/>
    <w:link w:val="Estilo1Car"/>
    <w:qFormat/>
    <w:rsid w:val="000542BE"/>
    <w:pPr>
      <w:spacing w:after="0" w:line="220" w:lineRule="atLeast"/>
    </w:pPr>
    <w:rPr>
      <w:rFonts w:ascii="Times New Roman" w:eastAsia="Times New Roman" w:hAnsi="Times New Roman" w:cs="Times New Roman"/>
      <w:sz w:val="20"/>
      <w:szCs w:val="20"/>
      <w:lang w:val="es-MX" w:eastAsia="es-ES"/>
    </w:rPr>
  </w:style>
  <w:style w:type="paragraph" w:customStyle="1" w:styleId="-pgina-">
    <w:name w:val="-pgina-"/>
    <w:basedOn w:val="Normal"/>
    <w:rsid w:val="000542BE"/>
    <w:pPr>
      <w:spacing w:after="0" w:line="240" w:lineRule="auto"/>
    </w:pPr>
    <w:rPr>
      <w:rFonts w:ascii="Times New Roman" w:eastAsia="Arial Unicode MS" w:hAnsi="Times New Roman" w:cs="Times New Roman"/>
      <w:sz w:val="24"/>
      <w:szCs w:val="24"/>
      <w:lang w:val="es-ES" w:eastAsia="ko-KR"/>
    </w:rPr>
  </w:style>
  <w:style w:type="paragraph" w:customStyle="1" w:styleId="Car">
    <w:name w:val="Car"/>
    <w:basedOn w:val="Normal"/>
    <w:rsid w:val="000542BE"/>
    <w:pPr>
      <w:spacing w:line="240" w:lineRule="exact"/>
    </w:pPr>
    <w:rPr>
      <w:rFonts w:ascii="Verdana" w:eastAsia="Times New Roman" w:hAnsi="Verdana" w:cs="Times New Roman"/>
      <w:sz w:val="20"/>
      <w:szCs w:val="20"/>
      <w:lang w:val="en-US"/>
    </w:rPr>
  </w:style>
  <w:style w:type="paragraph" w:customStyle="1" w:styleId="Textosinformato1">
    <w:name w:val="Texto sin formato1"/>
    <w:basedOn w:val="Normal"/>
    <w:rsid w:val="000542BE"/>
    <w:pPr>
      <w:spacing w:after="0" w:line="240" w:lineRule="auto"/>
    </w:pPr>
    <w:rPr>
      <w:rFonts w:ascii="Courier New" w:eastAsia="Times New Roman" w:hAnsi="Courier New" w:cs="Times New Roman"/>
      <w:sz w:val="20"/>
      <w:szCs w:val="20"/>
      <w:lang w:val="es-ES" w:eastAsia="es-ES"/>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rsid w:val="000542BE"/>
    <w:pPr>
      <w:spacing w:line="240" w:lineRule="exact"/>
    </w:pPr>
    <w:rPr>
      <w:rFonts w:ascii="Times New Roman" w:eastAsia="Times New Roman" w:hAnsi="Times New Roman" w:cs="Times New Roman"/>
      <w:sz w:val="21"/>
      <w:szCs w:val="21"/>
      <w:lang w:val="en-US"/>
    </w:rPr>
  </w:style>
  <w:style w:type="paragraph" w:customStyle="1" w:styleId="xl26">
    <w:name w:val="xl26"/>
    <w:basedOn w:val="Normal"/>
    <w:rsid w:val="000542BE"/>
    <w:pPr>
      <w:pBdr>
        <w:bottom w:val="single" w:sz="4" w:space="0" w:color="auto"/>
        <w:right w:val="single" w:sz="4" w:space="0" w:color="auto"/>
      </w:pBdr>
      <w:spacing w:before="100" w:beforeAutospacing="1" w:after="100" w:afterAutospacing="1" w:line="240" w:lineRule="auto"/>
      <w:jc w:val="both"/>
      <w:textAlignment w:val="center"/>
    </w:pPr>
    <w:rPr>
      <w:rFonts w:ascii="Arial Narrow" w:eastAsia="Arial Unicode MS" w:hAnsi="Arial Narrow" w:cs="Arial Unicode MS"/>
      <w:sz w:val="24"/>
      <w:szCs w:val="24"/>
      <w:lang w:val="es-ES" w:eastAsia="es-ES"/>
    </w:rPr>
  </w:style>
  <w:style w:type="paragraph" w:customStyle="1" w:styleId="ttulo0">
    <w:name w:val="título"/>
    <w:rsid w:val="00054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center"/>
    </w:pPr>
    <w:rPr>
      <w:rFonts w:ascii="Bookman" w:eastAsia="Times New Roman" w:hAnsi="Bookman" w:cs="Times New Roman"/>
      <w:b/>
      <w:caps/>
      <w:color w:val="000000"/>
      <w:szCs w:val="20"/>
      <w:lang w:val="es-ES" w:eastAsia="es-ES"/>
    </w:rPr>
  </w:style>
  <w:style w:type="paragraph" w:styleId="Mapadeldocumento">
    <w:name w:val="Document Map"/>
    <w:basedOn w:val="Normal"/>
    <w:link w:val="MapadeldocumentoCar"/>
    <w:rsid w:val="000542BE"/>
    <w:pPr>
      <w:shd w:val="clear" w:color="auto" w:fill="000080"/>
      <w:spacing w:after="0" w:line="240" w:lineRule="auto"/>
    </w:pPr>
    <w:rPr>
      <w:rFonts w:ascii="Tahoma" w:eastAsia="Times New Roman" w:hAnsi="Tahoma" w:cs="Times New Roman"/>
      <w:sz w:val="24"/>
      <w:szCs w:val="24"/>
      <w:lang w:val="es-ES" w:eastAsia="es-CO"/>
    </w:rPr>
  </w:style>
  <w:style w:type="character" w:customStyle="1" w:styleId="MapadeldocumentoCar">
    <w:name w:val="Mapa del documento Car"/>
    <w:basedOn w:val="Fuentedeprrafopredeter"/>
    <w:link w:val="Mapadeldocumento"/>
    <w:rsid w:val="000542BE"/>
    <w:rPr>
      <w:rFonts w:ascii="Tahoma" w:eastAsia="Times New Roman" w:hAnsi="Tahoma" w:cs="Times New Roman"/>
      <w:sz w:val="24"/>
      <w:szCs w:val="24"/>
      <w:shd w:val="clear" w:color="auto" w:fill="000080"/>
      <w:lang w:val="es-ES" w:eastAsia="es-CO"/>
    </w:rPr>
  </w:style>
  <w:style w:type="paragraph" w:customStyle="1" w:styleId="CharCarCarCarCarCarCarCarCharCharCar">
    <w:name w:val="Char Car Car Car Car Car Car Car Char Char Car"/>
    <w:basedOn w:val="Normal"/>
    <w:rsid w:val="000542BE"/>
    <w:pPr>
      <w:spacing w:line="240" w:lineRule="exact"/>
    </w:pPr>
    <w:rPr>
      <w:rFonts w:ascii="Verdana" w:eastAsia="Times New Roman" w:hAnsi="Verdana" w:cs="Times New Roman"/>
      <w:sz w:val="20"/>
      <w:szCs w:val="20"/>
      <w:lang w:val="en-US"/>
    </w:rPr>
  </w:style>
  <w:style w:type="paragraph" w:styleId="Subttulo">
    <w:name w:val="Subtitle"/>
    <w:basedOn w:val="Normal"/>
    <w:link w:val="SubttuloCar"/>
    <w:uiPriority w:val="11"/>
    <w:qFormat/>
    <w:rsid w:val="000542BE"/>
    <w:pPr>
      <w:spacing w:after="60" w:line="240" w:lineRule="auto"/>
      <w:jc w:val="center"/>
      <w:outlineLvl w:val="1"/>
    </w:pPr>
    <w:rPr>
      <w:rFonts w:ascii="Arial" w:eastAsia="Times New Roman" w:hAnsi="Arial" w:cs="Times New Roman"/>
      <w:sz w:val="24"/>
      <w:szCs w:val="20"/>
      <w:lang w:eastAsia="es-ES"/>
    </w:rPr>
  </w:style>
  <w:style w:type="character" w:customStyle="1" w:styleId="SubttuloCar">
    <w:name w:val="Subtítulo Car"/>
    <w:basedOn w:val="Fuentedeprrafopredeter"/>
    <w:link w:val="Subttulo"/>
    <w:uiPriority w:val="11"/>
    <w:rsid w:val="000542BE"/>
    <w:rPr>
      <w:rFonts w:ascii="Arial" w:eastAsia="Times New Roman" w:hAnsi="Arial" w:cs="Times New Roman"/>
      <w:sz w:val="24"/>
      <w:szCs w:val="20"/>
      <w:lang w:eastAsia="es-ES"/>
    </w:rPr>
  </w:style>
  <w:style w:type="paragraph" w:styleId="Textoindependiente3">
    <w:name w:val="Body Text 3"/>
    <w:basedOn w:val="Sangradetextonormal"/>
    <w:link w:val="Textoindependiente3Car"/>
    <w:uiPriority w:val="99"/>
    <w:rsid w:val="000542BE"/>
    <w:pPr>
      <w:widowControl w:val="0"/>
    </w:pPr>
    <w:rPr>
      <w:sz w:val="20"/>
      <w:szCs w:val="20"/>
      <w:lang w:val="es-ES_tradnl"/>
    </w:rPr>
  </w:style>
  <w:style w:type="character" w:customStyle="1" w:styleId="Textoindependiente3Car">
    <w:name w:val="Texto independiente 3 Car"/>
    <w:basedOn w:val="Fuentedeprrafopredeter"/>
    <w:link w:val="Textoindependiente3"/>
    <w:uiPriority w:val="99"/>
    <w:rsid w:val="000542BE"/>
    <w:rPr>
      <w:rFonts w:ascii="Times New Roman" w:eastAsia="Times New Roman" w:hAnsi="Times New Roman" w:cs="Times New Roman"/>
      <w:sz w:val="20"/>
      <w:szCs w:val="20"/>
      <w:lang w:val="es-ES_tradnl" w:eastAsia="es-ES"/>
    </w:rPr>
  </w:style>
  <w:style w:type="paragraph" w:styleId="Lista2">
    <w:name w:val="List 2"/>
    <w:basedOn w:val="Normal"/>
    <w:uiPriority w:val="99"/>
    <w:rsid w:val="000542BE"/>
    <w:pPr>
      <w:spacing w:after="0" w:line="240" w:lineRule="auto"/>
      <w:ind w:left="566" w:hanging="283"/>
    </w:pPr>
    <w:rPr>
      <w:rFonts w:ascii="Times New Roman" w:eastAsia="Times New Roman" w:hAnsi="Times New Roman" w:cs="Times New Roman"/>
      <w:sz w:val="20"/>
      <w:szCs w:val="20"/>
      <w:lang w:eastAsia="es-ES"/>
    </w:rPr>
  </w:style>
  <w:style w:type="paragraph" w:styleId="Sangra2detindependiente">
    <w:name w:val="Body Text Indent 2"/>
    <w:basedOn w:val="Normal"/>
    <w:link w:val="Sangra2detindependienteCar"/>
    <w:uiPriority w:val="99"/>
    <w:rsid w:val="000542BE"/>
    <w:pPr>
      <w:tabs>
        <w:tab w:val="left" w:pos="-1440"/>
        <w:tab w:val="left" w:pos="2160"/>
      </w:tabs>
      <w:suppressAutoHyphens/>
      <w:spacing w:after="0" w:line="240" w:lineRule="auto"/>
      <w:ind w:left="720" w:hanging="720"/>
      <w:jc w:val="both"/>
    </w:pPr>
    <w:rPr>
      <w:rFonts w:ascii="Times New Roman" w:eastAsia="Times New Roman" w:hAnsi="Times New Roman" w:cs="Times New Roman"/>
      <w:spacing w:val="-3"/>
      <w:sz w:val="24"/>
      <w:szCs w:val="20"/>
      <w:lang w:val="es-ES_tradnl" w:eastAsia="es-ES"/>
    </w:rPr>
  </w:style>
  <w:style w:type="character" w:customStyle="1" w:styleId="Sangra2detindependienteCar">
    <w:name w:val="Sangría 2 de t. independiente Car"/>
    <w:basedOn w:val="Fuentedeprrafopredeter"/>
    <w:link w:val="Sangra2detindependiente"/>
    <w:uiPriority w:val="99"/>
    <w:rsid w:val="000542BE"/>
    <w:rPr>
      <w:rFonts w:ascii="Times New Roman" w:eastAsia="Times New Roman" w:hAnsi="Times New Roman" w:cs="Times New Roman"/>
      <w:spacing w:val="-3"/>
      <w:sz w:val="24"/>
      <w:szCs w:val="20"/>
      <w:lang w:val="es-ES_tradnl" w:eastAsia="es-ES"/>
    </w:rPr>
  </w:style>
  <w:style w:type="paragraph" w:customStyle="1" w:styleId="Sangra3detindependiente1">
    <w:name w:val="Sangría 3 de t. independiente1"/>
    <w:basedOn w:val="Normal"/>
    <w:rsid w:val="000542BE"/>
    <w:pPr>
      <w:widowControl w:val="0"/>
      <w:tabs>
        <w:tab w:val="left" w:pos="-1440"/>
        <w:tab w:val="left" w:pos="-720"/>
        <w:tab w:val="left" w:pos="426"/>
        <w:tab w:val="left" w:pos="1134"/>
      </w:tabs>
      <w:suppressAutoHyphens/>
      <w:spacing w:after="0" w:line="240" w:lineRule="auto"/>
      <w:ind w:left="1134" w:hanging="1134"/>
      <w:jc w:val="both"/>
    </w:pPr>
    <w:rPr>
      <w:rFonts w:ascii="Arial" w:eastAsia="Times New Roman" w:hAnsi="Arial" w:cs="Times New Roman"/>
      <w:spacing w:val="-3"/>
      <w:sz w:val="24"/>
      <w:szCs w:val="20"/>
      <w:lang w:val="es-ES_tradnl" w:eastAsia="es-ES"/>
    </w:rPr>
  </w:style>
  <w:style w:type="paragraph" w:styleId="Sangra3detindependiente">
    <w:name w:val="Body Text Indent 3"/>
    <w:basedOn w:val="Normal"/>
    <w:link w:val="Sangra3detindependienteCar"/>
    <w:uiPriority w:val="99"/>
    <w:rsid w:val="000542BE"/>
    <w:pPr>
      <w:spacing w:after="0" w:line="360" w:lineRule="auto"/>
      <w:ind w:left="600"/>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uiPriority w:val="99"/>
    <w:rsid w:val="000542BE"/>
    <w:rPr>
      <w:rFonts w:ascii="Arial" w:eastAsia="Times New Roman" w:hAnsi="Arial" w:cs="Times New Roman"/>
      <w:sz w:val="24"/>
      <w:szCs w:val="20"/>
      <w:lang w:val="es-MX" w:eastAsia="es-ES"/>
    </w:rPr>
  </w:style>
  <w:style w:type="character" w:styleId="Nmerodepgina">
    <w:name w:val="page number"/>
    <w:basedOn w:val="Fuentedeprrafopredeter"/>
    <w:rsid w:val="000542BE"/>
  </w:style>
  <w:style w:type="paragraph" w:styleId="Descripcin">
    <w:name w:val="caption"/>
    <w:aliases w:val="caption"/>
    <w:basedOn w:val="Normal"/>
    <w:next w:val="Normal"/>
    <w:qFormat/>
    <w:rsid w:val="000542BE"/>
    <w:pPr>
      <w:tabs>
        <w:tab w:val="left" w:pos="1134"/>
      </w:tabs>
      <w:spacing w:after="0" w:line="240" w:lineRule="auto"/>
      <w:jc w:val="center"/>
    </w:pPr>
    <w:rPr>
      <w:rFonts w:ascii="Arial" w:eastAsia="Times New Roman" w:hAnsi="Arial" w:cs="Times New Roman"/>
      <w:b/>
      <w:bCs/>
      <w:sz w:val="24"/>
      <w:szCs w:val="24"/>
      <w:lang w:val="es-ES" w:eastAsia="es-ES"/>
    </w:rPr>
  </w:style>
  <w:style w:type="paragraph" w:customStyle="1" w:styleId="60exhnormal">
    <w:name w:val="60 exh normal"/>
    <w:basedOn w:val="Normal"/>
    <w:rsid w:val="000542BE"/>
    <w:pPr>
      <w:tabs>
        <w:tab w:val="num" w:pos="360"/>
      </w:tabs>
      <w:spacing w:after="0" w:line="240" w:lineRule="auto"/>
    </w:pPr>
    <w:rPr>
      <w:rFonts w:ascii="Arial" w:eastAsia="Times New Roman" w:hAnsi="Arial" w:cs="Times New Roman"/>
      <w:sz w:val="24"/>
      <w:szCs w:val="20"/>
      <w:lang w:val="en-US" w:eastAsia="es-ES"/>
    </w:rPr>
  </w:style>
  <w:style w:type="paragraph" w:customStyle="1" w:styleId="MARITZA4">
    <w:name w:val="MARITZA4"/>
    <w:basedOn w:val="MARITZA3"/>
    <w:rsid w:val="000542BE"/>
    <w:pPr>
      <w:jc w:val="center"/>
    </w:pPr>
    <w:rPr>
      <w:b/>
    </w:rPr>
  </w:style>
  <w:style w:type="paragraph" w:customStyle="1" w:styleId="Ttulo1ttulo1Pregunta">
    <w:name w:val="Título 1.título 1.Pregunta"/>
    <w:basedOn w:val="Normal"/>
    <w:next w:val="Normal"/>
    <w:rsid w:val="000542BE"/>
    <w:pPr>
      <w:keepNext/>
      <w:tabs>
        <w:tab w:val="num" w:pos="0"/>
        <w:tab w:val="num" w:pos="1920"/>
      </w:tabs>
      <w:autoSpaceDE w:val="0"/>
      <w:autoSpaceDN w:val="0"/>
      <w:spacing w:before="240" w:after="60" w:line="240" w:lineRule="auto"/>
      <w:jc w:val="center"/>
    </w:pPr>
    <w:rPr>
      <w:rFonts w:ascii="Verdana" w:eastAsia="Times New Roman" w:hAnsi="Verdana" w:cs="Times New Roman"/>
      <w:b/>
      <w:kern w:val="28"/>
      <w:szCs w:val="20"/>
      <w:lang w:val="es-ES_tradnl" w:eastAsia="es-ES"/>
    </w:rPr>
  </w:style>
  <w:style w:type="paragraph" w:customStyle="1" w:styleId="xl24">
    <w:name w:val="xl24"/>
    <w:basedOn w:val="Normal"/>
    <w:rsid w:val="000542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val="es-ES" w:eastAsia="es-ES"/>
    </w:rPr>
  </w:style>
  <w:style w:type="paragraph" w:customStyle="1" w:styleId="xl25">
    <w:name w:val="xl25"/>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val="es-ES" w:eastAsia="es-ES"/>
    </w:rPr>
  </w:style>
  <w:style w:type="paragraph" w:customStyle="1" w:styleId="xl27">
    <w:name w:val="xl27"/>
    <w:basedOn w:val="Normal"/>
    <w:rsid w:val="000542BE"/>
    <w:pPr>
      <w:spacing w:before="100" w:beforeAutospacing="1" w:after="100" w:afterAutospacing="1" w:line="240" w:lineRule="auto"/>
      <w:jc w:val="center"/>
    </w:pPr>
    <w:rPr>
      <w:rFonts w:ascii="Arial Narrow" w:eastAsia="Arial Unicode MS" w:hAnsi="Arial Narrow" w:cs="Arial Unicode MS"/>
      <w:b/>
      <w:bCs/>
      <w:sz w:val="24"/>
      <w:szCs w:val="24"/>
      <w:lang w:val="es-ES" w:eastAsia="es-ES"/>
    </w:rPr>
  </w:style>
  <w:style w:type="paragraph" w:customStyle="1" w:styleId="xl28">
    <w:name w:val="xl28"/>
    <w:basedOn w:val="Normal"/>
    <w:rsid w:val="000542BE"/>
    <w:pPr>
      <w:spacing w:before="100" w:beforeAutospacing="1" w:after="100" w:afterAutospacing="1" w:line="240" w:lineRule="auto"/>
    </w:pPr>
    <w:rPr>
      <w:rFonts w:ascii="Tahoma" w:eastAsia="Arial Unicode MS" w:hAnsi="Tahoma" w:cs="Tahoma"/>
      <w:lang w:val="es-ES" w:eastAsia="es-ES"/>
    </w:rPr>
  </w:style>
  <w:style w:type="paragraph" w:customStyle="1" w:styleId="xl29">
    <w:name w:val="xl29"/>
    <w:basedOn w:val="Normal"/>
    <w:rsid w:val="000542BE"/>
    <w:pPr>
      <w:spacing w:before="100" w:beforeAutospacing="1" w:after="100" w:afterAutospacing="1" w:line="240" w:lineRule="auto"/>
    </w:pPr>
    <w:rPr>
      <w:rFonts w:ascii="Tahoma" w:eastAsia="Arial Unicode MS" w:hAnsi="Tahoma" w:cs="Tahoma"/>
      <w:lang w:val="es-ES" w:eastAsia="es-ES"/>
    </w:rPr>
  </w:style>
  <w:style w:type="paragraph" w:customStyle="1" w:styleId="xl30">
    <w:name w:val="xl30"/>
    <w:basedOn w:val="Normal"/>
    <w:rsid w:val="000542BE"/>
    <w:pPr>
      <w:spacing w:before="100" w:beforeAutospacing="1" w:after="100" w:afterAutospacing="1" w:line="240" w:lineRule="auto"/>
    </w:pPr>
    <w:rPr>
      <w:rFonts w:ascii="Arial Narrow" w:eastAsia="Arial Unicode MS" w:hAnsi="Arial Narrow" w:cs="Arial Unicode MS"/>
      <w:lang w:val="es-ES" w:eastAsia="es-ES"/>
    </w:rPr>
  </w:style>
  <w:style w:type="paragraph" w:customStyle="1" w:styleId="xl31">
    <w:name w:val="xl31"/>
    <w:basedOn w:val="Normal"/>
    <w:rsid w:val="000542BE"/>
    <w:pPr>
      <w:spacing w:before="100" w:beforeAutospacing="1" w:after="100" w:afterAutospacing="1" w:line="240" w:lineRule="auto"/>
      <w:textAlignment w:val="center"/>
    </w:pPr>
    <w:rPr>
      <w:rFonts w:ascii="Arial Unicode MS" w:eastAsia="Arial Unicode MS" w:hAnsi="Arial Unicode MS" w:cs="Arial Unicode MS"/>
      <w:sz w:val="24"/>
      <w:szCs w:val="24"/>
      <w:lang w:val="es-ES" w:eastAsia="es-ES"/>
    </w:rPr>
  </w:style>
  <w:style w:type="paragraph" w:customStyle="1" w:styleId="xl32">
    <w:name w:val="xl32"/>
    <w:basedOn w:val="Normal"/>
    <w:rsid w:val="000542BE"/>
    <w:pPr>
      <w:pBdr>
        <w:top w:val="single" w:sz="8" w:space="0" w:color="auto"/>
        <w:left w:val="single" w:sz="8" w:space="0" w:color="auto"/>
      </w:pBdr>
      <w:spacing w:before="100" w:beforeAutospacing="1" w:after="100" w:afterAutospacing="1" w:line="240" w:lineRule="auto"/>
      <w:jc w:val="center"/>
      <w:textAlignment w:val="center"/>
    </w:pPr>
    <w:rPr>
      <w:rFonts w:ascii="Arial" w:eastAsia="Arial Unicode MS" w:hAnsi="Arial" w:cs="Arial"/>
      <w:b/>
      <w:bCs/>
      <w:sz w:val="18"/>
      <w:szCs w:val="18"/>
      <w:lang w:val="es-ES" w:eastAsia="es-ES"/>
    </w:rPr>
  </w:style>
  <w:style w:type="paragraph" w:customStyle="1" w:styleId="xl33">
    <w:name w:val="xl33"/>
    <w:basedOn w:val="Normal"/>
    <w:rsid w:val="000542BE"/>
    <w:pPr>
      <w:pBdr>
        <w:left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4">
    <w:name w:val="xl34"/>
    <w:basedOn w:val="Normal"/>
    <w:rsid w:val="000542BE"/>
    <w:pPr>
      <w:pBdr>
        <w:top w:val="single" w:sz="4" w:space="0" w:color="auto"/>
        <w:left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5">
    <w:name w:val="xl35"/>
    <w:basedOn w:val="Normal"/>
    <w:rsid w:val="000542BE"/>
    <w:pPr>
      <w:pBdr>
        <w:top w:val="single" w:sz="4" w:space="0" w:color="auto"/>
        <w:left w:val="single" w:sz="8" w:space="0" w:color="auto"/>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6">
    <w:name w:val="xl36"/>
    <w:basedOn w:val="Normal"/>
    <w:rsid w:val="000542BE"/>
    <w:pPr>
      <w:pBdr>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7">
    <w:name w:val="xl37"/>
    <w:basedOn w:val="Normal"/>
    <w:rsid w:val="000542BE"/>
    <w:pPr>
      <w:pBdr>
        <w:top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8">
    <w:name w:val="xl38"/>
    <w:basedOn w:val="Normal"/>
    <w:rsid w:val="000542BE"/>
    <w:pPr>
      <w:pBdr>
        <w:top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9">
    <w:name w:val="xl39"/>
    <w:basedOn w:val="Normal"/>
    <w:rsid w:val="000542BE"/>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40">
    <w:name w:val="xl40"/>
    <w:basedOn w:val="Normal"/>
    <w:rsid w:val="000542B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41">
    <w:name w:val="xl41"/>
    <w:basedOn w:val="Normal"/>
    <w:rsid w:val="000542BE"/>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42">
    <w:name w:val="xl42"/>
    <w:basedOn w:val="Normal"/>
    <w:rsid w:val="000542BE"/>
    <w:pPr>
      <w:spacing w:before="100" w:beforeAutospacing="1" w:after="100" w:afterAutospacing="1" w:line="240" w:lineRule="auto"/>
    </w:pPr>
    <w:rPr>
      <w:rFonts w:ascii="Tahoma" w:eastAsia="Arial Unicode MS" w:hAnsi="Tahoma" w:cs="Tahoma"/>
      <w:b/>
      <w:bCs/>
      <w:lang w:val="es-ES" w:eastAsia="es-ES"/>
    </w:rPr>
  </w:style>
  <w:style w:type="paragraph" w:customStyle="1" w:styleId="xl43">
    <w:name w:val="xl43"/>
    <w:basedOn w:val="Normal"/>
    <w:rsid w:val="000542B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18"/>
      <w:szCs w:val="18"/>
      <w:lang w:val="es-ES" w:eastAsia="es-ES"/>
    </w:rPr>
  </w:style>
  <w:style w:type="paragraph" w:customStyle="1" w:styleId="xl44">
    <w:name w:val="xl44"/>
    <w:basedOn w:val="Normal"/>
    <w:rsid w:val="000542BE"/>
    <w:pPr>
      <w:pBdr>
        <w:top w:val="single" w:sz="4" w:space="0" w:color="auto"/>
        <w:left w:val="single" w:sz="4" w:space="0" w:color="auto"/>
        <w:bottom w:val="single" w:sz="8" w:space="0" w:color="auto"/>
      </w:pBdr>
      <w:shd w:val="clear" w:color="auto" w:fill="C0C0C0"/>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45">
    <w:name w:val="xl45"/>
    <w:basedOn w:val="Normal"/>
    <w:rsid w:val="000542BE"/>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46">
    <w:name w:val="xl46"/>
    <w:basedOn w:val="Normal"/>
    <w:rsid w:val="000542BE"/>
    <w:pPr>
      <w:pBdr>
        <w:top w:val="single" w:sz="8" w:space="0" w:color="auto"/>
        <w:left w:val="single" w:sz="8" w:space="0" w:color="auto"/>
        <w:bottom w:val="single" w:sz="8"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47">
    <w:name w:val="xl47"/>
    <w:basedOn w:val="Normal"/>
    <w:rsid w:val="000542BE"/>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48">
    <w:name w:val="xl48"/>
    <w:basedOn w:val="Normal"/>
    <w:rsid w:val="000542BE"/>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49">
    <w:name w:val="xl49"/>
    <w:basedOn w:val="Normal"/>
    <w:rsid w:val="000542BE"/>
    <w:pPr>
      <w:pBdr>
        <w:top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50">
    <w:name w:val="xl50"/>
    <w:basedOn w:val="Normal"/>
    <w:rsid w:val="000542BE"/>
    <w:pP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52">
    <w:name w:val="xl52"/>
    <w:basedOn w:val="Normal"/>
    <w:rsid w:val="000542BE"/>
    <w:pPr>
      <w:pBdr>
        <w:top w:val="single" w:sz="8" w:space="0" w:color="auto"/>
        <w:bottom w:val="single" w:sz="8" w:space="0" w:color="auto"/>
      </w:pBdr>
      <w:spacing w:before="100" w:beforeAutospacing="1" w:after="100" w:afterAutospacing="1" w:line="240" w:lineRule="auto"/>
      <w:textAlignment w:val="center"/>
    </w:pPr>
    <w:rPr>
      <w:rFonts w:ascii="Arial" w:eastAsia="Arial Unicode MS" w:hAnsi="Arial" w:cs="Arial"/>
      <w:b/>
      <w:bCs/>
      <w:color w:val="FF0000"/>
      <w:sz w:val="24"/>
      <w:szCs w:val="24"/>
      <w:lang w:val="es-ES" w:eastAsia="es-ES"/>
    </w:rPr>
  </w:style>
  <w:style w:type="paragraph" w:customStyle="1" w:styleId="xl53">
    <w:name w:val="xl53"/>
    <w:basedOn w:val="Normal"/>
    <w:rsid w:val="000542B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Arial Unicode MS" w:hAnsi="Arial" w:cs="Arial"/>
      <w:b/>
      <w:bCs/>
      <w:color w:val="FF0000"/>
      <w:sz w:val="24"/>
      <w:szCs w:val="24"/>
      <w:lang w:val="es-ES" w:eastAsia="es-ES"/>
    </w:rPr>
  </w:style>
  <w:style w:type="paragraph" w:customStyle="1" w:styleId="xl54">
    <w:name w:val="xl54"/>
    <w:basedOn w:val="Normal"/>
    <w:rsid w:val="000542BE"/>
    <w:pPr>
      <w:spacing w:before="100" w:beforeAutospacing="1" w:after="100" w:afterAutospacing="1" w:line="240" w:lineRule="auto"/>
      <w:textAlignment w:val="center"/>
    </w:pPr>
    <w:rPr>
      <w:rFonts w:ascii="Arial Unicode MS" w:eastAsia="Arial Unicode MS" w:hAnsi="Arial Unicode MS" w:cs="Arial Unicode MS"/>
      <w:sz w:val="24"/>
      <w:szCs w:val="24"/>
      <w:lang w:val="es-ES" w:eastAsia="es-ES"/>
    </w:rPr>
  </w:style>
  <w:style w:type="paragraph" w:customStyle="1" w:styleId="xl55">
    <w:name w:val="xl55"/>
    <w:basedOn w:val="Normal"/>
    <w:rsid w:val="000542BE"/>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56">
    <w:name w:val="xl56"/>
    <w:basedOn w:val="Normal"/>
    <w:rsid w:val="000542BE"/>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color w:val="FF0000"/>
      <w:sz w:val="24"/>
      <w:szCs w:val="24"/>
      <w:lang w:val="es-ES" w:eastAsia="es-ES"/>
    </w:rPr>
  </w:style>
  <w:style w:type="paragraph" w:customStyle="1" w:styleId="xl57">
    <w:name w:val="xl57"/>
    <w:basedOn w:val="Normal"/>
    <w:rsid w:val="000542BE"/>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Arial Unicode MS" w:hAnsi="Arial" w:cs="Arial"/>
      <w:b/>
      <w:bCs/>
      <w:color w:val="FF0000"/>
      <w:sz w:val="24"/>
      <w:szCs w:val="24"/>
      <w:lang w:val="es-ES" w:eastAsia="es-ES"/>
    </w:rPr>
  </w:style>
  <w:style w:type="paragraph" w:customStyle="1" w:styleId="xl58">
    <w:name w:val="xl58"/>
    <w:basedOn w:val="Normal"/>
    <w:rsid w:val="000542BE"/>
    <w:pPr>
      <w:pBdr>
        <w:left w:val="single" w:sz="8" w:space="0" w:color="auto"/>
        <w:right w:val="single" w:sz="4"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59">
    <w:name w:val="xl59"/>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60">
    <w:name w:val="xl60"/>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61">
    <w:name w:val="xl61"/>
    <w:basedOn w:val="Normal"/>
    <w:rsid w:val="000542B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xl62">
    <w:name w:val="xl62"/>
    <w:basedOn w:val="Normal"/>
    <w:rsid w:val="000542BE"/>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styleId="Textosinformato">
    <w:name w:val="Plain Text"/>
    <w:aliases w:val="Car10"/>
    <w:basedOn w:val="Normal"/>
    <w:link w:val="TextosinformatoCar"/>
    <w:rsid w:val="000542BE"/>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aliases w:val="Car10 Car"/>
    <w:basedOn w:val="Fuentedeprrafopredeter"/>
    <w:link w:val="Textosinformato"/>
    <w:rsid w:val="000542BE"/>
    <w:rPr>
      <w:rFonts w:ascii="Courier New" w:eastAsia="Times New Roman" w:hAnsi="Courier New" w:cs="Times New Roman"/>
      <w:sz w:val="20"/>
      <w:szCs w:val="20"/>
      <w:lang w:val="es-ES" w:eastAsia="es-ES"/>
    </w:rPr>
  </w:style>
  <w:style w:type="paragraph" w:styleId="Listaconvietas2">
    <w:name w:val="List Bullet 2"/>
    <w:basedOn w:val="Normal"/>
    <w:autoRedefine/>
    <w:uiPriority w:val="99"/>
    <w:rsid w:val="000542BE"/>
    <w:pPr>
      <w:tabs>
        <w:tab w:val="num" w:pos="1140"/>
      </w:tabs>
      <w:spacing w:after="0" w:line="240" w:lineRule="auto"/>
      <w:ind w:left="1140" w:hanging="435"/>
    </w:pPr>
    <w:rPr>
      <w:rFonts w:ascii="Times New Roman" w:eastAsia="Times New Roman" w:hAnsi="Times New Roman" w:cs="Times New Roman"/>
      <w:sz w:val="24"/>
      <w:szCs w:val="24"/>
      <w:lang w:val="es-ES" w:eastAsia="es-ES"/>
    </w:rPr>
  </w:style>
  <w:style w:type="paragraph" w:styleId="Listaconvietas3">
    <w:name w:val="List Bullet 3"/>
    <w:basedOn w:val="Normal"/>
    <w:autoRedefine/>
    <w:rsid w:val="000542BE"/>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
    <w:name w:val="List Bullet"/>
    <w:basedOn w:val="Normal"/>
    <w:autoRedefine/>
    <w:rsid w:val="000542BE"/>
    <w:pPr>
      <w:tabs>
        <w:tab w:val="num" w:pos="-3240"/>
      </w:tabs>
      <w:spacing w:after="0" w:line="240" w:lineRule="auto"/>
      <w:ind w:left="360" w:hanging="360"/>
      <w:jc w:val="both"/>
    </w:pPr>
    <w:rPr>
      <w:rFonts w:ascii="Tahoma" w:eastAsia="Times New Roman" w:hAnsi="Tahoma" w:cs="Tahoma"/>
      <w:sz w:val="24"/>
      <w:szCs w:val="20"/>
      <w:lang w:val="es-ES_tradnl" w:eastAsia="es-ES"/>
    </w:rPr>
  </w:style>
  <w:style w:type="paragraph" w:customStyle="1" w:styleId="Sangradetextonormal1">
    <w:name w:val="Sangría de texto normal1"/>
    <w:basedOn w:val="Normal"/>
    <w:rsid w:val="000542BE"/>
    <w:pPr>
      <w:widowControl w:val="0"/>
      <w:spacing w:after="120" w:line="240" w:lineRule="auto"/>
      <w:ind w:left="283"/>
    </w:pPr>
    <w:rPr>
      <w:rFonts w:ascii="Courier New" w:eastAsia="Times New Roman" w:hAnsi="Courier New" w:cs="Times New Roman"/>
      <w:snapToGrid w:val="0"/>
      <w:sz w:val="20"/>
      <w:szCs w:val="20"/>
      <w:lang w:val="es-ES_tradnl" w:eastAsia="es-ES"/>
    </w:rPr>
  </w:style>
  <w:style w:type="paragraph" w:customStyle="1" w:styleId="Tibitoc">
    <w:name w:val="Tibitoc"/>
    <w:basedOn w:val="Normal"/>
    <w:uiPriority w:val="99"/>
    <w:rsid w:val="000542BE"/>
    <w:pPr>
      <w:spacing w:after="0" w:line="240" w:lineRule="auto"/>
      <w:jc w:val="center"/>
    </w:pPr>
    <w:rPr>
      <w:rFonts w:ascii="Arial" w:eastAsia="Times New Roman" w:hAnsi="Arial" w:cs="Times New Roman"/>
      <w:b/>
      <w:szCs w:val="20"/>
      <w:lang w:val="es-ES_tradnl" w:eastAsia="es-ES"/>
    </w:rPr>
  </w:style>
  <w:style w:type="character" w:styleId="Fuerte">
    <w:name w:val="Strong"/>
    <w:uiPriority w:val="22"/>
    <w:qFormat/>
    <w:rsid w:val="000542BE"/>
    <w:rPr>
      <w:b/>
      <w:bCs/>
    </w:rPr>
  </w:style>
  <w:style w:type="paragraph" w:customStyle="1" w:styleId="CarCarCarCar">
    <w:name w:val="Car Car Car Car"/>
    <w:basedOn w:val="Normal"/>
    <w:rsid w:val="000542BE"/>
    <w:pPr>
      <w:spacing w:line="240" w:lineRule="exact"/>
    </w:pPr>
    <w:rPr>
      <w:rFonts w:ascii="Verdana" w:eastAsia="Times New Roman" w:hAnsi="Verdana" w:cs="Times New Roman"/>
      <w:sz w:val="20"/>
      <w:szCs w:val="20"/>
      <w:lang w:val="en-US"/>
    </w:rPr>
  </w:style>
  <w:style w:type="paragraph" w:styleId="Textodebloque">
    <w:name w:val="Block Text"/>
    <w:basedOn w:val="Normal"/>
    <w:uiPriority w:val="99"/>
    <w:rsid w:val="000542BE"/>
    <w:pPr>
      <w:spacing w:after="0" w:line="240" w:lineRule="auto"/>
      <w:ind w:left="284" w:right="760"/>
      <w:jc w:val="both"/>
    </w:pPr>
    <w:rPr>
      <w:rFonts w:ascii="Times New Roman" w:eastAsia="Times New Roman" w:hAnsi="Times New Roman" w:cs="Times New Roman"/>
      <w:sz w:val="20"/>
      <w:szCs w:val="20"/>
      <w:lang w:val="es-ES_tradnl" w:eastAsia="es-ES"/>
    </w:rPr>
  </w:style>
  <w:style w:type="paragraph" w:customStyle="1" w:styleId="subcaptulo">
    <w:name w:val="subcaptulo"/>
    <w:basedOn w:val="Normal"/>
    <w:rsid w:val="000542B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Subcaptulo0">
    <w:name w:val="Subcapítulo"/>
    <w:basedOn w:val="Normal"/>
    <w:rsid w:val="000542BE"/>
    <w:pPr>
      <w:tabs>
        <w:tab w:val="num" w:pos="360"/>
        <w:tab w:val="num" w:pos="2160"/>
      </w:tabs>
      <w:autoSpaceDE w:val="0"/>
      <w:autoSpaceDN w:val="0"/>
      <w:spacing w:after="120" w:line="240" w:lineRule="auto"/>
      <w:jc w:val="center"/>
    </w:pPr>
    <w:rPr>
      <w:rFonts w:ascii="Verdana" w:eastAsia="Times New Roman" w:hAnsi="Verdana" w:cs="Times New Roman"/>
      <w:b/>
      <w:sz w:val="24"/>
      <w:szCs w:val="20"/>
      <w:lang w:val="es-ES_tradnl" w:eastAsia="es-ES"/>
    </w:rPr>
  </w:style>
  <w:style w:type="paragraph" w:customStyle="1" w:styleId="xl51">
    <w:name w:val="xl51"/>
    <w:basedOn w:val="Normal"/>
    <w:rsid w:val="000542B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CharCarCarCarCarCarCarCarCharCharCar1">
    <w:name w:val="Char Car Car Car Car Car Car Car Char Char Car1"/>
    <w:basedOn w:val="Normal"/>
    <w:rsid w:val="000542BE"/>
    <w:pPr>
      <w:spacing w:line="240" w:lineRule="exact"/>
    </w:pPr>
    <w:rPr>
      <w:rFonts w:ascii="Verdana" w:eastAsia="Times New Roman" w:hAnsi="Verdana" w:cs="Times New Roman"/>
      <w:sz w:val="20"/>
      <w:szCs w:val="20"/>
      <w:lang w:val="en-US"/>
    </w:rPr>
  </w:style>
  <w:style w:type="paragraph" w:customStyle="1" w:styleId="maritza40">
    <w:name w:val="maritza4"/>
    <w:basedOn w:val="Normal"/>
    <w:rsid w:val="000542BE"/>
    <w:pPr>
      <w:spacing w:after="0" w:line="240" w:lineRule="auto"/>
      <w:jc w:val="center"/>
    </w:pPr>
    <w:rPr>
      <w:rFonts w:ascii="Times New Roman" w:eastAsia="Times New Roman" w:hAnsi="Times New Roman" w:cs="Times New Roman"/>
      <w:b/>
      <w:bCs/>
      <w:sz w:val="24"/>
      <w:szCs w:val="24"/>
      <w:lang w:val="es-ES" w:eastAsia="es-ES"/>
    </w:rPr>
  </w:style>
  <w:style w:type="paragraph" w:customStyle="1" w:styleId="-PGINA-0">
    <w:name w:val="- PÁGINA -"/>
    <w:rsid w:val="000542BE"/>
    <w:pPr>
      <w:spacing w:after="0" w:line="240" w:lineRule="auto"/>
    </w:pPr>
    <w:rPr>
      <w:rFonts w:ascii="Times New Roman" w:eastAsia="Times New Roman" w:hAnsi="Times New Roman" w:cs="Times New Roman"/>
      <w:sz w:val="24"/>
      <w:szCs w:val="24"/>
      <w:lang w:val="es-ES" w:eastAsia="es-ES"/>
    </w:rPr>
  </w:style>
  <w:style w:type="paragraph" w:styleId="Listaconvietas4">
    <w:name w:val="List Bullet 4"/>
    <w:basedOn w:val="Normal"/>
    <w:autoRedefine/>
    <w:rsid w:val="000542BE"/>
    <w:pPr>
      <w:tabs>
        <w:tab w:val="num" w:pos="600"/>
        <w:tab w:val="num" w:pos="1209"/>
      </w:tabs>
      <w:spacing w:after="0" w:line="240" w:lineRule="auto"/>
      <w:ind w:left="1209" w:hanging="360"/>
    </w:pPr>
    <w:rPr>
      <w:rFonts w:ascii="Times New Roman" w:eastAsia="Times New Roman" w:hAnsi="Times New Roman" w:cs="Times New Roman"/>
      <w:sz w:val="24"/>
      <w:szCs w:val="20"/>
      <w:lang w:val="es-ES" w:eastAsia="es-ES"/>
    </w:rPr>
  </w:style>
  <w:style w:type="paragraph" w:styleId="Saludo">
    <w:name w:val="Salutation"/>
    <w:basedOn w:val="Normal"/>
    <w:next w:val="Normal"/>
    <w:link w:val="SaludoCar"/>
    <w:uiPriority w:val="99"/>
    <w:rsid w:val="000542BE"/>
    <w:pPr>
      <w:spacing w:after="0" w:line="240" w:lineRule="auto"/>
    </w:pPr>
    <w:rPr>
      <w:rFonts w:ascii="Times New Roman" w:eastAsia="Times New Roman" w:hAnsi="Times New Roman" w:cs="Times New Roman"/>
      <w:sz w:val="24"/>
      <w:szCs w:val="20"/>
      <w:lang w:val="es-ES" w:eastAsia="es-ES"/>
    </w:rPr>
  </w:style>
  <w:style w:type="character" w:customStyle="1" w:styleId="SaludoCar">
    <w:name w:val="Saludo Car"/>
    <w:basedOn w:val="Fuentedeprrafopredeter"/>
    <w:link w:val="Saludo"/>
    <w:uiPriority w:val="99"/>
    <w:rsid w:val="000542BE"/>
    <w:rPr>
      <w:rFonts w:ascii="Times New Roman" w:eastAsia="Times New Roman" w:hAnsi="Times New Roman" w:cs="Times New Roman"/>
      <w:sz w:val="24"/>
      <w:szCs w:val="20"/>
      <w:lang w:val="es-ES" w:eastAsia="es-ES"/>
    </w:rPr>
  </w:style>
  <w:style w:type="paragraph" w:customStyle="1" w:styleId="Subttulo2">
    <w:name w:val="Subtítulo 2"/>
    <w:basedOn w:val="Subttulo"/>
    <w:next w:val="Normal"/>
    <w:rsid w:val="000542BE"/>
    <w:pPr>
      <w:tabs>
        <w:tab w:val="left" w:pos="567"/>
      </w:tabs>
      <w:spacing w:after="0"/>
      <w:ind w:left="567" w:hanging="737"/>
      <w:jc w:val="both"/>
    </w:pPr>
    <w:rPr>
      <w:b/>
      <w:color w:val="000000"/>
      <w:sz w:val="20"/>
    </w:rPr>
  </w:style>
  <w:style w:type="paragraph" w:customStyle="1" w:styleId="BodyText22">
    <w:name w:val="Body Text 22"/>
    <w:basedOn w:val="Normal"/>
    <w:rsid w:val="000542BE"/>
    <w:pPr>
      <w:widowControl w:val="0"/>
      <w:spacing w:after="0" w:line="240" w:lineRule="auto"/>
      <w:jc w:val="both"/>
    </w:pPr>
    <w:rPr>
      <w:rFonts w:ascii="Tahoma" w:eastAsia="Times New Roman" w:hAnsi="Tahoma" w:cs="Times New Roman"/>
      <w:sz w:val="24"/>
      <w:szCs w:val="20"/>
      <w:lang w:val="es-ES_tradnl" w:eastAsia="es-ES"/>
    </w:rPr>
  </w:style>
  <w:style w:type="paragraph" w:customStyle="1" w:styleId="Text1">
    <w:name w:val="Text1"/>
    <w:basedOn w:val="Ttulo2"/>
    <w:rsid w:val="000542BE"/>
    <w:pPr>
      <w:keepNext w:val="0"/>
      <w:widowControl w:val="0"/>
      <w:tabs>
        <w:tab w:val="left" w:pos="-2694"/>
        <w:tab w:val="num" w:pos="360"/>
        <w:tab w:val="left" w:pos="2410"/>
      </w:tabs>
      <w:spacing w:before="200" w:after="160" w:line="264" w:lineRule="auto"/>
      <w:ind w:left="720" w:hanging="720"/>
      <w:jc w:val="both"/>
    </w:pPr>
    <w:rPr>
      <w:rFonts w:ascii="ClassGarmnd BT" w:hAnsi="ClassGarmnd BT" w:cs="Times New Roman"/>
      <w:b w:val="0"/>
      <w:bCs w:val="0"/>
      <w:smallCaps/>
      <w:sz w:val="22"/>
      <w:szCs w:val="20"/>
      <w:lang w:val="es-CL"/>
    </w:rPr>
  </w:style>
  <w:style w:type="paragraph" w:styleId="Lista">
    <w:name w:val="List"/>
    <w:basedOn w:val="Normal"/>
    <w:rsid w:val="000542BE"/>
    <w:pPr>
      <w:spacing w:after="0" w:line="240" w:lineRule="auto"/>
      <w:ind w:left="283" w:hanging="283"/>
    </w:pPr>
    <w:rPr>
      <w:rFonts w:ascii="Times New Roman" w:eastAsia="Times New Roman" w:hAnsi="Times New Roman" w:cs="Times New Roman"/>
      <w:sz w:val="20"/>
      <w:szCs w:val="20"/>
      <w:lang w:eastAsia="es-ES"/>
    </w:rPr>
  </w:style>
  <w:style w:type="paragraph" w:styleId="Encabezadodemensaje">
    <w:name w:val="Message Header"/>
    <w:basedOn w:val="Normal"/>
    <w:link w:val="EncabezadodemensajeCar"/>
    <w:rsid w:val="000542B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0"/>
      <w:lang w:eastAsia="es-ES"/>
    </w:rPr>
  </w:style>
  <w:style w:type="character" w:customStyle="1" w:styleId="EncabezadodemensajeCar">
    <w:name w:val="Encabezado de mensaje Car"/>
    <w:basedOn w:val="Fuentedeprrafopredeter"/>
    <w:link w:val="Encabezadodemensaje"/>
    <w:rsid w:val="000542BE"/>
    <w:rPr>
      <w:rFonts w:ascii="Arial" w:eastAsia="Times New Roman" w:hAnsi="Arial" w:cs="Times New Roman"/>
      <w:sz w:val="24"/>
      <w:szCs w:val="20"/>
      <w:shd w:val="pct20" w:color="auto" w:fill="auto"/>
      <w:lang w:eastAsia="es-ES"/>
    </w:rPr>
  </w:style>
  <w:style w:type="paragraph" w:styleId="Cierre">
    <w:name w:val="Closing"/>
    <w:basedOn w:val="Normal"/>
    <w:link w:val="CierreCar"/>
    <w:rsid w:val="000542BE"/>
    <w:pPr>
      <w:spacing w:after="0" w:line="240" w:lineRule="auto"/>
      <w:ind w:left="4252"/>
    </w:pPr>
    <w:rPr>
      <w:rFonts w:ascii="Times New Roman" w:eastAsia="Times New Roman" w:hAnsi="Times New Roman" w:cs="Times New Roman"/>
      <w:sz w:val="20"/>
      <w:szCs w:val="20"/>
      <w:lang w:eastAsia="es-ES"/>
    </w:rPr>
  </w:style>
  <w:style w:type="character" w:customStyle="1" w:styleId="CierreCar">
    <w:name w:val="Cierre Car"/>
    <w:basedOn w:val="Fuentedeprrafopredeter"/>
    <w:link w:val="Cierre"/>
    <w:rsid w:val="000542BE"/>
    <w:rPr>
      <w:rFonts w:ascii="Times New Roman" w:eastAsia="Times New Roman" w:hAnsi="Times New Roman" w:cs="Times New Roman"/>
      <w:sz w:val="20"/>
      <w:szCs w:val="20"/>
      <w:lang w:eastAsia="es-ES"/>
    </w:rPr>
  </w:style>
  <w:style w:type="paragraph" w:customStyle="1" w:styleId="Sangra2detindependiente1">
    <w:name w:val="Sangría 2 de t. independiente1"/>
    <w:basedOn w:val="Normal"/>
    <w:rsid w:val="000542BE"/>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toa">
    <w:name w:val="toa"/>
    <w:basedOn w:val="Normal"/>
    <w:rsid w:val="000542BE"/>
    <w:pPr>
      <w:tabs>
        <w:tab w:val="left" w:pos="9000"/>
        <w:tab w:val="right" w:pos="9360"/>
      </w:tabs>
      <w:suppressAutoHyphens/>
      <w:spacing w:after="0" w:line="240" w:lineRule="auto"/>
    </w:pPr>
    <w:rPr>
      <w:rFonts w:ascii="Courier New" w:eastAsia="Times New Roman" w:hAnsi="Courier New" w:cs="Times New Roman"/>
      <w:sz w:val="20"/>
      <w:szCs w:val="20"/>
      <w:lang w:val="en-US" w:eastAsia="es-ES"/>
    </w:rPr>
  </w:style>
  <w:style w:type="paragraph" w:styleId="Textonotapie">
    <w:name w:val="footnote text"/>
    <w:aliases w:val="Car3,FA Fu,Footnote Text Cha,Footnote Text Char Char Char,Footnote Text Char Char Char Char,Footnote Text Char Char Char Char Char,Footnote Text Char Char Char Char Char Char Char Char,Footnote reference,ft,texto de nota al pie"/>
    <w:basedOn w:val="Normal"/>
    <w:link w:val="TextonotapieCar"/>
    <w:uiPriority w:val="99"/>
    <w:qFormat/>
    <w:rsid w:val="000542BE"/>
    <w:pPr>
      <w:spacing w:after="0" w:line="240" w:lineRule="auto"/>
    </w:pPr>
    <w:rPr>
      <w:rFonts w:ascii="Times" w:eastAsia="Times" w:hAnsi="Times" w:cs="Times New Roman"/>
      <w:sz w:val="24"/>
      <w:szCs w:val="20"/>
      <w:lang w:val="es-ES_tradnl" w:eastAsia="es-ES"/>
    </w:rPr>
  </w:style>
  <w:style w:type="character" w:customStyle="1" w:styleId="TextonotapieCar">
    <w:name w:val="Texto nota pie Car"/>
    <w:aliases w:val="Car3 Car,FA Fu Car,Footnote Text Cha Car,Footnote Text Char Char Char Car,Footnote Text Char Char Char Char Car,Footnote Text Char Char Char Char Char Car,Footnote Text Char Char Char Char Char Char Char Char Car,ft Car"/>
    <w:basedOn w:val="Fuentedeprrafopredeter"/>
    <w:link w:val="Textonotapie"/>
    <w:uiPriority w:val="99"/>
    <w:rsid w:val="000542BE"/>
    <w:rPr>
      <w:rFonts w:ascii="Times" w:eastAsia="Times" w:hAnsi="Times" w:cs="Times New Roman"/>
      <w:sz w:val="24"/>
      <w:szCs w:val="20"/>
      <w:lang w:val="es-ES_tradnl" w:eastAsia="es-ES"/>
    </w:rPr>
  </w:style>
  <w:style w:type="paragraph" w:customStyle="1" w:styleId="FR2">
    <w:name w:val="FR2"/>
    <w:rsid w:val="000542BE"/>
    <w:pPr>
      <w:widowControl w:val="0"/>
      <w:autoSpaceDE w:val="0"/>
      <w:autoSpaceDN w:val="0"/>
      <w:adjustRightInd w:val="0"/>
      <w:spacing w:after="0" w:line="338" w:lineRule="auto"/>
      <w:jc w:val="both"/>
    </w:pPr>
    <w:rPr>
      <w:rFonts w:ascii="Arial" w:eastAsia="Times New Roman" w:hAnsi="Arial" w:cs="Times New Roman"/>
      <w:sz w:val="20"/>
      <w:szCs w:val="20"/>
      <w:lang w:val="es-ES_tradnl" w:eastAsia="zh-CN"/>
    </w:rPr>
  </w:style>
  <w:style w:type="paragraph" w:customStyle="1" w:styleId="estilo1style3style3">
    <w:name w:val="estilo1 style3 style3"/>
    <w:basedOn w:val="Normal"/>
    <w:rsid w:val="000542B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Sangradet">
    <w:name w:val="Sangría de t"/>
    <w:aliases w:val=" independiente"/>
    <w:basedOn w:val="Normal"/>
    <w:rsid w:val="000542BE"/>
    <w:pPr>
      <w:spacing w:after="0" w:line="240" w:lineRule="auto"/>
      <w:jc w:val="both"/>
    </w:pPr>
    <w:rPr>
      <w:rFonts w:ascii="Times New Roman" w:eastAsia="Times New Roman" w:hAnsi="Times New Roman" w:cs="Times New Roman"/>
      <w:sz w:val="24"/>
      <w:szCs w:val="20"/>
      <w:lang w:val="es-ES_tradnl" w:eastAsia="es-ES"/>
    </w:rPr>
  </w:style>
  <w:style w:type="paragraph" w:styleId="Direccinsobre">
    <w:name w:val="envelope address"/>
    <w:basedOn w:val="Normal"/>
    <w:rsid w:val="000542BE"/>
    <w:pPr>
      <w:framePr w:w="7920" w:h="1980" w:hRule="exact" w:hSpace="141" w:wrap="auto" w:hAnchor="page" w:xAlign="center" w:yAlign="bottom"/>
      <w:spacing w:after="0" w:line="240" w:lineRule="auto"/>
      <w:ind w:left="2880"/>
    </w:pPr>
    <w:rPr>
      <w:rFonts w:ascii="Lucida Calligraphy" w:eastAsia="Times New Roman" w:hAnsi="Lucida Calligraphy" w:cs="Arial"/>
      <w:sz w:val="24"/>
      <w:szCs w:val="24"/>
      <w:lang w:val="es-ES" w:eastAsia="es-ES"/>
    </w:rPr>
  </w:style>
  <w:style w:type="paragraph" w:customStyle="1" w:styleId="Preformatted">
    <w:name w:val="Preformatted"/>
    <w:basedOn w:val="Normal"/>
    <w:rsid w:val="000542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Cs w:val="20"/>
      <w:lang w:val="es-ES_tradnl" w:eastAsia="es-ES"/>
    </w:rPr>
  </w:style>
  <w:style w:type="character" w:customStyle="1" w:styleId="eacep1">
    <w:name w:val="eacep1"/>
    <w:rsid w:val="000542BE"/>
    <w:rPr>
      <w:color w:val="000000"/>
    </w:rPr>
  </w:style>
  <w:style w:type="paragraph" w:customStyle="1" w:styleId="Textodebloque1">
    <w:name w:val="Texto de bloque1"/>
    <w:basedOn w:val="Normal"/>
    <w:rsid w:val="000542BE"/>
    <w:pPr>
      <w:widowControl w:val="0"/>
      <w:spacing w:after="0" w:line="240" w:lineRule="auto"/>
      <w:ind w:left="1418" w:right="333" w:hanging="1418"/>
      <w:jc w:val="both"/>
    </w:pPr>
    <w:rPr>
      <w:rFonts w:ascii="Arial" w:eastAsia="Times New Roman" w:hAnsi="Arial" w:cs="Times New Roman"/>
      <w:b/>
      <w:sz w:val="24"/>
      <w:szCs w:val="20"/>
      <w:lang w:val="es-ES" w:eastAsia="es-ES"/>
    </w:rPr>
  </w:style>
  <w:style w:type="paragraph" w:styleId="Fecha">
    <w:name w:val="Date"/>
    <w:basedOn w:val="Normal"/>
    <w:next w:val="Normal"/>
    <w:link w:val="FechaCar"/>
    <w:rsid w:val="000542BE"/>
    <w:pPr>
      <w:spacing w:after="0" w:line="240" w:lineRule="auto"/>
    </w:pPr>
    <w:rPr>
      <w:rFonts w:ascii="Times New Roman" w:eastAsia="Times New Roman" w:hAnsi="Times New Roman" w:cs="Times New Roman"/>
      <w:sz w:val="20"/>
      <w:szCs w:val="20"/>
      <w:lang w:eastAsia="es-ES"/>
    </w:rPr>
  </w:style>
  <w:style w:type="character" w:customStyle="1" w:styleId="FechaCar">
    <w:name w:val="Fecha Car"/>
    <w:basedOn w:val="Fuentedeprrafopredeter"/>
    <w:link w:val="Fecha"/>
    <w:rsid w:val="000542BE"/>
    <w:rPr>
      <w:rFonts w:ascii="Times New Roman" w:eastAsia="Times New Roman" w:hAnsi="Times New Roman" w:cs="Times New Roman"/>
      <w:sz w:val="20"/>
      <w:szCs w:val="20"/>
      <w:lang w:eastAsia="es-ES"/>
    </w:rPr>
  </w:style>
  <w:style w:type="paragraph" w:customStyle="1" w:styleId="CarCarCarCarCarCarCar">
    <w:name w:val="Car Car Car Car Car Car Car"/>
    <w:basedOn w:val="Normal"/>
    <w:rsid w:val="000542BE"/>
    <w:pPr>
      <w:spacing w:line="240" w:lineRule="exact"/>
    </w:pPr>
    <w:rPr>
      <w:rFonts w:ascii="Verdana" w:eastAsia="Times New Roman" w:hAnsi="Verdana" w:cs="Times New Roman"/>
      <w:sz w:val="20"/>
      <w:szCs w:val="20"/>
      <w:lang w:val="en-US"/>
    </w:rPr>
  </w:style>
  <w:style w:type="paragraph" w:customStyle="1" w:styleId="1">
    <w:name w:val="1"/>
    <w:basedOn w:val="Normal"/>
    <w:rsid w:val="000542BE"/>
    <w:pPr>
      <w:spacing w:after="120" w:line="240" w:lineRule="auto"/>
      <w:ind w:left="283"/>
    </w:pPr>
    <w:rPr>
      <w:rFonts w:ascii="Times New Roman" w:eastAsia="Arial Unicode MS" w:hAnsi="Times New Roman" w:cs="Times New Roman"/>
      <w:sz w:val="20"/>
      <w:szCs w:val="20"/>
      <w:lang w:val="es-ES" w:eastAsia="es-ES"/>
    </w:rPr>
  </w:style>
  <w:style w:type="paragraph" w:customStyle="1" w:styleId="articulo0">
    <w:name w:val="articulo"/>
    <w:basedOn w:val="Normal"/>
    <w:rsid w:val="000542BE"/>
    <w:pPr>
      <w:spacing w:after="0" w:line="240" w:lineRule="auto"/>
      <w:ind w:right="20"/>
      <w:jc w:val="both"/>
    </w:pPr>
    <w:rPr>
      <w:rFonts w:ascii="Arial Narrow" w:eastAsia="Arial Unicode MS" w:hAnsi="Arial Narrow" w:cs="Arial Unicode MS"/>
      <w:sz w:val="24"/>
      <w:szCs w:val="24"/>
      <w:lang w:val="es-ES" w:eastAsia="es-ES"/>
    </w:rPr>
  </w:style>
  <w:style w:type="paragraph" w:customStyle="1" w:styleId="CM2">
    <w:name w:val="CM2"/>
    <w:basedOn w:val="Default"/>
    <w:next w:val="Default"/>
    <w:rsid w:val="000542BE"/>
    <w:pPr>
      <w:widowControl w:val="0"/>
      <w:spacing w:line="300" w:lineRule="atLeast"/>
    </w:pPr>
    <w:rPr>
      <w:rFonts w:ascii="JLKMPM+TimesNewRoman" w:eastAsia="Times New Roman" w:hAnsi="JLKMPM+TimesNewRoman" w:cs="JLKMPM+TimesNewRoman"/>
      <w:color w:val="auto"/>
      <w:lang w:val="es-ES" w:eastAsia="es-ES"/>
    </w:rPr>
  </w:style>
  <w:style w:type="paragraph" w:customStyle="1" w:styleId="CM7">
    <w:name w:val="CM7"/>
    <w:basedOn w:val="Default"/>
    <w:next w:val="Default"/>
    <w:rsid w:val="000542BE"/>
    <w:pPr>
      <w:widowControl w:val="0"/>
      <w:spacing w:after="298"/>
    </w:pPr>
    <w:rPr>
      <w:rFonts w:ascii="JLKMPM+TimesNewRoman" w:eastAsia="Times New Roman" w:hAnsi="JLKMPM+TimesNewRoman" w:cs="JLKMPM+TimesNewRoman"/>
      <w:color w:val="auto"/>
      <w:lang w:val="es-ES" w:eastAsia="es-ES"/>
    </w:rPr>
  </w:style>
  <w:style w:type="paragraph" w:customStyle="1" w:styleId="CM8">
    <w:name w:val="CM8"/>
    <w:basedOn w:val="Default"/>
    <w:next w:val="Default"/>
    <w:rsid w:val="000542BE"/>
    <w:pPr>
      <w:widowControl w:val="0"/>
      <w:spacing w:after="113"/>
    </w:pPr>
    <w:rPr>
      <w:rFonts w:ascii="JLKMPM+TimesNewRoman" w:eastAsia="Times New Roman" w:hAnsi="JLKMPM+TimesNewRoman" w:cs="JLKMPM+TimesNewRoman"/>
      <w:color w:val="auto"/>
      <w:lang w:val="es-ES" w:eastAsia="es-ES"/>
    </w:rPr>
  </w:style>
  <w:style w:type="paragraph" w:customStyle="1" w:styleId="CM9">
    <w:name w:val="CM9"/>
    <w:basedOn w:val="Default"/>
    <w:next w:val="Default"/>
    <w:rsid w:val="000542BE"/>
    <w:pPr>
      <w:widowControl w:val="0"/>
      <w:spacing w:after="418"/>
    </w:pPr>
    <w:rPr>
      <w:rFonts w:ascii="JLKMPM+TimesNewRoman" w:eastAsia="Times New Roman" w:hAnsi="JLKMPM+TimesNewRoman" w:cs="JLKMPM+TimesNewRoman"/>
      <w:color w:val="auto"/>
      <w:lang w:val="es-ES" w:eastAsia="es-ES"/>
    </w:rPr>
  </w:style>
  <w:style w:type="paragraph" w:customStyle="1" w:styleId="CM4">
    <w:name w:val="CM4"/>
    <w:basedOn w:val="Default"/>
    <w:next w:val="Default"/>
    <w:rsid w:val="000542BE"/>
    <w:pPr>
      <w:widowControl w:val="0"/>
      <w:spacing w:line="253" w:lineRule="atLeast"/>
    </w:pPr>
    <w:rPr>
      <w:rFonts w:ascii="JLKMPM+TimesNewRoman" w:eastAsia="Times New Roman" w:hAnsi="JLKMPM+TimesNewRoman" w:cs="JLKMPM+TimesNewRoman"/>
      <w:color w:val="auto"/>
      <w:lang w:val="es-ES" w:eastAsia="es-ES"/>
    </w:rPr>
  </w:style>
  <w:style w:type="paragraph" w:customStyle="1" w:styleId="CM11">
    <w:name w:val="CM11"/>
    <w:basedOn w:val="Default"/>
    <w:next w:val="Default"/>
    <w:rsid w:val="000542BE"/>
    <w:pPr>
      <w:widowControl w:val="0"/>
      <w:spacing w:after="1123"/>
    </w:pPr>
    <w:rPr>
      <w:rFonts w:ascii="JLKMPM+TimesNewRoman" w:eastAsia="Times New Roman" w:hAnsi="JLKMPM+TimesNewRoman" w:cs="JLKMPM+TimesNewRoman"/>
      <w:color w:val="auto"/>
      <w:lang w:val="es-ES" w:eastAsia="es-ES"/>
    </w:rPr>
  </w:style>
  <w:style w:type="paragraph" w:customStyle="1" w:styleId="CM5">
    <w:name w:val="CM5"/>
    <w:basedOn w:val="Default"/>
    <w:next w:val="Default"/>
    <w:rsid w:val="000542BE"/>
    <w:pPr>
      <w:widowControl w:val="0"/>
      <w:spacing w:line="300" w:lineRule="atLeast"/>
    </w:pPr>
    <w:rPr>
      <w:rFonts w:ascii="JLKMPM+TimesNewRoman" w:eastAsia="Times New Roman" w:hAnsi="JLKMPM+TimesNewRoman" w:cs="JLKMPM+TimesNewRoman"/>
      <w:color w:val="auto"/>
      <w:lang w:val="es-ES" w:eastAsia="es-ES"/>
    </w:rPr>
  </w:style>
  <w:style w:type="paragraph" w:customStyle="1" w:styleId="DefaultParagraphFontParaCharCharCharCar">
    <w:name w:val="Default Paragraph Font Para Char Char Char Car"/>
    <w:basedOn w:val="Normal"/>
    <w:rsid w:val="000542BE"/>
    <w:pPr>
      <w:spacing w:line="240" w:lineRule="exact"/>
    </w:pPr>
    <w:rPr>
      <w:rFonts w:ascii="Verdana" w:eastAsia="Times New Roman" w:hAnsi="Verdana" w:cs="Times New Roman"/>
      <w:sz w:val="20"/>
      <w:szCs w:val="20"/>
      <w:lang w:val="en-US"/>
    </w:rPr>
  </w:style>
  <w:style w:type="paragraph" w:customStyle="1" w:styleId="tibitoc0">
    <w:name w:val="tibitoc"/>
    <w:basedOn w:val="Normal"/>
    <w:rsid w:val="000542BE"/>
    <w:pPr>
      <w:spacing w:after="0" w:line="240" w:lineRule="auto"/>
      <w:jc w:val="center"/>
    </w:pPr>
    <w:rPr>
      <w:rFonts w:ascii="Arial" w:eastAsia="Arial Unicode MS" w:hAnsi="Arial" w:cs="Arial"/>
      <w:b/>
      <w:bCs/>
      <w:lang w:val="es-ES" w:eastAsia="ko-KR"/>
    </w:rPr>
  </w:style>
  <w:style w:type="character" w:customStyle="1" w:styleId="CarCar5">
    <w:name w:val="Car Car5"/>
    <w:rsid w:val="000542BE"/>
    <w:rPr>
      <w:rFonts w:ascii="Arial" w:hAnsi="Arial"/>
      <w:sz w:val="24"/>
      <w:lang w:val="es-CO" w:eastAsia="es-ES" w:bidi="ar-SA"/>
    </w:rPr>
  </w:style>
  <w:style w:type="paragraph" w:customStyle="1" w:styleId="Technical4">
    <w:name w:val="Technical 4"/>
    <w:rsid w:val="000542BE"/>
    <w:pPr>
      <w:tabs>
        <w:tab w:val="left" w:pos="-720"/>
      </w:tabs>
      <w:suppressAutoHyphens/>
      <w:spacing w:after="0" w:line="240" w:lineRule="auto"/>
    </w:pPr>
    <w:rPr>
      <w:rFonts w:ascii="Courier New" w:eastAsia="Times New Roman" w:hAnsi="Courier New" w:cs="Times New Roman"/>
      <w:b/>
      <w:sz w:val="24"/>
      <w:szCs w:val="20"/>
      <w:lang w:val="en-US" w:eastAsia="es-ES"/>
    </w:rPr>
  </w:style>
  <w:style w:type="paragraph" w:customStyle="1" w:styleId="Sangra2detindependiente11">
    <w:name w:val="Sangría 2 de t. independiente11"/>
    <w:basedOn w:val="Normal"/>
    <w:rsid w:val="000542BE"/>
    <w:pPr>
      <w:suppressAutoHyphens/>
      <w:spacing w:after="0" w:line="240" w:lineRule="auto"/>
      <w:ind w:left="709" w:hanging="1"/>
      <w:jc w:val="both"/>
    </w:pPr>
    <w:rPr>
      <w:rFonts w:ascii="Arial" w:eastAsia="Times New Roman" w:hAnsi="Arial" w:cs="Times New Roman"/>
      <w:sz w:val="24"/>
      <w:szCs w:val="20"/>
      <w:lang w:val="es-ES" w:eastAsia="ar-SA"/>
    </w:rPr>
  </w:style>
  <w:style w:type="paragraph" w:customStyle="1" w:styleId="PARTE">
    <w:name w:val="PARTE"/>
    <w:basedOn w:val="Normal"/>
    <w:rsid w:val="000542BE"/>
    <w:pPr>
      <w:spacing w:after="0" w:line="240" w:lineRule="auto"/>
      <w:jc w:val="center"/>
    </w:pPr>
    <w:rPr>
      <w:rFonts w:ascii="Arial Narrow" w:eastAsia="Times New Roman" w:hAnsi="Arial Narrow" w:cs="Times New Roman"/>
      <w:b/>
      <w:sz w:val="28"/>
      <w:szCs w:val="28"/>
      <w:lang w:val="es-ES" w:eastAsia="es-ES"/>
    </w:rPr>
  </w:style>
  <w:style w:type="paragraph" w:customStyle="1" w:styleId="font5">
    <w:name w:val="font5"/>
    <w:basedOn w:val="Normal"/>
    <w:rsid w:val="000542BE"/>
    <w:pPr>
      <w:spacing w:before="100" w:beforeAutospacing="1" w:after="100" w:afterAutospacing="1" w:line="240" w:lineRule="auto"/>
    </w:pPr>
    <w:rPr>
      <w:rFonts w:ascii="Arial" w:eastAsia="Times New Roman" w:hAnsi="Arial" w:cs="Arial"/>
      <w:sz w:val="16"/>
      <w:szCs w:val="16"/>
      <w:lang w:eastAsia="es-CO"/>
    </w:rPr>
  </w:style>
  <w:style w:type="paragraph" w:customStyle="1" w:styleId="font6">
    <w:name w:val="font6"/>
    <w:basedOn w:val="Normal"/>
    <w:rsid w:val="000542BE"/>
    <w:pPr>
      <w:spacing w:before="100" w:beforeAutospacing="1" w:after="100" w:afterAutospacing="1" w:line="240" w:lineRule="auto"/>
    </w:pPr>
    <w:rPr>
      <w:rFonts w:ascii="Arial" w:eastAsia="Times New Roman" w:hAnsi="Arial" w:cs="Arial"/>
      <w:b/>
      <w:bCs/>
      <w:color w:val="FF0000"/>
      <w:sz w:val="16"/>
      <w:szCs w:val="16"/>
      <w:lang w:eastAsia="es-CO"/>
    </w:rPr>
  </w:style>
  <w:style w:type="paragraph" w:customStyle="1" w:styleId="Contenidodelatabla">
    <w:name w:val="Contenido de la tabla"/>
    <w:basedOn w:val="Normal"/>
    <w:rsid w:val="000542BE"/>
    <w:pPr>
      <w:widowControl w:val="0"/>
      <w:suppressLineNumbers/>
      <w:suppressAutoHyphens/>
      <w:spacing w:after="0" w:line="240" w:lineRule="auto"/>
    </w:pPr>
    <w:rPr>
      <w:rFonts w:ascii="Liberation Serif" w:eastAsia="DejaVu Sans" w:hAnsi="Liberation Serif" w:cs="Times New Roman"/>
      <w:kern w:val="1"/>
      <w:sz w:val="24"/>
      <w:szCs w:val="24"/>
      <w:lang w:eastAsia="es-ES"/>
    </w:rPr>
  </w:style>
  <w:style w:type="character" w:customStyle="1" w:styleId="SangradetextonormalCar1">
    <w:name w:val="Sangría de texto normal Car1"/>
    <w:uiPriority w:val="99"/>
    <w:rsid w:val="000542BE"/>
    <w:rPr>
      <w:rFonts w:ascii="Arial" w:eastAsia="Times New Roman" w:hAnsi="Arial" w:cs="Times New Roman"/>
      <w:sz w:val="20"/>
      <w:szCs w:val="20"/>
    </w:rPr>
  </w:style>
  <w:style w:type="character" w:styleId="Refdenotaalpie">
    <w:name w:val="footnote reference"/>
    <w:aliases w:val="Appel note de bas de page,BVI fnr,Footnote number,Footnotes refss,Texto de nota al pie,referencia nota al pie"/>
    <w:uiPriority w:val="99"/>
    <w:rsid w:val="000542BE"/>
    <w:rPr>
      <w:vertAlign w:val="superscript"/>
    </w:rPr>
  </w:style>
  <w:style w:type="character" w:styleId="nfasis">
    <w:name w:val="Emphasis"/>
    <w:aliases w:val="NORMAL"/>
    <w:uiPriority w:val="20"/>
    <w:qFormat/>
    <w:rsid w:val="000542BE"/>
    <w:rPr>
      <w:i/>
      <w:iCs/>
    </w:rPr>
  </w:style>
  <w:style w:type="character" w:customStyle="1" w:styleId="CharacterStyle1">
    <w:name w:val="Character Style 1"/>
    <w:rsid w:val="000542BE"/>
    <w:rPr>
      <w:sz w:val="20"/>
      <w:szCs w:val="20"/>
    </w:rPr>
  </w:style>
  <w:style w:type="paragraph" w:customStyle="1" w:styleId="Listavistosa-nfasis11">
    <w:name w:val="Lista vistosa - Énfasis 11"/>
    <w:basedOn w:val="Normal"/>
    <w:qFormat/>
    <w:rsid w:val="000542BE"/>
    <w:pPr>
      <w:widowControl w:val="0"/>
      <w:adjustRightInd w:val="0"/>
      <w:spacing w:after="0" w:line="360" w:lineRule="atLeast"/>
      <w:ind w:left="720"/>
      <w:contextualSpacing/>
      <w:jc w:val="both"/>
      <w:textAlignment w:val="baseline"/>
    </w:pPr>
    <w:rPr>
      <w:rFonts w:ascii="Arial" w:eastAsia="Times New Roman" w:hAnsi="Arial" w:cs="Arial"/>
      <w:sz w:val="24"/>
      <w:szCs w:val="24"/>
      <w:lang w:val="es-ES" w:eastAsia="es-ES"/>
    </w:rPr>
  </w:style>
  <w:style w:type="character" w:customStyle="1" w:styleId="TtuloCar1">
    <w:name w:val="Título Car1"/>
    <w:aliases w:val="AL Título Car1,Sin Negrita + 10 pt Car1,Sin Negrita Car1,Título AL + 9 pt Car1,Título AL Car1"/>
    <w:rsid w:val="000542BE"/>
    <w:rPr>
      <w:rFonts w:ascii="Arial" w:eastAsia="Times New Roman" w:hAnsi="Arial" w:cs="Times New Roman"/>
      <w:b/>
      <w:sz w:val="20"/>
      <w:szCs w:val="20"/>
    </w:rPr>
  </w:style>
  <w:style w:type="character" w:customStyle="1" w:styleId="SubttuloCar1">
    <w:name w:val="Subtítulo Car1"/>
    <w:uiPriority w:val="11"/>
    <w:rsid w:val="000542BE"/>
    <w:rPr>
      <w:rFonts w:ascii="Cambria" w:eastAsia="Times New Roman" w:hAnsi="Cambria" w:cs="Times New Roman"/>
      <w:i/>
      <w:iCs/>
      <w:color w:val="4F81BD"/>
      <w:spacing w:val="15"/>
      <w:sz w:val="24"/>
      <w:szCs w:val="24"/>
      <w:lang w:val="es-ES" w:eastAsia="es-ES"/>
    </w:rPr>
  </w:style>
  <w:style w:type="character" w:customStyle="1" w:styleId="TextosinformatoCar1">
    <w:name w:val="Texto sin formato Car1"/>
    <w:rsid w:val="000542BE"/>
    <w:rPr>
      <w:rFonts w:ascii="Consolas" w:eastAsia="Times New Roman" w:hAnsi="Consolas" w:cs="Consolas"/>
      <w:sz w:val="21"/>
      <w:szCs w:val="21"/>
      <w:lang w:val="es-ES" w:eastAsia="es-ES"/>
    </w:rPr>
  </w:style>
  <w:style w:type="paragraph" w:customStyle="1" w:styleId="ListaCC">
    <w:name w:val="Lista CC."/>
    <w:basedOn w:val="Normal"/>
    <w:rsid w:val="000542BE"/>
    <w:pPr>
      <w:spacing w:after="0" w:line="240" w:lineRule="auto"/>
    </w:pPr>
    <w:rPr>
      <w:rFonts w:ascii="Arial" w:eastAsia="Times New Roman" w:hAnsi="Arial" w:cs="Times New Roman"/>
      <w:sz w:val="24"/>
      <w:szCs w:val="20"/>
      <w:lang w:eastAsia="es-ES"/>
    </w:rPr>
  </w:style>
  <w:style w:type="paragraph" w:customStyle="1" w:styleId="default0">
    <w:name w:val="default"/>
    <w:basedOn w:val="Normal"/>
    <w:rsid w:val="000542BE"/>
    <w:pPr>
      <w:spacing w:before="100" w:beforeAutospacing="1" w:after="100" w:afterAutospacing="1" w:line="240" w:lineRule="auto"/>
    </w:pPr>
    <w:rPr>
      <w:rFonts w:ascii="Times New Roman" w:eastAsia="Calibri" w:hAnsi="Times New Roman" w:cs="Times New Roman"/>
      <w:sz w:val="24"/>
      <w:szCs w:val="24"/>
      <w:lang w:val="es-ES" w:eastAsia="es-ES"/>
    </w:rPr>
  </w:style>
  <w:style w:type="paragraph" w:customStyle="1" w:styleId="ParaAttribute1">
    <w:name w:val="ParaAttribute1"/>
    <w:rsid w:val="000542BE"/>
    <w:pPr>
      <w:widowControl w:val="0"/>
      <w:tabs>
        <w:tab w:val="left" w:pos="2268"/>
      </w:tabs>
      <w:wordWrap w:val="0"/>
      <w:spacing w:after="0" w:line="240" w:lineRule="auto"/>
      <w:jc w:val="both"/>
    </w:pPr>
    <w:rPr>
      <w:rFonts w:ascii="Times New Roman" w:eastAsia="¹Å" w:hAnsi="Times New Roman" w:cs="Times New Roman"/>
      <w:sz w:val="20"/>
      <w:szCs w:val="20"/>
      <w:lang w:eastAsia="es-CO"/>
    </w:rPr>
  </w:style>
  <w:style w:type="character" w:customStyle="1" w:styleId="CharAttribute1">
    <w:name w:val="CharAttribute1"/>
    <w:rsid w:val="000542BE"/>
    <w:rPr>
      <w:rFonts w:ascii="Arial Narrow" w:eastAsia="Times New Roman"/>
      <w:b/>
      <w:sz w:val="16"/>
    </w:rPr>
  </w:style>
  <w:style w:type="character" w:customStyle="1" w:styleId="CharAttribute2">
    <w:name w:val="CharAttribute2"/>
    <w:rsid w:val="000542BE"/>
    <w:rPr>
      <w:rFonts w:ascii="Times New Roman" w:eastAsia="Times New Roman"/>
    </w:rPr>
  </w:style>
  <w:style w:type="paragraph" w:customStyle="1" w:styleId="CharChar">
    <w:name w:val="Char Char"/>
    <w:basedOn w:val="Normal"/>
    <w:rsid w:val="000542BE"/>
    <w:pPr>
      <w:spacing w:line="240" w:lineRule="exact"/>
    </w:pPr>
    <w:rPr>
      <w:rFonts w:ascii="Verdana" w:eastAsia="Times New Roman" w:hAnsi="Verdana" w:cs="Times New Roman"/>
      <w:sz w:val="20"/>
      <w:szCs w:val="20"/>
      <w:lang w:val="en-US"/>
    </w:rPr>
  </w:style>
  <w:style w:type="paragraph" w:customStyle="1" w:styleId="CharChar1">
    <w:name w:val="Char Char1"/>
    <w:basedOn w:val="Normal"/>
    <w:rsid w:val="000542BE"/>
    <w:pPr>
      <w:spacing w:line="240" w:lineRule="exact"/>
    </w:pPr>
    <w:rPr>
      <w:rFonts w:ascii="Verdana" w:eastAsia="Times New Roman" w:hAnsi="Verdana" w:cs="Times New Roman"/>
      <w:sz w:val="20"/>
      <w:szCs w:val="20"/>
      <w:lang w:val="en-US"/>
    </w:rPr>
  </w:style>
  <w:style w:type="paragraph" w:customStyle="1" w:styleId="textoindependiente0">
    <w:name w:val="textoindependiente"/>
    <w:basedOn w:val="Normal"/>
    <w:rsid w:val="000542BE"/>
    <w:pPr>
      <w:spacing w:after="120" w:line="240" w:lineRule="auto"/>
      <w:jc w:val="both"/>
    </w:pPr>
    <w:rPr>
      <w:rFonts w:ascii="Arial" w:eastAsia="Arial Unicode MS" w:hAnsi="Arial" w:cs="Arial"/>
      <w:spacing w:val="-2"/>
      <w:sz w:val="24"/>
      <w:szCs w:val="24"/>
      <w:lang w:val="es-ES" w:eastAsia="es-ES"/>
    </w:rPr>
  </w:style>
  <w:style w:type="paragraph" w:customStyle="1" w:styleId="TEXTO">
    <w:name w:val="TEXTO"/>
    <w:qFormat/>
    <w:rsid w:val="000542BE"/>
    <w:pPr>
      <w:tabs>
        <w:tab w:val="left" w:pos="1361"/>
        <w:tab w:val="left" w:pos="4535"/>
        <w:tab w:val="left" w:pos="5556"/>
        <w:tab w:val="left" w:pos="5777"/>
        <w:tab w:val="right" w:pos="7030"/>
      </w:tabs>
      <w:snapToGrid w:val="0"/>
      <w:spacing w:after="0" w:line="240" w:lineRule="auto"/>
      <w:ind w:left="567"/>
      <w:jc w:val="both"/>
    </w:pPr>
    <w:rPr>
      <w:rFonts w:ascii="Arial Narrow" w:eastAsia="Times New Roman" w:hAnsi="Arial Narrow" w:cs="Times New Roman"/>
      <w:sz w:val="20"/>
      <w:szCs w:val="20"/>
      <w:lang w:val="es-ES" w:eastAsia="es-ES"/>
    </w:rPr>
  </w:style>
  <w:style w:type="paragraph" w:styleId="Lista3">
    <w:name w:val="List 3"/>
    <w:basedOn w:val="Normal"/>
    <w:rsid w:val="000542BE"/>
    <w:pPr>
      <w:spacing w:after="0" w:line="240" w:lineRule="auto"/>
      <w:ind w:left="849" w:hanging="283"/>
      <w:contextualSpacing/>
    </w:pPr>
    <w:rPr>
      <w:rFonts w:ascii="Times New Roman" w:eastAsia="Times New Roman" w:hAnsi="Times New Roman" w:cs="Times New Roman"/>
      <w:sz w:val="20"/>
      <w:szCs w:val="20"/>
      <w:lang w:eastAsia="es-ES"/>
    </w:rPr>
  </w:style>
  <w:style w:type="paragraph" w:customStyle="1" w:styleId="CM49">
    <w:name w:val="CM49"/>
    <w:basedOn w:val="Default"/>
    <w:next w:val="Default"/>
    <w:rsid w:val="000542BE"/>
    <w:pPr>
      <w:widowControl w:val="0"/>
      <w:spacing w:after="268"/>
    </w:pPr>
    <w:rPr>
      <w:rFonts w:ascii="Times New Roman" w:eastAsia="Times New Roman" w:hAnsi="Times New Roman" w:cs="Times New Roman"/>
      <w:color w:val="auto"/>
      <w:lang w:val="es-ES" w:eastAsia="es-ES"/>
    </w:rPr>
  </w:style>
  <w:style w:type="paragraph" w:styleId="Continuarlista2">
    <w:name w:val="List Continue 2"/>
    <w:basedOn w:val="Normal"/>
    <w:uiPriority w:val="99"/>
    <w:rsid w:val="000542BE"/>
    <w:pPr>
      <w:spacing w:after="120" w:line="240" w:lineRule="auto"/>
      <w:ind w:left="566"/>
      <w:contextualSpacing/>
    </w:pPr>
    <w:rPr>
      <w:rFonts w:ascii="Times New Roman" w:eastAsia="Times New Roman" w:hAnsi="Times New Roman" w:cs="Times New Roman"/>
      <w:sz w:val="20"/>
      <w:szCs w:val="20"/>
      <w:lang w:eastAsia="es-ES"/>
    </w:rPr>
  </w:style>
  <w:style w:type="paragraph" w:customStyle="1" w:styleId="xl178">
    <w:name w:val="xl178"/>
    <w:basedOn w:val="Normal"/>
    <w:rsid w:val="000542BE"/>
    <w:pPr>
      <w:pBdr>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179">
    <w:name w:val="xl179"/>
    <w:basedOn w:val="Normal"/>
    <w:rsid w:val="000542BE"/>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180">
    <w:name w:val="xl180"/>
    <w:basedOn w:val="Normal"/>
    <w:rsid w:val="000542BE"/>
    <w:pPr>
      <w:pBdr>
        <w:top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18"/>
      <w:szCs w:val="18"/>
      <w:lang w:val="es-ES" w:eastAsia="es-ES"/>
    </w:rPr>
  </w:style>
  <w:style w:type="paragraph" w:customStyle="1" w:styleId="xl181">
    <w:name w:val="xl181"/>
    <w:basedOn w:val="Normal"/>
    <w:rsid w:val="000542B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182">
    <w:name w:val="xl182"/>
    <w:basedOn w:val="Normal"/>
    <w:rsid w:val="000542BE"/>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183">
    <w:name w:val="xl183"/>
    <w:basedOn w:val="Normal"/>
    <w:rsid w:val="000542B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184">
    <w:name w:val="xl184"/>
    <w:basedOn w:val="Normal"/>
    <w:rsid w:val="000542BE"/>
    <w:pPr>
      <w:pBdr>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8"/>
      <w:szCs w:val="18"/>
      <w:lang w:val="es-ES" w:eastAsia="es-ES"/>
    </w:rPr>
  </w:style>
  <w:style w:type="paragraph" w:customStyle="1" w:styleId="xl185">
    <w:name w:val="xl185"/>
    <w:basedOn w:val="Normal"/>
    <w:rsid w:val="000542BE"/>
    <w:pPr>
      <w:pBdr>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8"/>
      <w:szCs w:val="18"/>
      <w:lang w:val="es-ES" w:eastAsia="es-ES"/>
    </w:rPr>
  </w:style>
  <w:style w:type="paragraph" w:customStyle="1" w:styleId="xl186">
    <w:name w:val="xl186"/>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187">
    <w:name w:val="xl187"/>
    <w:basedOn w:val="Normal"/>
    <w:rsid w:val="000542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188">
    <w:name w:val="xl188"/>
    <w:basedOn w:val="Normal"/>
    <w:rsid w:val="000542B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189">
    <w:name w:val="xl189"/>
    <w:basedOn w:val="Normal"/>
    <w:rsid w:val="000542B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190">
    <w:name w:val="xl190"/>
    <w:basedOn w:val="Normal"/>
    <w:rsid w:val="000542B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Arial" w:eastAsia="Times New Roman" w:hAnsi="Arial" w:cs="Arial"/>
      <w:color w:val="000000"/>
      <w:sz w:val="18"/>
      <w:szCs w:val="18"/>
      <w:lang w:val="es-ES" w:eastAsia="es-ES"/>
    </w:rPr>
  </w:style>
  <w:style w:type="paragraph" w:customStyle="1" w:styleId="xl191">
    <w:name w:val="xl191"/>
    <w:basedOn w:val="Normal"/>
    <w:rsid w:val="000542BE"/>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192">
    <w:name w:val="xl192"/>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193">
    <w:name w:val="xl193"/>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val="es-ES" w:eastAsia="es-ES"/>
    </w:rPr>
  </w:style>
  <w:style w:type="paragraph" w:customStyle="1" w:styleId="xl194">
    <w:name w:val="xl194"/>
    <w:basedOn w:val="Normal"/>
    <w:rsid w:val="000542B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195">
    <w:name w:val="xl195"/>
    <w:basedOn w:val="Normal"/>
    <w:rsid w:val="000542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18"/>
      <w:szCs w:val="18"/>
      <w:lang w:val="es-ES" w:eastAsia="es-ES"/>
    </w:rPr>
  </w:style>
  <w:style w:type="paragraph" w:customStyle="1" w:styleId="xl196">
    <w:name w:val="xl196"/>
    <w:basedOn w:val="Normal"/>
    <w:rsid w:val="000542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18"/>
      <w:szCs w:val="18"/>
      <w:lang w:val="es-ES" w:eastAsia="es-ES"/>
    </w:rPr>
  </w:style>
  <w:style w:type="paragraph" w:customStyle="1" w:styleId="xl197">
    <w:name w:val="xl197"/>
    <w:basedOn w:val="Normal"/>
    <w:rsid w:val="000542BE"/>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both"/>
      <w:textAlignment w:val="center"/>
    </w:pPr>
    <w:rPr>
      <w:rFonts w:ascii="Arial" w:eastAsia="Times New Roman" w:hAnsi="Arial" w:cs="Arial"/>
      <w:b/>
      <w:bCs/>
      <w:color w:val="000000"/>
      <w:sz w:val="18"/>
      <w:szCs w:val="18"/>
      <w:lang w:val="es-ES" w:eastAsia="es-ES"/>
    </w:rPr>
  </w:style>
  <w:style w:type="paragraph" w:customStyle="1" w:styleId="xl198">
    <w:name w:val="xl198"/>
    <w:basedOn w:val="Normal"/>
    <w:rsid w:val="000542BE"/>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Arial" w:eastAsia="Times New Roman" w:hAnsi="Arial" w:cs="Arial"/>
      <w:color w:val="000000"/>
      <w:sz w:val="18"/>
      <w:szCs w:val="18"/>
      <w:lang w:val="es-ES" w:eastAsia="es-ES"/>
    </w:rPr>
  </w:style>
  <w:style w:type="paragraph" w:customStyle="1" w:styleId="xl199">
    <w:name w:val="xl199"/>
    <w:basedOn w:val="Normal"/>
    <w:rsid w:val="000542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200">
    <w:name w:val="xl200"/>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8"/>
      <w:szCs w:val="18"/>
      <w:lang w:val="es-ES" w:eastAsia="es-ES"/>
    </w:rPr>
  </w:style>
  <w:style w:type="paragraph" w:customStyle="1" w:styleId="xl201">
    <w:name w:val="xl201"/>
    <w:basedOn w:val="Normal"/>
    <w:rsid w:val="000542BE"/>
    <w:pPr>
      <w:pBdr>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202">
    <w:name w:val="xl202"/>
    <w:basedOn w:val="Normal"/>
    <w:rsid w:val="000542B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203">
    <w:name w:val="xl203"/>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204">
    <w:name w:val="xl204"/>
    <w:basedOn w:val="Normal"/>
    <w:rsid w:val="000542B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8"/>
      <w:szCs w:val="18"/>
      <w:lang w:val="es-ES" w:eastAsia="es-ES"/>
    </w:rPr>
  </w:style>
  <w:style w:type="paragraph" w:customStyle="1" w:styleId="xl205">
    <w:name w:val="xl205"/>
    <w:basedOn w:val="Normal"/>
    <w:rsid w:val="000542B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206">
    <w:name w:val="xl206"/>
    <w:basedOn w:val="Normal"/>
    <w:rsid w:val="000542BE"/>
    <w:pPr>
      <w:pBdr>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8"/>
      <w:szCs w:val="18"/>
      <w:lang w:val="es-ES" w:eastAsia="es-ES"/>
    </w:rPr>
  </w:style>
  <w:style w:type="paragraph" w:customStyle="1" w:styleId="xl207">
    <w:name w:val="xl207"/>
    <w:basedOn w:val="Normal"/>
    <w:rsid w:val="000542B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208">
    <w:name w:val="xl208"/>
    <w:basedOn w:val="Normal"/>
    <w:rsid w:val="000542BE"/>
    <w:pPr>
      <w:pBdr>
        <w:left w:val="single" w:sz="4" w:space="0" w:color="auto"/>
      </w:pBdr>
      <w:spacing w:before="100" w:beforeAutospacing="1" w:after="100" w:afterAutospacing="1" w:line="240" w:lineRule="auto"/>
      <w:textAlignment w:val="center"/>
    </w:pPr>
    <w:rPr>
      <w:rFonts w:ascii="Arial" w:eastAsia="Times New Roman" w:hAnsi="Arial" w:cs="Arial"/>
      <w:b/>
      <w:bCs/>
      <w:color w:val="000000"/>
      <w:sz w:val="18"/>
      <w:szCs w:val="18"/>
      <w:lang w:val="es-ES" w:eastAsia="es-ES"/>
    </w:rPr>
  </w:style>
  <w:style w:type="paragraph" w:customStyle="1" w:styleId="xl209">
    <w:name w:val="xl209"/>
    <w:basedOn w:val="Normal"/>
    <w:rsid w:val="000542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210">
    <w:name w:val="xl210"/>
    <w:basedOn w:val="Normal"/>
    <w:rsid w:val="000542B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211">
    <w:name w:val="xl211"/>
    <w:basedOn w:val="Normal"/>
    <w:rsid w:val="000542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sz w:val="18"/>
      <w:szCs w:val="18"/>
      <w:lang w:val="es-ES" w:eastAsia="es-ES"/>
    </w:rPr>
  </w:style>
  <w:style w:type="paragraph" w:customStyle="1" w:styleId="xl212">
    <w:name w:val="xl212"/>
    <w:basedOn w:val="Normal"/>
    <w:rsid w:val="000542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213">
    <w:name w:val="xl213"/>
    <w:basedOn w:val="Normal"/>
    <w:rsid w:val="000542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Arial" w:eastAsia="Times New Roman" w:hAnsi="Arial" w:cs="Arial"/>
      <w:color w:val="000000"/>
      <w:sz w:val="18"/>
      <w:szCs w:val="18"/>
      <w:lang w:val="es-ES" w:eastAsia="es-ES"/>
    </w:rPr>
  </w:style>
  <w:style w:type="paragraph" w:customStyle="1" w:styleId="xl214">
    <w:name w:val="xl214"/>
    <w:basedOn w:val="Normal"/>
    <w:rsid w:val="000542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18"/>
      <w:szCs w:val="18"/>
      <w:lang w:val="es-ES" w:eastAsia="es-ES"/>
    </w:rPr>
  </w:style>
  <w:style w:type="paragraph" w:customStyle="1" w:styleId="Norm">
    <w:name w:val="Norm"/>
    <w:basedOn w:val="Normal"/>
    <w:rsid w:val="000542BE"/>
    <w:pPr>
      <w:widowControl w:val="0"/>
      <w:tabs>
        <w:tab w:val="left" w:pos="960"/>
        <w:tab w:val="right" w:leader="underscore" w:pos="8840"/>
      </w:tabs>
      <w:spacing w:after="0" w:line="240" w:lineRule="auto"/>
      <w:ind w:left="482"/>
      <w:jc w:val="both"/>
    </w:pPr>
    <w:rPr>
      <w:rFonts w:ascii="Arial" w:eastAsia="Times New Roman" w:hAnsi="Arial" w:cs="Times New Roman"/>
      <w:i/>
      <w:szCs w:val="20"/>
    </w:rPr>
  </w:style>
  <w:style w:type="paragraph" w:customStyle="1" w:styleId="Infodocumentosadjuntos">
    <w:name w:val="Info documentos adjuntos"/>
    <w:basedOn w:val="Normal"/>
    <w:rsid w:val="000542BE"/>
    <w:pPr>
      <w:spacing w:after="0" w:line="240" w:lineRule="auto"/>
    </w:pPr>
    <w:rPr>
      <w:rFonts w:ascii="Times New Roman" w:eastAsia="Times New Roman" w:hAnsi="Times New Roman" w:cs="Times New Roman"/>
      <w:sz w:val="24"/>
      <w:szCs w:val="24"/>
      <w:lang w:val="es-ES" w:eastAsia="es-ES"/>
    </w:rPr>
  </w:style>
  <w:style w:type="paragraph" w:styleId="Continuarlista3">
    <w:name w:val="List Continue 3"/>
    <w:basedOn w:val="Normal"/>
    <w:uiPriority w:val="99"/>
    <w:unhideWhenUsed/>
    <w:rsid w:val="000542BE"/>
    <w:pPr>
      <w:spacing w:after="120" w:line="240" w:lineRule="auto"/>
      <w:ind w:left="1080"/>
      <w:contextualSpacing/>
    </w:pPr>
    <w:rPr>
      <w:rFonts w:ascii="Times New Roman" w:eastAsia="Times New Roman" w:hAnsi="Times New Roman" w:cs="Times New Roman"/>
      <w:sz w:val="24"/>
      <w:szCs w:val="24"/>
      <w:lang w:eastAsia="es-ES"/>
    </w:rPr>
  </w:style>
  <w:style w:type="paragraph" w:customStyle="1" w:styleId="pa16">
    <w:name w:val="pa16"/>
    <w:basedOn w:val="Normal"/>
    <w:rsid w:val="000542BE"/>
    <w:pPr>
      <w:spacing w:before="100" w:beforeAutospacing="1" w:after="100" w:afterAutospacing="1" w:line="240" w:lineRule="auto"/>
    </w:pPr>
    <w:rPr>
      <w:rFonts w:ascii="Times New Roman" w:eastAsia="Times New Roman" w:hAnsi="Times New Roman" w:cs="Times New Roman"/>
      <w:color w:val="663300"/>
      <w:sz w:val="24"/>
      <w:szCs w:val="24"/>
      <w:lang w:eastAsia="es-CO"/>
    </w:rPr>
  </w:style>
  <w:style w:type="paragraph" w:customStyle="1" w:styleId="ParaAttribute12">
    <w:name w:val="ParaAttribute12"/>
    <w:rsid w:val="000542BE"/>
    <w:pPr>
      <w:widowControl w:val="0"/>
      <w:tabs>
        <w:tab w:val="left" w:pos="2268"/>
      </w:tabs>
      <w:wordWrap w:val="0"/>
      <w:spacing w:after="0" w:line="240" w:lineRule="auto"/>
      <w:jc w:val="center"/>
    </w:pPr>
    <w:rPr>
      <w:rFonts w:ascii="Times New Roman" w:eastAsia="¹Å" w:hAnsi="Times New Roman" w:cs="Times New Roman"/>
      <w:sz w:val="20"/>
      <w:szCs w:val="20"/>
      <w:lang w:eastAsia="es-CO"/>
    </w:rPr>
  </w:style>
  <w:style w:type="character" w:customStyle="1" w:styleId="CharAttribute10">
    <w:name w:val="CharAttribute10"/>
    <w:rsid w:val="000542BE"/>
    <w:rPr>
      <w:rFonts w:ascii="Arial" w:eastAsia="Times New Roman"/>
      <w:b/>
    </w:rPr>
  </w:style>
  <w:style w:type="character" w:customStyle="1" w:styleId="CharAttribute8">
    <w:name w:val="CharAttribute8"/>
    <w:rsid w:val="000542BE"/>
    <w:rPr>
      <w:rFonts w:ascii="Arial" w:eastAsia="Times New Roman"/>
    </w:rPr>
  </w:style>
  <w:style w:type="paragraph" w:customStyle="1" w:styleId="ParaAttribute4">
    <w:name w:val="ParaAttribute4"/>
    <w:rsid w:val="000542BE"/>
    <w:pPr>
      <w:widowControl w:val="0"/>
      <w:wordWrap w:val="0"/>
      <w:spacing w:after="0" w:line="240" w:lineRule="auto"/>
      <w:jc w:val="both"/>
    </w:pPr>
    <w:rPr>
      <w:rFonts w:ascii="Times New Roman" w:eastAsia="¹Å" w:hAnsi="Times New Roman" w:cs="Times New Roman"/>
      <w:sz w:val="20"/>
      <w:szCs w:val="20"/>
      <w:lang w:eastAsia="es-CO"/>
    </w:rPr>
  </w:style>
  <w:style w:type="paragraph" w:customStyle="1" w:styleId="ParaAttribute8">
    <w:name w:val="ParaAttribute8"/>
    <w:rsid w:val="000542BE"/>
    <w:pPr>
      <w:widowControl w:val="0"/>
      <w:wordWrap w:val="0"/>
      <w:spacing w:after="0" w:line="240" w:lineRule="auto"/>
      <w:jc w:val="center"/>
    </w:pPr>
    <w:rPr>
      <w:rFonts w:ascii="Times New Roman" w:eastAsia="¹Å" w:hAnsi="Times New Roman" w:cs="Times New Roman"/>
      <w:sz w:val="20"/>
      <w:szCs w:val="20"/>
      <w:lang w:eastAsia="es-CO"/>
    </w:rPr>
  </w:style>
  <w:style w:type="paragraph" w:customStyle="1" w:styleId="ParaAttribute11">
    <w:name w:val="ParaAttribute11"/>
    <w:rsid w:val="000542BE"/>
    <w:pPr>
      <w:widowControl w:val="0"/>
      <w:wordWrap w:val="0"/>
      <w:spacing w:after="0" w:line="240" w:lineRule="auto"/>
      <w:ind w:right="51"/>
      <w:jc w:val="both"/>
    </w:pPr>
    <w:rPr>
      <w:rFonts w:ascii="Times New Roman" w:eastAsia="¹Å" w:hAnsi="Times New Roman" w:cs="Times New Roman"/>
      <w:sz w:val="20"/>
      <w:szCs w:val="20"/>
      <w:lang w:eastAsia="es-CO"/>
    </w:rPr>
  </w:style>
  <w:style w:type="paragraph" w:customStyle="1" w:styleId="ParaAttribute18">
    <w:name w:val="ParaAttribute18"/>
    <w:rsid w:val="000542BE"/>
    <w:pPr>
      <w:widowControl w:val="0"/>
      <w:wordWrap w:val="0"/>
      <w:spacing w:after="0" w:line="240" w:lineRule="auto"/>
      <w:jc w:val="both"/>
    </w:pPr>
    <w:rPr>
      <w:rFonts w:ascii="Times New Roman" w:eastAsia="¹Å" w:hAnsi="Times New Roman" w:cs="Times New Roman"/>
      <w:sz w:val="20"/>
      <w:szCs w:val="20"/>
      <w:lang w:eastAsia="es-CO"/>
    </w:rPr>
  </w:style>
  <w:style w:type="paragraph" w:customStyle="1" w:styleId="ParaAttribute101">
    <w:name w:val="ParaAttribute101"/>
    <w:rsid w:val="000542BE"/>
    <w:pPr>
      <w:widowControl w:val="0"/>
      <w:tabs>
        <w:tab w:val="left" w:pos="497"/>
      </w:tabs>
      <w:wordWrap w:val="0"/>
      <w:spacing w:after="0" w:line="240" w:lineRule="auto"/>
      <w:ind w:left="72" w:right="51" w:hanging="2"/>
      <w:jc w:val="both"/>
    </w:pPr>
    <w:rPr>
      <w:rFonts w:ascii="Times New Roman" w:eastAsia="¹Å" w:hAnsi="Times New Roman" w:cs="Times New Roman"/>
      <w:sz w:val="20"/>
      <w:szCs w:val="20"/>
      <w:lang w:eastAsia="es-CO"/>
    </w:rPr>
  </w:style>
  <w:style w:type="paragraph" w:customStyle="1" w:styleId="ParaAttribute109">
    <w:name w:val="ParaAttribute109"/>
    <w:rsid w:val="000542BE"/>
    <w:pPr>
      <w:widowControl w:val="0"/>
      <w:wordWrap w:val="0"/>
      <w:spacing w:after="0" w:line="240" w:lineRule="auto"/>
      <w:ind w:right="51" w:hanging="2"/>
      <w:jc w:val="both"/>
    </w:pPr>
    <w:rPr>
      <w:rFonts w:ascii="Times New Roman" w:eastAsia="¹Å" w:hAnsi="Times New Roman" w:cs="Times New Roman"/>
      <w:sz w:val="20"/>
      <w:szCs w:val="20"/>
      <w:lang w:eastAsia="es-CO"/>
    </w:rPr>
  </w:style>
  <w:style w:type="paragraph" w:customStyle="1" w:styleId="ParaAttribute110">
    <w:name w:val="ParaAttribute110"/>
    <w:rsid w:val="000542BE"/>
    <w:pPr>
      <w:widowControl w:val="0"/>
      <w:wordWrap w:val="0"/>
      <w:spacing w:after="0" w:line="240" w:lineRule="auto"/>
      <w:ind w:left="72" w:right="51"/>
      <w:jc w:val="both"/>
    </w:pPr>
    <w:rPr>
      <w:rFonts w:ascii="Times New Roman" w:eastAsia="¹Å" w:hAnsi="Times New Roman" w:cs="Times New Roman"/>
      <w:sz w:val="20"/>
      <w:szCs w:val="20"/>
      <w:lang w:eastAsia="es-CO"/>
    </w:rPr>
  </w:style>
  <w:style w:type="paragraph" w:customStyle="1" w:styleId="ParaAttribute111">
    <w:name w:val="ParaAttribute111"/>
    <w:rsid w:val="000542BE"/>
    <w:pPr>
      <w:widowControl w:val="0"/>
      <w:wordWrap w:val="0"/>
      <w:spacing w:after="0" w:line="240" w:lineRule="auto"/>
      <w:ind w:left="18" w:right="51"/>
      <w:jc w:val="both"/>
    </w:pPr>
    <w:rPr>
      <w:rFonts w:ascii="Times New Roman" w:eastAsia="¹Å" w:hAnsi="Times New Roman" w:cs="Times New Roman"/>
      <w:sz w:val="20"/>
      <w:szCs w:val="20"/>
      <w:lang w:eastAsia="es-CO"/>
    </w:rPr>
  </w:style>
  <w:style w:type="character" w:customStyle="1" w:styleId="CharAttribute18">
    <w:name w:val="CharAttribute18"/>
    <w:rsid w:val="000542BE"/>
    <w:rPr>
      <w:rFonts w:ascii="Arial" w:eastAsia="Times New Roman"/>
      <w:b/>
      <w:u w:val="single"/>
    </w:rPr>
  </w:style>
  <w:style w:type="character" w:customStyle="1" w:styleId="CharAttribute27">
    <w:name w:val="CharAttribute27"/>
    <w:rsid w:val="000542BE"/>
    <w:rPr>
      <w:rFonts w:ascii="Arial" w:eastAsia="Times New Roman"/>
      <w:u w:val="single"/>
    </w:rPr>
  </w:style>
  <w:style w:type="character" w:customStyle="1" w:styleId="CharAttribute66">
    <w:name w:val="CharAttribute66"/>
    <w:rsid w:val="000542BE"/>
    <w:rPr>
      <w:rFonts w:ascii="Arial" w:eastAsia="Times New Roman"/>
      <w:b/>
      <w:sz w:val="18"/>
    </w:rPr>
  </w:style>
  <w:style w:type="character" w:customStyle="1" w:styleId="CharAttribute67">
    <w:name w:val="CharAttribute67"/>
    <w:rsid w:val="000542BE"/>
    <w:rPr>
      <w:rFonts w:ascii="Arial" w:eastAsia="Times New Roman"/>
      <w:b/>
      <w:sz w:val="16"/>
    </w:rPr>
  </w:style>
  <w:style w:type="paragraph" w:customStyle="1" w:styleId="ParaAttribute100">
    <w:name w:val="ParaAttribute100"/>
    <w:rsid w:val="000542BE"/>
    <w:pPr>
      <w:widowControl w:val="0"/>
      <w:wordWrap w:val="0"/>
      <w:spacing w:after="0" w:line="240" w:lineRule="auto"/>
      <w:ind w:left="72" w:right="51" w:hanging="2"/>
      <w:jc w:val="both"/>
    </w:pPr>
    <w:rPr>
      <w:rFonts w:ascii="Times New Roman" w:eastAsia="¹Å" w:hAnsi="Times New Roman" w:cs="Times New Roman"/>
      <w:sz w:val="20"/>
      <w:szCs w:val="20"/>
      <w:lang w:eastAsia="es-CO"/>
    </w:rPr>
  </w:style>
  <w:style w:type="paragraph" w:customStyle="1" w:styleId="ParaAttribute115">
    <w:name w:val="ParaAttribute115"/>
    <w:rsid w:val="000542BE"/>
    <w:pPr>
      <w:widowControl w:val="0"/>
      <w:wordWrap w:val="0"/>
      <w:spacing w:after="0" w:line="240" w:lineRule="auto"/>
      <w:ind w:left="557"/>
      <w:jc w:val="center"/>
    </w:pPr>
    <w:rPr>
      <w:rFonts w:ascii="Times New Roman" w:eastAsia="¹Å" w:hAnsi="Times New Roman" w:cs="Times New Roman"/>
      <w:sz w:val="20"/>
      <w:szCs w:val="20"/>
      <w:lang w:eastAsia="es-CO"/>
    </w:rPr>
  </w:style>
  <w:style w:type="paragraph" w:customStyle="1" w:styleId="ParaAttribute117">
    <w:name w:val="ParaAttribute117"/>
    <w:rsid w:val="000542BE"/>
    <w:pPr>
      <w:widowControl w:val="0"/>
      <w:wordWrap w:val="0"/>
      <w:spacing w:after="0" w:line="240" w:lineRule="auto"/>
      <w:ind w:right="48"/>
      <w:jc w:val="both"/>
    </w:pPr>
    <w:rPr>
      <w:rFonts w:ascii="Times New Roman" w:eastAsia="¹Å" w:hAnsi="Times New Roman" w:cs="Times New Roman"/>
      <w:sz w:val="20"/>
      <w:szCs w:val="20"/>
      <w:lang w:eastAsia="es-CO"/>
    </w:rPr>
  </w:style>
  <w:style w:type="paragraph" w:customStyle="1" w:styleId="ParaAttribute119">
    <w:name w:val="ParaAttribute119"/>
    <w:rsid w:val="000542BE"/>
    <w:pPr>
      <w:widowControl w:val="0"/>
      <w:wordWrap w:val="0"/>
      <w:spacing w:after="0" w:line="240" w:lineRule="auto"/>
      <w:ind w:left="1434"/>
      <w:jc w:val="both"/>
    </w:pPr>
    <w:rPr>
      <w:rFonts w:ascii="Times New Roman" w:eastAsia="¹Å" w:hAnsi="Times New Roman" w:cs="Times New Roman"/>
      <w:sz w:val="20"/>
      <w:szCs w:val="20"/>
      <w:lang w:eastAsia="es-CO"/>
    </w:rPr>
  </w:style>
  <w:style w:type="paragraph" w:customStyle="1" w:styleId="ParaAttribute10">
    <w:name w:val="ParaAttribute10"/>
    <w:rsid w:val="000542BE"/>
    <w:pPr>
      <w:widowControl w:val="0"/>
      <w:wordWrap w:val="0"/>
      <w:spacing w:after="0" w:line="240" w:lineRule="auto"/>
      <w:ind w:left="567" w:right="51"/>
      <w:jc w:val="both"/>
    </w:pPr>
    <w:rPr>
      <w:rFonts w:ascii="Times New Roman" w:eastAsia="¹Å" w:hAnsi="Times New Roman" w:cs="Times New Roman"/>
      <w:sz w:val="20"/>
      <w:szCs w:val="20"/>
      <w:lang w:eastAsia="es-CO"/>
    </w:rPr>
  </w:style>
  <w:style w:type="character" w:customStyle="1" w:styleId="CharAttribute12">
    <w:name w:val="CharAttribute12"/>
    <w:rsid w:val="000542BE"/>
    <w:rPr>
      <w:rFonts w:ascii="Arial" w:eastAsia="Times New Roman"/>
      <w:sz w:val="18"/>
    </w:rPr>
  </w:style>
  <w:style w:type="paragraph" w:customStyle="1" w:styleId="ParaAttribute17">
    <w:name w:val="ParaAttribute17"/>
    <w:rsid w:val="000542BE"/>
    <w:pPr>
      <w:widowControl w:val="0"/>
      <w:wordWrap w:val="0"/>
      <w:spacing w:after="0" w:line="240" w:lineRule="auto"/>
      <w:ind w:right="51" w:hanging="567"/>
      <w:jc w:val="both"/>
    </w:pPr>
    <w:rPr>
      <w:rFonts w:ascii="Times New Roman" w:eastAsia="¹Å" w:hAnsi="Times New Roman" w:cs="Times New Roman"/>
      <w:sz w:val="20"/>
      <w:szCs w:val="20"/>
      <w:lang w:eastAsia="es-CO"/>
    </w:rPr>
  </w:style>
  <w:style w:type="paragraph" w:customStyle="1" w:styleId="ParaAttribute31">
    <w:name w:val="ParaAttribute31"/>
    <w:rsid w:val="000542BE"/>
    <w:pPr>
      <w:widowControl w:val="0"/>
      <w:wordWrap w:val="0"/>
      <w:spacing w:after="0" w:line="240" w:lineRule="auto"/>
      <w:ind w:right="51" w:hanging="426"/>
      <w:jc w:val="both"/>
    </w:pPr>
    <w:rPr>
      <w:rFonts w:ascii="Times New Roman" w:eastAsia="¹Å" w:hAnsi="Times New Roman" w:cs="Times New Roman"/>
      <w:sz w:val="20"/>
      <w:szCs w:val="20"/>
      <w:lang w:eastAsia="es-CO"/>
    </w:rPr>
  </w:style>
  <w:style w:type="paragraph" w:customStyle="1" w:styleId="ParaAttribute70">
    <w:name w:val="ParaAttribute70"/>
    <w:rsid w:val="000542BE"/>
    <w:pPr>
      <w:widowControl w:val="0"/>
      <w:wordWrap w:val="0"/>
      <w:spacing w:after="0" w:line="240" w:lineRule="auto"/>
      <w:ind w:left="1134" w:right="51" w:hanging="567"/>
      <w:jc w:val="both"/>
    </w:pPr>
    <w:rPr>
      <w:rFonts w:ascii="Times New Roman" w:eastAsia="¹Å" w:hAnsi="Times New Roman" w:cs="Times New Roman"/>
      <w:sz w:val="20"/>
      <w:szCs w:val="20"/>
      <w:lang w:eastAsia="es-CO"/>
    </w:rPr>
  </w:style>
  <w:style w:type="paragraph" w:customStyle="1" w:styleId="ParaAttribute71">
    <w:name w:val="ParaAttribute71"/>
    <w:rsid w:val="000542BE"/>
    <w:pPr>
      <w:widowControl w:val="0"/>
      <w:wordWrap w:val="0"/>
      <w:spacing w:after="0" w:line="240" w:lineRule="auto"/>
      <w:ind w:right="51" w:hanging="425"/>
      <w:jc w:val="both"/>
    </w:pPr>
    <w:rPr>
      <w:rFonts w:ascii="Times New Roman" w:eastAsia="¹Å" w:hAnsi="Times New Roman" w:cs="Times New Roman"/>
      <w:sz w:val="20"/>
      <w:szCs w:val="20"/>
      <w:lang w:eastAsia="es-CO"/>
    </w:rPr>
  </w:style>
  <w:style w:type="character" w:customStyle="1" w:styleId="CharAttribute45">
    <w:name w:val="CharAttribute45"/>
    <w:rsid w:val="000542BE"/>
    <w:rPr>
      <w:rFonts w:ascii="Arial" w:eastAsia="MS Mincho"/>
      <w:b/>
    </w:rPr>
  </w:style>
  <w:style w:type="character" w:customStyle="1" w:styleId="CharAttribute48">
    <w:name w:val="CharAttribute48"/>
    <w:rsid w:val="000542BE"/>
    <w:rPr>
      <w:rFonts w:ascii="Arial" w:eastAsia="MS Mincho"/>
    </w:rPr>
  </w:style>
  <w:style w:type="character" w:customStyle="1" w:styleId="CharAttribute49">
    <w:name w:val="CharAttribute49"/>
    <w:rsid w:val="000542BE"/>
    <w:rPr>
      <w:rFonts w:ascii="Arial" w:eastAsia="MS Mincho"/>
      <w:u w:val="single"/>
    </w:rPr>
  </w:style>
  <w:style w:type="paragraph" w:styleId="Revisin">
    <w:name w:val="Revision"/>
    <w:hidden/>
    <w:uiPriority w:val="99"/>
    <w:semiHidden/>
    <w:rsid w:val="000542BE"/>
    <w:pPr>
      <w:spacing w:after="0" w:line="240" w:lineRule="auto"/>
    </w:pPr>
    <w:rPr>
      <w:rFonts w:ascii="Times New Roman" w:eastAsia="Times New Roman" w:hAnsi="Times New Roman" w:cs="Times New Roman"/>
      <w:sz w:val="20"/>
      <w:szCs w:val="20"/>
      <w:lang w:eastAsia="es-ES"/>
    </w:rPr>
  </w:style>
  <w:style w:type="table" w:customStyle="1" w:styleId="Tablaconcuadrcula11">
    <w:name w:val="Tabla con cuadrícula11"/>
    <w:basedOn w:val="Tablanormal"/>
    <w:next w:val="Tablaconcuadrcula"/>
    <w:uiPriority w:val="59"/>
    <w:rsid w:val="000542BE"/>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ireccinHTML">
    <w:name w:val="HTML Address"/>
    <w:basedOn w:val="Normal"/>
    <w:link w:val="DireccinHTMLCar"/>
    <w:uiPriority w:val="99"/>
    <w:unhideWhenUsed/>
    <w:rsid w:val="000542BE"/>
    <w:pPr>
      <w:spacing w:after="0" w:line="240" w:lineRule="auto"/>
    </w:pPr>
    <w:rPr>
      <w:rFonts w:ascii="Times New Roman" w:eastAsia="Times New Roman" w:hAnsi="Times New Roman" w:cs="Times New Roman"/>
      <w:i/>
      <w:iCs/>
      <w:sz w:val="24"/>
      <w:szCs w:val="24"/>
      <w:lang w:eastAsia="es-ES"/>
    </w:rPr>
  </w:style>
  <w:style w:type="character" w:customStyle="1" w:styleId="DireccinHTMLCar">
    <w:name w:val="Dirección HTML Car"/>
    <w:basedOn w:val="Fuentedeprrafopredeter"/>
    <w:link w:val="DireccinHTML"/>
    <w:uiPriority w:val="99"/>
    <w:rsid w:val="000542BE"/>
    <w:rPr>
      <w:rFonts w:ascii="Times New Roman" w:eastAsia="Times New Roman" w:hAnsi="Times New Roman" w:cs="Times New Roman"/>
      <w:i/>
      <w:iCs/>
      <w:sz w:val="24"/>
      <w:szCs w:val="24"/>
      <w:lang w:eastAsia="es-ES"/>
    </w:rPr>
  </w:style>
  <w:style w:type="paragraph" w:customStyle="1" w:styleId="font7">
    <w:name w:val="font7"/>
    <w:basedOn w:val="Normal"/>
    <w:rsid w:val="000542BE"/>
    <w:pPr>
      <w:spacing w:before="100" w:beforeAutospacing="1" w:after="100" w:afterAutospacing="1" w:line="240" w:lineRule="auto"/>
    </w:pPr>
    <w:rPr>
      <w:rFonts w:ascii="Arial" w:eastAsia="Times New Roman" w:hAnsi="Arial" w:cs="Arial"/>
      <w:b/>
      <w:bCs/>
      <w:color w:val="000000"/>
      <w:sz w:val="20"/>
      <w:szCs w:val="20"/>
      <w:lang w:eastAsia="es-CO"/>
    </w:rPr>
  </w:style>
  <w:style w:type="paragraph" w:customStyle="1" w:styleId="font8">
    <w:name w:val="font8"/>
    <w:basedOn w:val="Normal"/>
    <w:rsid w:val="000542BE"/>
    <w:pPr>
      <w:spacing w:before="100" w:beforeAutospacing="1" w:after="100" w:afterAutospacing="1" w:line="240" w:lineRule="auto"/>
    </w:pPr>
    <w:rPr>
      <w:rFonts w:ascii="Arial" w:eastAsia="Times New Roman" w:hAnsi="Arial" w:cs="Arial"/>
      <w:b/>
      <w:bCs/>
      <w:sz w:val="20"/>
      <w:szCs w:val="20"/>
      <w:lang w:eastAsia="es-CO"/>
    </w:rPr>
  </w:style>
  <w:style w:type="paragraph" w:customStyle="1" w:styleId="font9">
    <w:name w:val="font9"/>
    <w:basedOn w:val="Normal"/>
    <w:rsid w:val="000542BE"/>
    <w:pPr>
      <w:spacing w:before="100" w:beforeAutospacing="1" w:after="100" w:afterAutospacing="1" w:line="240" w:lineRule="auto"/>
    </w:pPr>
    <w:rPr>
      <w:rFonts w:ascii="Arial" w:eastAsia="Times New Roman" w:hAnsi="Arial" w:cs="Arial"/>
      <w:color w:val="000000"/>
      <w:sz w:val="20"/>
      <w:szCs w:val="20"/>
      <w:lang w:eastAsia="es-CO"/>
    </w:rPr>
  </w:style>
  <w:style w:type="paragraph" w:customStyle="1" w:styleId="font10">
    <w:name w:val="font10"/>
    <w:basedOn w:val="Normal"/>
    <w:rsid w:val="000542BE"/>
    <w:pPr>
      <w:spacing w:before="100" w:beforeAutospacing="1" w:after="100" w:afterAutospacing="1" w:line="240" w:lineRule="auto"/>
    </w:pPr>
    <w:rPr>
      <w:rFonts w:ascii="Arial" w:eastAsia="Times New Roman" w:hAnsi="Arial" w:cs="Arial"/>
      <w:b/>
      <w:bCs/>
      <w:color w:val="000000"/>
      <w:sz w:val="20"/>
      <w:szCs w:val="20"/>
      <w:lang w:eastAsia="es-CO"/>
    </w:rPr>
  </w:style>
  <w:style w:type="character" w:customStyle="1" w:styleId="ArticuloCar">
    <w:name w:val="Articulo Car"/>
    <w:link w:val="Articulo"/>
    <w:rsid w:val="000542BE"/>
    <w:rPr>
      <w:rFonts w:ascii="Arial Narrow" w:eastAsia="Times New Roman" w:hAnsi="Arial Narrow" w:cs="Times New Roman"/>
      <w:b/>
      <w:sz w:val="24"/>
      <w:szCs w:val="20"/>
      <w:lang w:val="es-ES_tradnl" w:eastAsia="es-ES"/>
    </w:rPr>
  </w:style>
  <w:style w:type="paragraph" w:customStyle="1" w:styleId="p9">
    <w:name w:val="p9"/>
    <w:basedOn w:val="Normal"/>
    <w:rsid w:val="000542BE"/>
    <w:pPr>
      <w:widowControl w:val="0"/>
      <w:tabs>
        <w:tab w:val="left" w:pos="720"/>
      </w:tabs>
      <w:spacing w:after="0" w:line="280" w:lineRule="atLeast"/>
      <w:jc w:val="both"/>
    </w:pPr>
    <w:rPr>
      <w:rFonts w:ascii="Arial" w:eastAsia="Times New Roman" w:hAnsi="Arial" w:cs="Times New Roman"/>
      <w:sz w:val="24"/>
      <w:szCs w:val="24"/>
      <w:lang w:val="en-US" w:eastAsia="es-ES"/>
    </w:rPr>
  </w:style>
  <w:style w:type="character" w:customStyle="1" w:styleId="Cuadrculamedia2Car2">
    <w:name w:val="Cuadrícula media 2 Car2"/>
    <w:link w:val="Cuadrculamedia2"/>
    <w:uiPriority w:val="1"/>
    <w:rsid w:val="000542BE"/>
    <w:rPr>
      <w:rFonts w:ascii="Times New Roman" w:eastAsia="Times New Roman" w:hAnsi="Times New Roman"/>
      <w:sz w:val="24"/>
      <w:szCs w:val="24"/>
      <w:lang w:bidi="ar-SA"/>
    </w:rPr>
  </w:style>
  <w:style w:type="table" w:customStyle="1" w:styleId="Cuadrculamedia21">
    <w:name w:val="Cuadrícula media 21"/>
    <w:basedOn w:val="Tablanormal"/>
    <w:next w:val="Cuadrculamedia2"/>
    <w:uiPriority w:val="1"/>
    <w:semiHidden/>
    <w:unhideWhenUsed/>
    <w:rsid w:val="000542BE"/>
    <w:pPr>
      <w:spacing w:after="0" w:line="240" w:lineRule="auto"/>
    </w:pPr>
    <w:rPr>
      <w:rFonts w:ascii="Times New Roman" w:eastAsia="Times New Roman" w:hAnsi="Times New Roman" w:cs="Times New Roman"/>
      <w:sz w:val="24"/>
      <w:szCs w:val="24"/>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m5828862457704173522msonospacing">
    <w:name w:val="m_5828862457704173522msonospacing"/>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m-1368257797643685590msobodytext">
    <w:name w:val="m_-1368257797643685590msobodytext"/>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m-1368257797643685590western">
    <w:name w:val="m_-1368257797643685590western"/>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Standard">
    <w:name w:val="Standard"/>
    <w:rsid w:val="000542BE"/>
    <w:pPr>
      <w:widowControl w:val="0"/>
      <w:suppressAutoHyphens/>
      <w:autoSpaceDN w:val="0"/>
      <w:spacing w:after="0" w:line="240" w:lineRule="auto"/>
      <w:textAlignment w:val="baseline"/>
    </w:pPr>
    <w:rPr>
      <w:rFonts w:ascii="Liberation Serif" w:eastAsia="DejaVu Sans" w:hAnsi="Liberation Serif" w:cs="Times New Roman"/>
      <w:kern w:val="3"/>
      <w:sz w:val="24"/>
      <w:szCs w:val="24"/>
      <w:lang w:eastAsia="es-CO"/>
    </w:rPr>
  </w:style>
  <w:style w:type="character" w:customStyle="1" w:styleId="MapadeldocumentoCar1">
    <w:name w:val="Mapa del documento Car1"/>
    <w:basedOn w:val="Fuentedeprrafopredeter"/>
    <w:uiPriority w:val="99"/>
    <w:semiHidden/>
    <w:rsid w:val="000542BE"/>
    <w:rPr>
      <w:rFonts w:ascii="Segoe UI" w:hAnsi="Segoe UI" w:cs="Segoe UI"/>
      <w:sz w:val="16"/>
      <w:szCs w:val="16"/>
    </w:rPr>
  </w:style>
  <w:style w:type="paragraph" w:customStyle="1" w:styleId="xmsonormal">
    <w:name w:val="x_msonormal"/>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1">
    <w:name w:val="Sin lista11"/>
    <w:next w:val="Sinlista"/>
    <w:uiPriority w:val="99"/>
    <w:semiHidden/>
    <w:unhideWhenUsed/>
    <w:rsid w:val="000542BE"/>
  </w:style>
  <w:style w:type="character" w:customStyle="1" w:styleId="Fuentedeprrafopredeter1">
    <w:name w:val="Fuente de párrafo predeter.1"/>
    <w:rsid w:val="000542BE"/>
  </w:style>
  <w:style w:type="paragraph" w:customStyle="1" w:styleId="Encabezado1">
    <w:name w:val="Encabezado1"/>
    <w:basedOn w:val="Normal"/>
    <w:next w:val="Textoindependiente"/>
    <w:rsid w:val="000542BE"/>
    <w:pPr>
      <w:keepNext/>
      <w:widowControl w:val="0"/>
      <w:suppressAutoHyphens/>
      <w:spacing w:before="240" w:after="120" w:line="240" w:lineRule="auto"/>
    </w:pPr>
    <w:rPr>
      <w:rFonts w:ascii="Liberation Sans" w:eastAsia="DejaVu Sans" w:hAnsi="Liberation Sans" w:cs="DejaVu Sans"/>
      <w:kern w:val="1"/>
      <w:sz w:val="28"/>
      <w:szCs w:val="28"/>
      <w:lang w:eastAsia="es-CO"/>
    </w:rPr>
  </w:style>
  <w:style w:type="paragraph" w:customStyle="1" w:styleId="Etiqueta">
    <w:name w:val="Etiqueta"/>
    <w:basedOn w:val="Normal"/>
    <w:rsid w:val="000542BE"/>
    <w:pPr>
      <w:widowControl w:val="0"/>
      <w:suppressLineNumbers/>
      <w:suppressAutoHyphens/>
      <w:spacing w:before="120" w:after="120" w:line="240" w:lineRule="auto"/>
    </w:pPr>
    <w:rPr>
      <w:rFonts w:ascii="Liberation Serif" w:eastAsia="DejaVu Sans" w:hAnsi="Liberation Serif" w:cs="Times New Roman"/>
      <w:i/>
      <w:iCs/>
      <w:kern w:val="1"/>
      <w:sz w:val="24"/>
      <w:szCs w:val="24"/>
      <w:lang w:eastAsia="es-CO"/>
    </w:rPr>
  </w:style>
  <w:style w:type="paragraph" w:customStyle="1" w:styleId="ndice">
    <w:name w:val="Índice"/>
    <w:basedOn w:val="Normal"/>
    <w:rsid w:val="000542BE"/>
    <w:pPr>
      <w:widowControl w:val="0"/>
      <w:suppressLineNumbers/>
      <w:suppressAutoHyphens/>
      <w:spacing w:after="0" w:line="240" w:lineRule="auto"/>
    </w:pPr>
    <w:rPr>
      <w:rFonts w:ascii="Liberation Serif" w:eastAsia="DejaVu Sans" w:hAnsi="Liberation Serif" w:cs="Times New Roman"/>
      <w:kern w:val="1"/>
      <w:sz w:val="24"/>
      <w:szCs w:val="24"/>
      <w:lang w:eastAsia="es-CO"/>
    </w:rPr>
  </w:style>
  <w:style w:type="paragraph" w:customStyle="1" w:styleId="Normal1">
    <w:name w:val="Normal1"/>
    <w:rsid w:val="000542BE"/>
    <w:pPr>
      <w:widowControl w:val="0"/>
      <w:suppressAutoHyphens/>
      <w:spacing w:after="0" w:line="240" w:lineRule="auto"/>
    </w:pPr>
    <w:rPr>
      <w:rFonts w:ascii="Liberation Serif" w:eastAsia="DejaVu Sans" w:hAnsi="Liberation Serif" w:cs="Times New Roman"/>
      <w:kern w:val="1"/>
      <w:sz w:val="24"/>
      <w:szCs w:val="24"/>
      <w:lang w:val="es-ES" w:eastAsia="es-CO"/>
    </w:rPr>
  </w:style>
  <w:style w:type="paragraph" w:customStyle="1" w:styleId="Encabezado2">
    <w:name w:val="Encabezado2"/>
    <w:basedOn w:val="Normal1"/>
    <w:rsid w:val="000542BE"/>
    <w:pPr>
      <w:widowControl/>
      <w:tabs>
        <w:tab w:val="center" w:pos="4252"/>
        <w:tab w:val="right" w:pos="8504"/>
      </w:tabs>
    </w:pPr>
  </w:style>
  <w:style w:type="paragraph" w:customStyle="1" w:styleId="Contenidodelmarco">
    <w:name w:val="Contenido del marco"/>
    <w:basedOn w:val="Textoindependiente"/>
    <w:rsid w:val="000542BE"/>
    <w:pPr>
      <w:widowControl w:val="0"/>
      <w:suppressAutoHyphens/>
      <w:spacing w:after="120"/>
      <w:jc w:val="left"/>
    </w:pPr>
    <w:rPr>
      <w:rFonts w:ascii="Liberation Serif" w:eastAsia="DejaVu Sans" w:hAnsi="Liberation Serif" w:cs="Times New Roman"/>
      <w:kern w:val="1"/>
      <w:lang w:val="es-CO" w:eastAsia="es-CO"/>
    </w:rPr>
  </w:style>
  <w:style w:type="paragraph" w:customStyle="1" w:styleId="Encabezadodelatabla">
    <w:name w:val="Encabezado de la tabla"/>
    <w:basedOn w:val="Contenidodelatabla"/>
    <w:rsid w:val="000542BE"/>
    <w:pPr>
      <w:jc w:val="center"/>
    </w:pPr>
    <w:rPr>
      <w:b/>
      <w:bCs/>
      <w:lang w:eastAsia="es-CO"/>
    </w:rPr>
  </w:style>
  <w:style w:type="character" w:styleId="Textodelmarcadordeposicin">
    <w:name w:val="Placeholder Text"/>
    <w:basedOn w:val="Fuentedeprrafopredeter"/>
    <w:uiPriority w:val="99"/>
    <w:semiHidden/>
    <w:rsid w:val="000542BE"/>
    <w:rPr>
      <w:color w:val="808080"/>
    </w:rPr>
  </w:style>
  <w:style w:type="paragraph" w:customStyle="1" w:styleId="CM117">
    <w:name w:val="CM117"/>
    <w:basedOn w:val="Default"/>
    <w:next w:val="Default"/>
    <w:uiPriority w:val="99"/>
    <w:rsid w:val="000542BE"/>
    <w:rPr>
      <w:color w:val="auto"/>
    </w:rPr>
  </w:style>
  <w:style w:type="table" w:customStyle="1" w:styleId="TableGrid0">
    <w:name w:val="Table Grid0"/>
    <w:rsid w:val="000542BE"/>
    <w:pPr>
      <w:spacing w:after="0" w:line="240" w:lineRule="auto"/>
    </w:pPr>
    <w:rPr>
      <w:rFonts w:eastAsia="Times New Roman"/>
      <w:lang w:eastAsia="es-CO"/>
    </w:rPr>
    <w:tblPr>
      <w:tblCellMar>
        <w:top w:w="0" w:type="dxa"/>
        <w:left w:w="0" w:type="dxa"/>
        <w:bottom w:w="0" w:type="dxa"/>
        <w:right w:w="0" w:type="dxa"/>
      </w:tblCellMar>
    </w:tblPr>
  </w:style>
  <w:style w:type="character" w:customStyle="1" w:styleId="Mencinsinresolver1">
    <w:name w:val="Mención sin resolver1"/>
    <w:basedOn w:val="Fuentedeprrafopredeter"/>
    <w:uiPriority w:val="99"/>
    <w:semiHidden/>
    <w:unhideWhenUsed/>
    <w:rsid w:val="000542BE"/>
    <w:rPr>
      <w:color w:val="605E5C"/>
      <w:shd w:val="clear" w:color="auto" w:fill="E1DFDD"/>
    </w:rPr>
  </w:style>
  <w:style w:type="table" w:customStyle="1" w:styleId="NormalTable0">
    <w:name w:val="Normal Table0"/>
    <w:uiPriority w:val="2"/>
    <w:semiHidden/>
    <w:unhideWhenUsed/>
    <w:qFormat/>
    <w:rsid w:val="000542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gqlncc">
    <w:name w:val="gqlncc"/>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hgkelc">
    <w:name w:val="hgkelc"/>
    <w:basedOn w:val="Fuentedeprrafopredeter"/>
    <w:rsid w:val="000542BE"/>
  </w:style>
  <w:style w:type="character" w:customStyle="1" w:styleId="Mencinsinresolver2">
    <w:name w:val="Mención sin resolver2"/>
    <w:basedOn w:val="Fuentedeprrafopredeter"/>
    <w:uiPriority w:val="99"/>
    <w:semiHidden/>
    <w:unhideWhenUsed/>
    <w:rsid w:val="000542BE"/>
    <w:rPr>
      <w:color w:val="605E5C"/>
      <w:shd w:val="clear" w:color="auto" w:fill="E1DFDD"/>
    </w:rPr>
  </w:style>
  <w:style w:type="paragraph" w:customStyle="1" w:styleId="cuerpo">
    <w:name w:val="cuerpo"/>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itulo">
    <w:name w:val="titulo"/>
    <w:basedOn w:val="Fuentedeprrafopredeter"/>
    <w:rsid w:val="000542BE"/>
  </w:style>
  <w:style w:type="paragraph" w:customStyle="1" w:styleId="pie">
    <w:name w:val="pie"/>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inguno">
    <w:name w:val="Ninguno"/>
    <w:rsid w:val="000542BE"/>
  </w:style>
  <w:style w:type="character" w:customStyle="1" w:styleId="MARITZA3Car">
    <w:name w:val="MARITZA3 Car"/>
    <w:link w:val="MARITZA3"/>
    <w:locked/>
    <w:rsid w:val="000542BE"/>
    <w:rPr>
      <w:rFonts w:ascii="Times New Roman" w:eastAsia="Times New Roman" w:hAnsi="Times New Roman" w:cs="Times New Roman"/>
      <w:sz w:val="24"/>
      <w:szCs w:val="20"/>
      <w:lang w:val="en-US" w:eastAsia="es-ES"/>
    </w:rPr>
  </w:style>
  <w:style w:type="table" w:customStyle="1" w:styleId="TableNormal0">
    <w:name w:val="Table Normal_0"/>
    <w:uiPriority w:val="2"/>
    <w:unhideWhenUsed/>
    <w:qFormat/>
    <w:rsid w:val="000542B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Cuerpo0">
    <w:name w:val="Cuerpo"/>
    <w:rsid w:val="000542BE"/>
    <w:pPr>
      <w:spacing w:after="0" w:line="240" w:lineRule="auto"/>
    </w:pPr>
    <w:rPr>
      <w:rFonts w:ascii="Helvetica" w:eastAsia="Arial Unicode MS" w:hAnsi="Arial Unicode MS" w:cs="Arial Unicode MS"/>
      <w:color w:val="000000"/>
      <w:sz w:val="24"/>
      <w:szCs w:val="24"/>
      <w:lang w:val="es-ES_tradnl" w:eastAsia="es-CO"/>
    </w:rPr>
  </w:style>
  <w:style w:type="character" w:customStyle="1" w:styleId="posttitle">
    <w:name w:val="posttitle"/>
    <w:basedOn w:val="Fuentedeprrafopredeter"/>
    <w:rsid w:val="000542BE"/>
  </w:style>
  <w:style w:type="paragraph" w:customStyle="1" w:styleId="Sinespaciado1">
    <w:name w:val="Sin espaciado1"/>
    <w:link w:val="NoSpacingChar"/>
    <w:uiPriority w:val="99"/>
    <w:qFormat/>
    <w:rsid w:val="000542BE"/>
    <w:pPr>
      <w:spacing w:after="0" w:line="240" w:lineRule="auto"/>
    </w:pPr>
    <w:rPr>
      <w:rFonts w:ascii="Calibri" w:eastAsia="Calibri" w:hAnsi="Calibri" w:cs="Times New Roman"/>
      <w:lang w:val="es-ES"/>
    </w:rPr>
  </w:style>
  <w:style w:type="character" w:customStyle="1" w:styleId="NoSpacingChar">
    <w:name w:val="No Spacing Char"/>
    <w:link w:val="Sinespaciado1"/>
    <w:locked/>
    <w:rsid w:val="000542BE"/>
    <w:rPr>
      <w:rFonts w:ascii="Calibri" w:eastAsia="Calibri" w:hAnsi="Calibri" w:cs="Times New Roman"/>
      <w:lang w:val="es-ES"/>
    </w:rPr>
  </w:style>
  <w:style w:type="table" w:customStyle="1" w:styleId="TableGrid">
    <w:name w:val="TableGrid"/>
    <w:rsid w:val="000542BE"/>
    <w:pPr>
      <w:spacing w:after="0" w:line="240" w:lineRule="auto"/>
    </w:pPr>
    <w:rPr>
      <w:rFonts w:eastAsia="Times New Roman"/>
      <w:lang w:eastAsia="es-CO"/>
    </w:rPr>
    <w:tblPr>
      <w:tblCellMar>
        <w:top w:w="0" w:type="dxa"/>
        <w:left w:w="0" w:type="dxa"/>
        <w:bottom w:w="0" w:type="dxa"/>
        <w:right w:w="0" w:type="dxa"/>
      </w:tblCellMar>
    </w:tblPr>
  </w:style>
  <w:style w:type="paragraph" w:customStyle="1" w:styleId="parrafo">
    <w:name w:val="parrafo"/>
    <w:basedOn w:val="Normal"/>
    <w:rsid w:val="000542B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Mencinsinresolver3">
    <w:name w:val="Mención sin resolver3"/>
    <w:basedOn w:val="Fuentedeprrafopredeter"/>
    <w:uiPriority w:val="99"/>
    <w:semiHidden/>
    <w:unhideWhenUsed/>
    <w:rsid w:val="000542BE"/>
    <w:rPr>
      <w:color w:val="605E5C"/>
      <w:shd w:val="clear" w:color="auto" w:fill="E1DFDD"/>
    </w:rPr>
  </w:style>
  <w:style w:type="table" w:customStyle="1" w:styleId="TableNormal10">
    <w:name w:val="Table Normal_1"/>
    <w:semiHidden/>
    <w:rsid w:val="000542BE"/>
    <w:pPr>
      <w:spacing w:after="0" w:line="240" w:lineRule="auto"/>
    </w:pPr>
    <w:rPr>
      <w:rFonts w:ascii="Times New Roman" w:eastAsia="Times New Roman" w:hAnsi="Times New Roman" w:cs="Times New Roman"/>
      <w:sz w:val="20"/>
      <w:szCs w:val="20"/>
      <w:lang w:eastAsia="es-CO"/>
    </w:rPr>
    <w:tblPr>
      <w:tblCellMar>
        <w:top w:w="0" w:type="dxa"/>
        <w:left w:w="0" w:type="dxa"/>
        <w:bottom w:w="0" w:type="dxa"/>
        <w:right w:w="0" w:type="dxa"/>
      </w:tblCellMar>
    </w:tblPr>
  </w:style>
  <w:style w:type="table" w:customStyle="1" w:styleId="Tablaconcuadrcula21">
    <w:name w:val="Tabla con cuadrícula21"/>
    <w:basedOn w:val="Tablanormal"/>
    <w:rsid w:val="000542BE"/>
    <w:pPr>
      <w:spacing w:after="0" w:line="240" w:lineRule="auto"/>
    </w:pPr>
    <w:rPr>
      <w:rFonts w:ascii="Times New Roman" w:eastAsia="Times New Roman" w:hAnsi="Times New Roman" w:cs="Times New Roman"/>
      <w:sz w:val="20"/>
      <w:szCs w:val="20"/>
      <w:lang w:eastAsia="es-CO"/>
    </w:rPr>
    <w:tblPr>
      <w:tblCellMar>
        <w:left w:w="0" w:type="dxa"/>
        <w:right w:w="0" w:type="dxa"/>
      </w:tblCellMar>
    </w:tblPr>
  </w:style>
  <w:style w:type="paragraph" w:customStyle="1" w:styleId="font0">
    <w:name w:val="font0"/>
    <w:basedOn w:val="Normal"/>
    <w:rsid w:val="000542BE"/>
    <w:pPr>
      <w:spacing w:before="100" w:beforeAutospacing="1" w:after="100" w:afterAutospacing="1" w:line="240" w:lineRule="auto"/>
    </w:pPr>
    <w:rPr>
      <w:rFonts w:ascii="Calibri" w:eastAsia="Times New Roman" w:hAnsi="Calibri" w:cs="Calibri"/>
      <w:color w:val="000000"/>
      <w:sz w:val="24"/>
      <w:szCs w:val="24"/>
      <w:lang w:eastAsia="es-CO"/>
    </w:rPr>
  </w:style>
  <w:style w:type="paragraph" w:customStyle="1" w:styleId="font1">
    <w:name w:val="font1"/>
    <w:basedOn w:val="Normal"/>
    <w:rsid w:val="000542BE"/>
    <w:pPr>
      <w:spacing w:before="100" w:beforeAutospacing="1" w:after="100" w:afterAutospacing="1" w:line="240" w:lineRule="auto"/>
    </w:pPr>
    <w:rPr>
      <w:rFonts w:ascii="Arial" w:eastAsia="Times New Roman" w:hAnsi="Arial" w:cs="Arial"/>
      <w:color w:val="000000"/>
      <w:sz w:val="24"/>
      <w:szCs w:val="24"/>
      <w:lang w:eastAsia="es-CO"/>
    </w:rPr>
  </w:style>
  <w:style w:type="paragraph" w:customStyle="1" w:styleId="font2">
    <w:name w:val="font2"/>
    <w:basedOn w:val="Normal"/>
    <w:rsid w:val="000542BE"/>
    <w:pPr>
      <w:spacing w:before="100" w:beforeAutospacing="1" w:after="100" w:afterAutospacing="1" w:line="240" w:lineRule="auto"/>
    </w:pPr>
    <w:rPr>
      <w:rFonts w:ascii="Arial" w:eastAsia="Times New Roman" w:hAnsi="Arial" w:cs="Arial"/>
      <w:color w:val="000000"/>
      <w:sz w:val="24"/>
      <w:szCs w:val="24"/>
      <w:lang w:eastAsia="es-CO"/>
    </w:rPr>
  </w:style>
  <w:style w:type="paragraph" w:customStyle="1" w:styleId="font3">
    <w:name w:val="font3"/>
    <w:basedOn w:val="Normal"/>
    <w:rsid w:val="000542BE"/>
    <w:pPr>
      <w:spacing w:before="100" w:beforeAutospacing="1" w:after="100" w:afterAutospacing="1" w:line="240" w:lineRule="auto"/>
    </w:pPr>
    <w:rPr>
      <w:rFonts w:ascii="Arial" w:eastAsia="Times New Roman" w:hAnsi="Arial" w:cs="Arial"/>
      <w:color w:val="000000"/>
      <w:sz w:val="24"/>
      <w:szCs w:val="24"/>
      <w:lang w:eastAsia="es-CO"/>
    </w:rPr>
  </w:style>
  <w:style w:type="paragraph" w:customStyle="1" w:styleId="font4">
    <w:name w:val="font4"/>
    <w:basedOn w:val="Normal"/>
    <w:rsid w:val="000542BE"/>
    <w:pPr>
      <w:spacing w:before="100" w:beforeAutospacing="1" w:after="100" w:afterAutospacing="1" w:line="240" w:lineRule="auto"/>
    </w:pPr>
    <w:rPr>
      <w:rFonts w:ascii="Arial" w:eastAsia="Times New Roman" w:hAnsi="Arial" w:cs="Arial"/>
      <w:color w:val="000000"/>
      <w:sz w:val="24"/>
      <w:szCs w:val="24"/>
      <w:lang w:eastAsia="es-CO"/>
    </w:rPr>
  </w:style>
  <w:style w:type="paragraph" w:customStyle="1" w:styleId="font11">
    <w:name w:val="font11"/>
    <w:basedOn w:val="Normal"/>
    <w:rsid w:val="000542BE"/>
    <w:pPr>
      <w:spacing w:before="100" w:beforeAutospacing="1" w:after="100" w:afterAutospacing="1" w:line="240" w:lineRule="auto"/>
    </w:pPr>
    <w:rPr>
      <w:rFonts w:ascii="Calibri" w:eastAsia="Times New Roman" w:hAnsi="Calibri" w:cs="Calibri"/>
      <w:color w:val="000000"/>
      <w:sz w:val="24"/>
      <w:szCs w:val="24"/>
      <w:lang w:eastAsia="es-CO"/>
    </w:rPr>
  </w:style>
  <w:style w:type="paragraph" w:customStyle="1" w:styleId="et2">
    <w:name w:val="et2"/>
    <w:basedOn w:val="Normal"/>
    <w:rsid w:val="000542BE"/>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et3">
    <w:name w:val="et3"/>
    <w:basedOn w:val="Normal"/>
    <w:rsid w:val="000542BE"/>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et4">
    <w:name w:val="et4"/>
    <w:basedOn w:val="Normal"/>
    <w:rsid w:val="000542BE"/>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et5">
    <w:name w:val="et5"/>
    <w:basedOn w:val="Normal"/>
    <w:rsid w:val="000542BE"/>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et6">
    <w:name w:val="et6"/>
    <w:basedOn w:val="Normal"/>
    <w:rsid w:val="000542BE"/>
    <w:pPr>
      <w:pBdr>
        <w:top w:val="single" w:sz="4" w:space="0" w:color="000000"/>
        <w:left w:val="single" w:sz="4" w:space="0" w:color="000000"/>
        <w:bottom w:val="single" w:sz="4" w:space="0" w:color="000000"/>
      </w:pBdr>
      <w:shd w:val="clear" w:color="auto" w:fill="D9D9D9"/>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et7">
    <w:name w:val="et7"/>
    <w:basedOn w:val="Normal"/>
    <w:rsid w:val="000542BE"/>
    <w:pPr>
      <w:pBdr>
        <w:top w:val="single" w:sz="4" w:space="0" w:color="000000"/>
        <w:bottom w:val="single" w:sz="4" w:space="0" w:color="000000"/>
      </w:pBdr>
      <w:shd w:val="clear" w:color="auto" w:fill="D9D9D9"/>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et8">
    <w:name w:val="et8"/>
    <w:basedOn w:val="Normal"/>
    <w:rsid w:val="000542BE"/>
    <w:pPr>
      <w:pBdr>
        <w:top w:val="single" w:sz="4" w:space="0" w:color="000000"/>
        <w:left w:val="single" w:sz="4" w:space="0" w:color="000000"/>
        <w:bottom w:val="single" w:sz="4" w:space="0" w:color="000000"/>
        <w:right w:val="single" w:sz="4" w:space="0" w:color="000000"/>
      </w:pBdr>
      <w:shd w:val="clear" w:color="auto" w:fill="D9D9D9"/>
      <w:spacing w:before="100" w:beforeAutospacing="1" w:after="100" w:afterAutospacing="1" w:line="240" w:lineRule="auto"/>
      <w:jc w:val="center"/>
      <w:textAlignment w:val="center"/>
    </w:pPr>
    <w:rPr>
      <w:rFonts w:ascii="Arial" w:eastAsia="Times New Roman" w:hAnsi="Arial" w:cs="Arial"/>
      <w:b/>
      <w:bCs/>
      <w:color w:val="000000"/>
      <w:sz w:val="24"/>
      <w:szCs w:val="24"/>
      <w:lang w:eastAsia="es-CO"/>
    </w:rPr>
  </w:style>
  <w:style w:type="paragraph" w:customStyle="1" w:styleId="et9">
    <w:name w:val="et9"/>
    <w:basedOn w:val="Normal"/>
    <w:rsid w:val="000542BE"/>
    <w:pPr>
      <w:pBdr>
        <w:top w:val="single" w:sz="4" w:space="0" w:color="000000"/>
        <w:left w:val="single" w:sz="4" w:space="0" w:color="000000"/>
        <w:bottom w:val="single" w:sz="4" w:space="0" w:color="000000"/>
        <w:right w:val="single" w:sz="4" w:space="0" w:color="000000"/>
      </w:pBdr>
      <w:shd w:val="clear" w:color="auto"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et10">
    <w:name w:val="et10"/>
    <w:basedOn w:val="Normal"/>
    <w:rsid w:val="000542BE"/>
    <w:pPr>
      <w:pBdr>
        <w:top w:val="single" w:sz="4" w:space="0" w:color="000000"/>
        <w:left w:val="single" w:sz="4" w:space="0" w:color="000000"/>
        <w:bottom w:val="single" w:sz="4" w:space="0" w:color="000000"/>
        <w:right w:val="single" w:sz="4" w:space="0" w:color="000000"/>
      </w:pBdr>
      <w:shd w:val="clear" w:color="auto"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et11">
    <w:name w:val="et11"/>
    <w:basedOn w:val="Normal"/>
    <w:rsid w:val="000542BE"/>
    <w:pPr>
      <w:pBdr>
        <w:top w:val="single" w:sz="4" w:space="0" w:color="000000"/>
        <w:left w:val="single" w:sz="4" w:space="0" w:color="000000"/>
        <w:bottom w:val="single" w:sz="4" w:space="0" w:color="000000"/>
        <w:right w:val="single" w:sz="4" w:space="0" w:color="000000"/>
      </w:pBdr>
      <w:shd w:val="clear" w:color="auto"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et12">
    <w:name w:val="et12"/>
    <w:basedOn w:val="Normal"/>
    <w:rsid w:val="000542BE"/>
    <w:pPr>
      <w:pBdr>
        <w:top w:val="single" w:sz="4" w:space="0" w:color="000000"/>
        <w:left w:val="single" w:sz="4" w:space="0" w:color="000000"/>
        <w:bottom w:val="single" w:sz="4" w:space="0" w:color="000000"/>
        <w:right w:val="single" w:sz="4" w:space="0" w:color="000000"/>
      </w:pBdr>
      <w:shd w:val="clear" w:color="auto"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et13">
    <w:name w:val="et13"/>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et14">
    <w:name w:val="et14"/>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et15">
    <w:name w:val="et15"/>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textAlignment w:val="center"/>
    </w:pPr>
    <w:rPr>
      <w:rFonts w:ascii="Arial" w:eastAsia="Times New Roman" w:hAnsi="Arial" w:cs="Arial"/>
      <w:color w:val="000000"/>
      <w:sz w:val="24"/>
      <w:szCs w:val="24"/>
      <w:lang w:eastAsia="es-CO"/>
    </w:rPr>
  </w:style>
  <w:style w:type="paragraph" w:customStyle="1" w:styleId="et16">
    <w:name w:val="et16"/>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et17">
    <w:name w:val="et17"/>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lang w:eastAsia="es-CO"/>
    </w:rPr>
  </w:style>
  <w:style w:type="paragraph" w:customStyle="1" w:styleId="et18">
    <w:name w:val="et18"/>
    <w:basedOn w:val="Normal"/>
    <w:rsid w:val="000542BE"/>
    <w:pPr>
      <w:pBdr>
        <w:top w:val="single" w:sz="4" w:space="0" w:color="000000"/>
        <w:bottom w:val="single" w:sz="4" w:space="0" w:color="000000"/>
        <w:right w:val="single" w:sz="4" w:space="0" w:color="000000"/>
      </w:pBdr>
      <w:shd w:val="clear" w:color="auto" w:fill="D9D9D9"/>
      <w:spacing w:before="100" w:beforeAutospacing="1" w:after="100" w:afterAutospacing="1" w:line="240" w:lineRule="auto"/>
      <w:textAlignment w:val="center"/>
    </w:pPr>
    <w:rPr>
      <w:rFonts w:ascii="Arial" w:eastAsia="Times New Roman" w:hAnsi="Arial" w:cs="Arial"/>
      <w:color w:val="000000"/>
      <w:sz w:val="24"/>
      <w:szCs w:val="24"/>
      <w:lang w:eastAsia="es-CO"/>
    </w:rPr>
  </w:style>
  <w:style w:type="paragraph" w:customStyle="1" w:styleId="et19">
    <w:name w:val="et19"/>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textAlignment w:val="center"/>
    </w:pPr>
    <w:rPr>
      <w:rFonts w:ascii="Arial" w:eastAsia="Times New Roman" w:hAnsi="Arial" w:cs="Arial"/>
      <w:sz w:val="24"/>
      <w:szCs w:val="24"/>
      <w:lang w:eastAsia="es-CO"/>
    </w:rPr>
  </w:style>
  <w:style w:type="paragraph" w:customStyle="1" w:styleId="et20">
    <w:name w:val="et20"/>
    <w:basedOn w:val="Normal"/>
    <w:rsid w:val="000542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es-CO"/>
    </w:rPr>
  </w:style>
  <w:style w:type="paragraph" w:customStyle="1" w:styleId="et21">
    <w:name w:val="et21"/>
    <w:basedOn w:val="Normal"/>
    <w:rsid w:val="000542BE"/>
    <w:pPr>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line="240" w:lineRule="auto"/>
      <w:jc w:val="both"/>
      <w:textAlignment w:val="center"/>
    </w:pPr>
    <w:rPr>
      <w:rFonts w:ascii="Times New Roman" w:eastAsia="Times New Roman" w:hAnsi="Times New Roman" w:cs="Times New Roman"/>
      <w:sz w:val="24"/>
      <w:szCs w:val="24"/>
      <w:lang w:eastAsia="es-CO"/>
    </w:rPr>
  </w:style>
  <w:style w:type="character" w:customStyle="1" w:styleId="font41">
    <w:name w:val="font41"/>
    <w:basedOn w:val="Fuentedeprrafopredeter"/>
    <w:rsid w:val="000542BE"/>
    <w:rPr>
      <w:rFonts w:ascii="Arial" w:hAnsi="Arial" w:cs="Arial" w:hint="default"/>
      <w:b w:val="0"/>
      <w:bCs w:val="0"/>
      <w:i w:val="0"/>
      <w:iCs w:val="0"/>
      <w:strike w:val="0"/>
      <w:dstrike w:val="0"/>
      <w:color w:val="000000"/>
      <w:u w:val="none"/>
      <w:effect w:val="none"/>
    </w:rPr>
  </w:style>
  <w:style w:type="character" w:customStyle="1" w:styleId="Mencinsinresolver4">
    <w:name w:val="Mención sin resolver4"/>
    <w:basedOn w:val="Fuentedeprrafopredeter"/>
    <w:uiPriority w:val="99"/>
    <w:semiHidden/>
    <w:unhideWhenUsed/>
    <w:rsid w:val="000542BE"/>
    <w:rPr>
      <w:color w:val="605E5C"/>
      <w:shd w:val="clear" w:color="auto" w:fill="E1DFDD"/>
    </w:rPr>
  </w:style>
  <w:style w:type="table" w:styleId="Cuadrculamedia2">
    <w:name w:val="Medium Grid 2"/>
    <w:basedOn w:val="Tablanormal"/>
    <w:link w:val="Cuadrculamedia2Car2"/>
    <w:uiPriority w:val="1"/>
    <w:semiHidden/>
    <w:unhideWhenUsed/>
    <w:rsid w:val="000542BE"/>
    <w:pPr>
      <w:spacing w:after="0" w:line="240" w:lineRule="auto"/>
    </w:pPr>
    <w:rPr>
      <w:rFonts w:ascii="Times New Roman" w:eastAsia="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numbering" w:customStyle="1" w:styleId="Sinlista4">
    <w:name w:val="Sin lista4"/>
    <w:next w:val="Sinlista"/>
    <w:uiPriority w:val="99"/>
    <w:semiHidden/>
    <w:unhideWhenUsed/>
    <w:rsid w:val="001620CB"/>
  </w:style>
  <w:style w:type="table" w:customStyle="1" w:styleId="Tabladelista4-nfasis31">
    <w:name w:val="Tabla de lista 4 - Énfasis 31"/>
    <w:basedOn w:val="Tablanormal"/>
    <w:next w:val="Tabladelista4-nfasis3"/>
    <w:uiPriority w:val="49"/>
    <w:rsid w:val="001620CB"/>
    <w:pPr>
      <w:spacing w:after="0" w:line="240" w:lineRule="auto"/>
    </w:p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tcBorders>
        <w:shd w:val="clear" w:color="auto" w:fill="9BBB59"/>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styleId="Mencinsinresolver">
    <w:name w:val="Unresolved Mention"/>
    <w:basedOn w:val="Fuentedeprrafopredeter"/>
    <w:uiPriority w:val="99"/>
    <w:semiHidden/>
    <w:unhideWhenUsed/>
    <w:rsid w:val="001620CB"/>
    <w:rPr>
      <w:color w:val="605E5C"/>
      <w:shd w:val="clear" w:color="auto" w:fill="E1DFDD"/>
    </w:rPr>
  </w:style>
  <w:style w:type="paragraph" w:customStyle="1" w:styleId="TtuloTDC3">
    <w:name w:val="Título TDC3"/>
    <w:basedOn w:val="Ttulo1"/>
    <w:next w:val="Normal"/>
    <w:uiPriority w:val="39"/>
    <w:unhideWhenUsed/>
    <w:qFormat/>
    <w:rsid w:val="001620CB"/>
    <w:pPr>
      <w:outlineLvl w:val="9"/>
    </w:pPr>
    <w:rPr>
      <w:lang w:eastAsia="es-CO"/>
    </w:rPr>
  </w:style>
  <w:style w:type="paragraph" w:customStyle="1" w:styleId="TDC33">
    <w:name w:val="TDC 33"/>
    <w:basedOn w:val="Normal"/>
    <w:next w:val="Normal"/>
    <w:autoRedefine/>
    <w:uiPriority w:val="39"/>
    <w:unhideWhenUsed/>
    <w:rsid w:val="001620CB"/>
    <w:pPr>
      <w:spacing w:after="100"/>
      <w:ind w:left="440"/>
    </w:pPr>
    <w:rPr>
      <w:rFonts w:eastAsia="Times New Roman" w:cs="Times New Roman"/>
      <w:lang w:eastAsia="es-CO"/>
    </w:rPr>
  </w:style>
  <w:style w:type="paragraph" w:customStyle="1" w:styleId="TITULOPRINCIPAL1">
    <w:name w:val="TITULO PRINCIPAL1"/>
    <w:basedOn w:val="Normal"/>
    <w:next w:val="Normal"/>
    <w:uiPriority w:val="9"/>
    <w:qFormat/>
    <w:rsid w:val="001620CB"/>
    <w:pPr>
      <w:keepNext/>
      <w:spacing w:before="240" w:after="60" w:line="240" w:lineRule="auto"/>
      <w:jc w:val="center"/>
      <w:outlineLvl w:val="2"/>
    </w:pPr>
    <w:rPr>
      <w:rFonts w:ascii="Arial" w:eastAsia="Times New Roman" w:hAnsi="Arial" w:cs="Times New Roman"/>
      <w:b/>
      <w:bCs/>
      <w:color w:val="000000"/>
      <w:szCs w:val="26"/>
      <w:lang w:val="x-none" w:eastAsia="es-ES"/>
    </w:rPr>
  </w:style>
  <w:style w:type="numbering" w:customStyle="1" w:styleId="Sinlista12">
    <w:name w:val="Sin lista12"/>
    <w:next w:val="Sinlista"/>
    <w:uiPriority w:val="99"/>
    <w:semiHidden/>
    <w:unhideWhenUsed/>
    <w:rsid w:val="001620CB"/>
  </w:style>
  <w:style w:type="numbering" w:customStyle="1" w:styleId="Sinlista111">
    <w:name w:val="Sin lista111"/>
    <w:next w:val="Sinlista"/>
    <w:uiPriority w:val="99"/>
    <w:semiHidden/>
    <w:unhideWhenUsed/>
    <w:rsid w:val="001620CB"/>
  </w:style>
  <w:style w:type="numbering" w:customStyle="1" w:styleId="Sinlista21">
    <w:name w:val="Sin lista21"/>
    <w:next w:val="Sinlista"/>
    <w:uiPriority w:val="99"/>
    <w:semiHidden/>
    <w:unhideWhenUsed/>
    <w:rsid w:val="001620CB"/>
  </w:style>
  <w:style w:type="paragraph" w:customStyle="1" w:styleId="CM1">
    <w:name w:val="CM1"/>
    <w:basedOn w:val="Default"/>
    <w:next w:val="Default"/>
    <w:uiPriority w:val="99"/>
    <w:rsid w:val="001620CB"/>
    <w:rPr>
      <w:color w:val="auto"/>
    </w:rPr>
  </w:style>
  <w:style w:type="character" w:customStyle="1" w:styleId="TextocomentarioCar1">
    <w:name w:val="Texto comentario Car1"/>
    <w:basedOn w:val="Fuentedeprrafopredeter"/>
    <w:uiPriority w:val="99"/>
    <w:semiHidden/>
    <w:rsid w:val="001620CB"/>
    <w:rPr>
      <w:sz w:val="20"/>
      <w:szCs w:val="20"/>
    </w:rPr>
  </w:style>
  <w:style w:type="character" w:customStyle="1" w:styleId="AsuntodelcomentarioCar1">
    <w:name w:val="Asunto del comentario Car1"/>
    <w:basedOn w:val="TextocomentarioCar1"/>
    <w:uiPriority w:val="99"/>
    <w:semiHidden/>
    <w:rsid w:val="001620CB"/>
    <w:rPr>
      <w:b/>
      <w:bCs/>
      <w:sz w:val="20"/>
      <w:szCs w:val="20"/>
    </w:rPr>
  </w:style>
  <w:style w:type="character" w:customStyle="1" w:styleId="TextodegloboCar1">
    <w:name w:val="Texto de globo Car1"/>
    <w:basedOn w:val="Fuentedeprrafopredeter"/>
    <w:uiPriority w:val="99"/>
    <w:semiHidden/>
    <w:rsid w:val="001620CB"/>
    <w:rPr>
      <w:rFonts w:ascii="Segoe UI" w:hAnsi="Segoe UI" w:cs="Segoe UI"/>
      <w:sz w:val="18"/>
      <w:szCs w:val="18"/>
    </w:rPr>
  </w:style>
  <w:style w:type="table" w:customStyle="1" w:styleId="Tablaconcuadrcula111">
    <w:name w:val="Tabla con cuadrícula111"/>
    <w:basedOn w:val="Tablanormal"/>
    <w:next w:val="Tablaconcuadrcula"/>
    <w:rsid w:val="00162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620CB"/>
    <w:pPr>
      <w:spacing w:before="100" w:beforeAutospacing="1" w:after="100" w:afterAutospacing="1" w:line="240" w:lineRule="auto"/>
      <w:jc w:val="both"/>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qFormat/>
    <w:rsid w:val="001620CB"/>
  </w:style>
  <w:style w:type="character" w:customStyle="1" w:styleId="eop">
    <w:name w:val="eop"/>
    <w:basedOn w:val="Fuentedeprrafopredeter"/>
    <w:rsid w:val="001620CB"/>
  </w:style>
  <w:style w:type="character" w:customStyle="1" w:styleId="tabchar">
    <w:name w:val="tabchar"/>
    <w:basedOn w:val="Fuentedeprrafopredeter"/>
    <w:rsid w:val="001620CB"/>
  </w:style>
  <w:style w:type="character" w:customStyle="1" w:styleId="scxw1293990">
    <w:name w:val="scxw1293990"/>
    <w:basedOn w:val="Fuentedeprrafopredeter"/>
    <w:rsid w:val="001620CB"/>
  </w:style>
  <w:style w:type="character" w:customStyle="1" w:styleId="scxw30219996">
    <w:name w:val="scxw30219996"/>
    <w:basedOn w:val="Fuentedeprrafopredeter"/>
    <w:rsid w:val="001620CB"/>
  </w:style>
  <w:style w:type="character" w:customStyle="1" w:styleId="findhit">
    <w:name w:val="findhit"/>
    <w:basedOn w:val="Fuentedeprrafopredeter"/>
    <w:rsid w:val="001620CB"/>
  </w:style>
  <w:style w:type="paragraph" w:customStyle="1" w:styleId="CarCarCar1Car">
    <w:name w:val="Car Car Car1 Car"/>
    <w:basedOn w:val="Normal"/>
    <w:rsid w:val="001620CB"/>
    <w:pPr>
      <w:spacing w:line="240" w:lineRule="exact"/>
      <w:jc w:val="both"/>
    </w:pPr>
    <w:rPr>
      <w:rFonts w:ascii="Verdana" w:eastAsia="Times New Roman" w:hAnsi="Verdana" w:cs="Times New Roman"/>
      <w:sz w:val="20"/>
      <w:szCs w:val="20"/>
      <w:lang w:val="es-ES"/>
    </w:rPr>
  </w:style>
  <w:style w:type="paragraph" w:styleId="Listaconnmeros2">
    <w:name w:val="List Number 2"/>
    <w:basedOn w:val="Normal"/>
    <w:rsid w:val="001620CB"/>
    <w:pPr>
      <w:numPr>
        <w:numId w:val="4"/>
      </w:numPr>
      <w:spacing w:after="0" w:line="240" w:lineRule="auto"/>
      <w:ind w:left="0" w:firstLine="0"/>
      <w:jc w:val="both"/>
    </w:pPr>
    <w:rPr>
      <w:rFonts w:ascii="Times New Roman" w:eastAsia="MS Mincho" w:hAnsi="Times New Roman" w:cs="Times New Roman"/>
      <w:sz w:val="24"/>
      <w:szCs w:val="24"/>
      <w:lang w:val="es-ES" w:eastAsia="es-ES"/>
    </w:rPr>
  </w:style>
  <w:style w:type="paragraph" w:customStyle="1" w:styleId="Textoindependiente32">
    <w:name w:val="Texto independiente 32"/>
    <w:basedOn w:val="Normal"/>
    <w:rsid w:val="001620C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es-ES"/>
    </w:rPr>
  </w:style>
  <w:style w:type="paragraph" w:customStyle="1" w:styleId="Textoindependiente33">
    <w:name w:val="Texto independiente 33"/>
    <w:basedOn w:val="Normal"/>
    <w:rsid w:val="001620C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es-ES"/>
    </w:rPr>
  </w:style>
  <w:style w:type="paragraph" w:customStyle="1" w:styleId="BodyText2Car">
    <w:name w:val="Body Text 2 Car"/>
    <w:basedOn w:val="Normal"/>
    <w:rsid w:val="001620CB"/>
    <w:pPr>
      <w:widowControl w:val="0"/>
      <w:spacing w:after="0" w:line="240" w:lineRule="auto"/>
      <w:ind w:left="851"/>
      <w:jc w:val="both"/>
    </w:pPr>
    <w:rPr>
      <w:rFonts w:ascii="Arial" w:eastAsia="Times New Roman" w:hAnsi="Arial" w:cs="Times New Roman"/>
      <w:szCs w:val="20"/>
      <w:lang w:val="es-ES" w:eastAsia="es-ES"/>
    </w:rPr>
  </w:style>
  <w:style w:type="paragraph" w:customStyle="1" w:styleId="2">
    <w:name w:val="2"/>
    <w:basedOn w:val="Normal"/>
    <w:next w:val="Sangradetextonormal"/>
    <w:rsid w:val="001620CB"/>
    <w:pPr>
      <w:spacing w:after="0" w:line="240" w:lineRule="auto"/>
      <w:ind w:left="1418"/>
      <w:jc w:val="both"/>
    </w:pPr>
    <w:rPr>
      <w:rFonts w:ascii="Tahoma" w:eastAsia="Times New Roman" w:hAnsi="Tahoma" w:cs="Times New Roman"/>
      <w:b/>
      <w:spacing w:val="-2"/>
      <w:sz w:val="24"/>
      <w:szCs w:val="24"/>
      <w:lang w:val="es-ES"/>
    </w:rPr>
  </w:style>
  <w:style w:type="paragraph" w:customStyle="1" w:styleId="CUERPOTEXTO">
    <w:name w:val="CUERPO TEXTO"/>
    <w:rsid w:val="001620CB"/>
    <w:pPr>
      <w:widowControl w:val="0"/>
      <w:tabs>
        <w:tab w:val="center" w:pos="510"/>
        <w:tab w:val="left" w:pos="1134"/>
      </w:tabs>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character" w:customStyle="1" w:styleId="CarCar1">
    <w:name w:val="Car Car1"/>
    <w:rsid w:val="001620CB"/>
    <w:rPr>
      <w:sz w:val="24"/>
      <w:szCs w:val="24"/>
      <w:lang w:val="es-ES" w:eastAsia="es-ES"/>
    </w:rPr>
  </w:style>
  <w:style w:type="character" w:customStyle="1" w:styleId="CarCar2">
    <w:name w:val="Car Car2"/>
    <w:rsid w:val="001620CB"/>
    <w:rPr>
      <w:rFonts w:ascii="Calibri" w:hAnsi="Calibri"/>
      <w:sz w:val="22"/>
      <w:szCs w:val="22"/>
    </w:rPr>
  </w:style>
  <w:style w:type="paragraph" w:customStyle="1" w:styleId="Pa39">
    <w:name w:val="Pa39"/>
    <w:basedOn w:val="Normal"/>
    <w:next w:val="Normal"/>
    <w:rsid w:val="001620CB"/>
    <w:pPr>
      <w:adjustRightInd w:val="0"/>
      <w:spacing w:after="0" w:line="181" w:lineRule="atLeast"/>
      <w:jc w:val="both"/>
    </w:pPr>
    <w:rPr>
      <w:rFonts w:ascii="Times New Roman" w:eastAsia="Times New Roman" w:hAnsi="Times New Roman" w:cs="Times New Roman"/>
      <w:sz w:val="24"/>
      <w:szCs w:val="24"/>
      <w:lang w:eastAsia="es-CO"/>
    </w:rPr>
  </w:style>
  <w:style w:type="character" w:customStyle="1" w:styleId="A9">
    <w:name w:val="A9"/>
    <w:rsid w:val="001620CB"/>
    <w:rPr>
      <w:color w:val="000000"/>
      <w:sz w:val="19"/>
      <w:szCs w:val="19"/>
    </w:rPr>
  </w:style>
  <w:style w:type="paragraph" w:customStyle="1" w:styleId="numeral">
    <w:name w:val="numeral"/>
    <w:basedOn w:val="Normal"/>
    <w:link w:val="numeralCar"/>
    <w:uiPriority w:val="99"/>
    <w:rsid w:val="001620CB"/>
    <w:pPr>
      <w:spacing w:after="0" w:line="240" w:lineRule="auto"/>
      <w:jc w:val="both"/>
    </w:pPr>
    <w:rPr>
      <w:rFonts w:ascii="Arial Narrow" w:eastAsia="Times New Roman" w:hAnsi="Arial Narrow" w:cs="Times New Roman"/>
      <w:b/>
      <w:caps/>
      <w:lang w:val="es-ES" w:eastAsia="es-ES"/>
    </w:rPr>
  </w:style>
  <w:style w:type="character" w:customStyle="1" w:styleId="numeralCar">
    <w:name w:val="numeral Car"/>
    <w:link w:val="numeral"/>
    <w:uiPriority w:val="99"/>
    <w:rsid w:val="001620CB"/>
    <w:rPr>
      <w:rFonts w:ascii="Arial Narrow" w:eastAsia="Times New Roman" w:hAnsi="Arial Narrow" w:cs="Times New Roman"/>
      <w:b/>
      <w:caps/>
      <w:lang w:val="es-ES" w:eastAsia="es-ES"/>
    </w:rPr>
  </w:style>
  <w:style w:type="paragraph" w:customStyle="1" w:styleId="pa390">
    <w:name w:val="pa39"/>
    <w:basedOn w:val="Normal"/>
    <w:rsid w:val="001620CB"/>
    <w:pPr>
      <w:spacing w:before="100" w:beforeAutospacing="1" w:after="100" w:afterAutospacing="1" w:line="240" w:lineRule="auto"/>
      <w:jc w:val="both"/>
    </w:pPr>
    <w:rPr>
      <w:rFonts w:ascii="Times New Roman" w:eastAsia="Times New Roman" w:hAnsi="Times New Roman" w:cs="Times New Roman"/>
      <w:color w:val="663300"/>
      <w:sz w:val="24"/>
      <w:szCs w:val="24"/>
      <w:lang w:val="es-ES" w:eastAsia="es-ES"/>
    </w:rPr>
  </w:style>
  <w:style w:type="paragraph" w:customStyle="1" w:styleId="BodyText31">
    <w:name w:val="Body Text 31"/>
    <w:basedOn w:val="Normal"/>
    <w:uiPriority w:val="99"/>
    <w:rsid w:val="001620CB"/>
    <w:pPr>
      <w:widowControl w:val="0"/>
      <w:spacing w:after="0" w:line="240" w:lineRule="auto"/>
      <w:jc w:val="both"/>
    </w:pPr>
    <w:rPr>
      <w:rFonts w:ascii="Arial" w:eastAsia="Times New Roman" w:hAnsi="Arial" w:cs="Times New Roman"/>
      <w:sz w:val="24"/>
      <w:szCs w:val="20"/>
      <w:lang w:val="es-ES_tradnl" w:eastAsia="es-ES"/>
    </w:rPr>
  </w:style>
  <w:style w:type="character" w:customStyle="1" w:styleId="CarCar4">
    <w:name w:val="Car Car4"/>
    <w:rsid w:val="001620CB"/>
    <w:rPr>
      <w:rFonts w:ascii="Calibri" w:eastAsia="Times New Roman" w:hAnsi="Calibri" w:cs="Times New Roman"/>
      <w:lang w:val="es-ES" w:eastAsia="es-ES"/>
    </w:rPr>
  </w:style>
  <w:style w:type="character" w:customStyle="1" w:styleId="Estilo1Car">
    <w:name w:val="Estilo1 Car"/>
    <w:link w:val="Estilo1"/>
    <w:rsid w:val="001620CB"/>
    <w:rPr>
      <w:rFonts w:ascii="Times New Roman" w:eastAsia="Times New Roman" w:hAnsi="Times New Roman" w:cs="Times New Roman"/>
      <w:sz w:val="20"/>
      <w:szCs w:val="20"/>
      <w:lang w:val="es-MX" w:eastAsia="es-ES"/>
    </w:rPr>
  </w:style>
  <w:style w:type="character" w:customStyle="1" w:styleId="a90">
    <w:name w:val="a9"/>
    <w:basedOn w:val="Fuentedeprrafopredeter"/>
    <w:rsid w:val="001620CB"/>
  </w:style>
  <w:style w:type="paragraph" w:customStyle="1" w:styleId="Textoindependiente22">
    <w:name w:val="Texto independiente 22"/>
    <w:basedOn w:val="Normal"/>
    <w:rsid w:val="001620CB"/>
    <w:pPr>
      <w:widowControl w:val="0"/>
      <w:overflowPunct w:val="0"/>
      <w:autoSpaceDE w:val="0"/>
      <w:autoSpaceDN w:val="0"/>
      <w:adjustRightInd w:val="0"/>
      <w:spacing w:after="0" w:line="360" w:lineRule="auto"/>
      <w:jc w:val="both"/>
    </w:pPr>
    <w:rPr>
      <w:rFonts w:ascii="Arial" w:eastAsia="Times New Roman" w:hAnsi="Arial" w:cs="Times New Roman"/>
      <w:sz w:val="24"/>
      <w:szCs w:val="20"/>
      <w:lang w:eastAsia="es-ES"/>
    </w:rPr>
  </w:style>
  <w:style w:type="paragraph" w:customStyle="1" w:styleId="Lneadeasunto">
    <w:name w:val="Línea de asunto"/>
    <w:basedOn w:val="Normal"/>
    <w:rsid w:val="001620CB"/>
    <w:pPr>
      <w:spacing w:after="0" w:line="240" w:lineRule="auto"/>
      <w:jc w:val="both"/>
    </w:pPr>
    <w:rPr>
      <w:rFonts w:ascii="Times New Roman" w:eastAsia="Times New Roman" w:hAnsi="Times New Roman" w:cs="Times New Roman"/>
      <w:sz w:val="24"/>
      <w:szCs w:val="24"/>
      <w:lang w:val="es-ES" w:eastAsia="es-ES"/>
    </w:rPr>
  </w:style>
  <w:style w:type="paragraph" w:customStyle="1" w:styleId="MAYUS">
    <w:name w:val="MAYUS"/>
    <w:basedOn w:val="Ttulo4"/>
    <w:rsid w:val="001620CB"/>
    <w:pPr>
      <w:widowControl w:val="0"/>
      <w:numPr>
        <w:numId w:val="5"/>
      </w:numPr>
      <w:tabs>
        <w:tab w:val="clear" w:pos="720"/>
      </w:tabs>
      <w:autoSpaceDE w:val="0"/>
      <w:autoSpaceDN w:val="0"/>
      <w:spacing w:line="240" w:lineRule="auto"/>
      <w:ind w:left="0" w:firstLine="0"/>
      <w:jc w:val="both"/>
    </w:pPr>
    <w:rPr>
      <w:b/>
      <w:bCs/>
      <w:color w:val="4472C4"/>
      <w:sz w:val="22"/>
      <w:szCs w:val="22"/>
      <w:lang w:val="en-US" w:eastAsia="en-US"/>
    </w:rPr>
  </w:style>
  <w:style w:type="paragraph" w:customStyle="1" w:styleId="BodyText23">
    <w:name w:val="Body Text 23"/>
    <w:basedOn w:val="Normal"/>
    <w:rsid w:val="001620CB"/>
    <w:pPr>
      <w:widowControl w:val="0"/>
      <w:tabs>
        <w:tab w:val="left" w:pos="-720"/>
        <w:tab w:val="left" w:pos="0"/>
        <w:tab w:val="left" w:pos="168"/>
        <w:tab w:val="left" w:pos="337"/>
        <w:tab w:val="left" w:pos="508"/>
        <w:tab w:val="left" w:pos="677"/>
        <w:tab w:val="left" w:pos="846"/>
        <w:tab w:val="left" w:pos="1014"/>
        <w:tab w:val="left" w:pos="1183"/>
        <w:tab w:val="left" w:pos="1354"/>
        <w:tab w:val="left" w:pos="1523"/>
        <w:tab w:val="left" w:pos="1692"/>
        <w:tab w:val="left" w:pos="1860"/>
        <w:tab w:val="left" w:pos="2029"/>
        <w:tab w:val="left" w:pos="2200"/>
        <w:tab w:val="left" w:pos="2369"/>
        <w:tab w:val="left" w:pos="2538"/>
        <w:tab w:val="left" w:pos="2706"/>
        <w:tab w:val="left" w:pos="2875"/>
        <w:tab w:val="left" w:pos="3046"/>
        <w:tab w:val="left" w:pos="3215"/>
        <w:tab w:val="left" w:pos="3384"/>
        <w:tab w:val="left" w:pos="3552"/>
        <w:tab w:val="left" w:pos="3721"/>
        <w:tab w:val="left" w:pos="3892"/>
        <w:tab w:val="left" w:pos="4061"/>
        <w:tab w:val="left" w:pos="4230"/>
        <w:tab w:val="left" w:pos="4398"/>
        <w:tab w:val="left" w:pos="4567"/>
        <w:tab w:val="left" w:pos="4738"/>
        <w:tab w:val="left" w:pos="4907"/>
        <w:tab w:val="left" w:pos="5076"/>
        <w:tab w:val="left" w:pos="5244"/>
        <w:tab w:val="left" w:pos="5413"/>
        <w:tab w:val="left" w:pos="5584"/>
        <w:tab w:val="left" w:pos="5753"/>
        <w:tab w:val="left" w:pos="5922"/>
        <w:tab w:val="left" w:pos="6090"/>
        <w:tab w:val="left" w:pos="6259"/>
        <w:tab w:val="left" w:pos="6430"/>
      </w:tabs>
      <w:suppressAutoHyphens/>
      <w:spacing w:after="0" w:line="240" w:lineRule="auto"/>
      <w:jc w:val="both"/>
    </w:pPr>
    <w:rPr>
      <w:rFonts w:ascii="Lucida Sans" w:eastAsia="Times New Roman" w:hAnsi="Lucida Sans" w:cs="Times New Roman"/>
      <w:spacing w:val="2"/>
      <w:position w:val="2"/>
      <w:sz w:val="24"/>
      <w:szCs w:val="24"/>
      <w:lang w:eastAsia="es-ES"/>
    </w:rPr>
  </w:style>
  <w:style w:type="paragraph" w:customStyle="1" w:styleId="MAYUS1">
    <w:name w:val="MAYUS1"/>
    <w:basedOn w:val="Ttulo1"/>
    <w:rsid w:val="001620CB"/>
    <w:pPr>
      <w:keepLines w:val="0"/>
      <w:numPr>
        <w:numId w:val="6"/>
      </w:numPr>
      <w:spacing w:before="0" w:line="240" w:lineRule="auto"/>
      <w:jc w:val="both"/>
    </w:pPr>
    <w:rPr>
      <w:rFonts w:ascii="Arial Narrow" w:eastAsia="Times New Roman" w:hAnsi="Arial Narrow" w:cs="Arial"/>
      <w:b/>
      <w:bCs/>
      <w:caps/>
      <w:color w:val="auto"/>
      <w:sz w:val="22"/>
      <w:szCs w:val="22"/>
      <w:lang w:val="es-ES" w:eastAsia="es-ES"/>
    </w:rPr>
  </w:style>
  <w:style w:type="paragraph" w:customStyle="1" w:styleId="MEBOG">
    <w:name w:val="MEBOG"/>
    <w:basedOn w:val="Normal"/>
    <w:link w:val="MEBOGCar"/>
    <w:qFormat/>
    <w:rsid w:val="001620CB"/>
    <w:pPr>
      <w:spacing w:after="0" w:line="240" w:lineRule="auto"/>
      <w:jc w:val="both"/>
    </w:pPr>
    <w:rPr>
      <w:rFonts w:ascii="Arial" w:eastAsia="Times New Roman" w:hAnsi="Arial" w:cs="Times New Roman"/>
      <w:sz w:val="16"/>
      <w:szCs w:val="16"/>
      <w:lang w:val="es-MX" w:eastAsia="es-ES"/>
    </w:rPr>
  </w:style>
  <w:style w:type="character" w:customStyle="1" w:styleId="MEBOGCar">
    <w:name w:val="MEBOG Car"/>
    <w:link w:val="MEBOG"/>
    <w:rsid w:val="001620CB"/>
    <w:rPr>
      <w:rFonts w:ascii="Arial" w:eastAsia="Times New Roman" w:hAnsi="Arial" w:cs="Times New Roman"/>
      <w:sz w:val="16"/>
      <w:szCs w:val="16"/>
      <w:lang w:val="es-MX" w:eastAsia="es-ES"/>
    </w:rPr>
  </w:style>
  <w:style w:type="table" w:customStyle="1" w:styleId="Tablaconcuadrcula22">
    <w:name w:val="Tabla con cuadrícula22"/>
    <w:basedOn w:val="Tablanormal"/>
    <w:uiPriority w:val="59"/>
    <w:rsid w:val="001620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1620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1620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1620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620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aconcuadrcula5">
    <w:name w:val="Tabla con cuadrícula5"/>
    <w:basedOn w:val="Tablanormal"/>
    <w:next w:val="Tablaconcuadrcula"/>
    <w:uiPriority w:val="59"/>
    <w:rsid w:val="001620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detexto">
    <w:name w:val="Cuerpo de texto"/>
    <w:basedOn w:val="Normal"/>
    <w:rsid w:val="001620CB"/>
    <w:pPr>
      <w:autoSpaceDE w:val="0"/>
      <w:autoSpaceDN w:val="0"/>
      <w:adjustRightInd w:val="0"/>
      <w:spacing w:after="0" w:line="240" w:lineRule="auto"/>
      <w:jc w:val="both"/>
    </w:pPr>
    <w:rPr>
      <w:rFonts w:ascii="Arial" w:eastAsia="Times New Roman" w:hAnsi="Arial" w:cs="Arial"/>
      <w:sz w:val="20"/>
      <w:szCs w:val="24"/>
      <w:lang w:val="es-ES" w:eastAsia="es-ES"/>
    </w:rPr>
  </w:style>
  <w:style w:type="paragraph" w:customStyle="1" w:styleId="charchar0">
    <w:name w:val="charchar"/>
    <w:basedOn w:val="Normal"/>
    <w:rsid w:val="001620CB"/>
    <w:pPr>
      <w:spacing w:line="240" w:lineRule="atLeast"/>
      <w:jc w:val="both"/>
    </w:pPr>
    <w:rPr>
      <w:rFonts w:ascii="Verdana" w:eastAsia="Calibri" w:hAnsi="Verdana" w:cs="Times New Roman"/>
      <w:sz w:val="20"/>
      <w:szCs w:val="20"/>
      <w:lang w:val="es-ES" w:eastAsia="es-ES"/>
    </w:rPr>
  </w:style>
  <w:style w:type="paragraph" w:styleId="Firma">
    <w:name w:val="Signature"/>
    <w:basedOn w:val="Normal"/>
    <w:link w:val="FirmaCar"/>
    <w:rsid w:val="001620CB"/>
    <w:pPr>
      <w:spacing w:after="0" w:line="240" w:lineRule="auto"/>
      <w:ind w:left="4252"/>
      <w:jc w:val="both"/>
    </w:pPr>
    <w:rPr>
      <w:rFonts w:ascii="Arial" w:eastAsia="Times New Roman" w:hAnsi="Arial" w:cs="Times New Roman"/>
      <w:sz w:val="20"/>
      <w:szCs w:val="20"/>
      <w:lang w:val="es-ES" w:eastAsia="es-ES"/>
    </w:rPr>
  </w:style>
  <w:style w:type="character" w:customStyle="1" w:styleId="FirmaCar">
    <w:name w:val="Firma Car"/>
    <w:basedOn w:val="Fuentedeprrafopredeter"/>
    <w:link w:val="Firma"/>
    <w:rsid w:val="001620CB"/>
    <w:rPr>
      <w:rFonts w:ascii="Arial" w:eastAsia="Times New Roman" w:hAnsi="Arial" w:cs="Times New Roman"/>
      <w:sz w:val="20"/>
      <w:szCs w:val="20"/>
      <w:lang w:val="es-ES" w:eastAsia="es-ES"/>
    </w:rPr>
  </w:style>
  <w:style w:type="paragraph" w:customStyle="1" w:styleId="Firmapuesto">
    <w:name w:val="Firma puesto"/>
    <w:basedOn w:val="Firma"/>
    <w:rsid w:val="001620CB"/>
  </w:style>
  <w:style w:type="paragraph" w:customStyle="1" w:styleId="Firmaorganizacin">
    <w:name w:val="Firma organización"/>
    <w:basedOn w:val="Firma"/>
    <w:rsid w:val="001620CB"/>
  </w:style>
  <w:style w:type="paragraph" w:customStyle="1" w:styleId="xl505">
    <w:name w:val="xl505"/>
    <w:basedOn w:val="Normal"/>
    <w:rsid w:val="001620C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506">
    <w:name w:val="xl506"/>
    <w:basedOn w:val="Normal"/>
    <w:rsid w:val="001620C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507">
    <w:name w:val="xl507"/>
    <w:basedOn w:val="Normal"/>
    <w:rsid w:val="001620C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508">
    <w:name w:val="xl508"/>
    <w:basedOn w:val="Normal"/>
    <w:rsid w:val="001620C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509">
    <w:name w:val="xl509"/>
    <w:basedOn w:val="Normal"/>
    <w:rsid w:val="001620CB"/>
    <w:pPr>
      <w:pBdr>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8"/>
      <w:szCs w:val="18"/>
      <w:lang w:eastAsia="es-CO"/>
    </w:rPr>
  </w:style>
  <w:style w:type="paragraph" w:customStyle="1" w:styleId="xl510">
    <w:name w:val="xl510"/>
    <w:basedOn w:val="Normal"/>
    <w:rsid w:val="001620CB"/>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511">
    <w:name w:val="xl511"/>
    <w:basedOn w:val="Normal"/>
    <w:rsid w:val="001620CB"/>
    <w:pPr>
      <w:pBdr>
        <w:right w:val="single" w:sz="8" w:space="0" w:color="auto"/>
      </w:pBdr>
      <w:spacing w:before="100" w:beforeAutospacing="1" w:after="100" w:afterAutospacing="1" w:line="240" w:lineRule="auto"/>
      <w:jc w:val="both"/>
      <w:textAlignment w:val="center"/>
    </w:pPr>
    <w:rPr>
      <w:rFonts w:ascii="Arial" w:eastAsia="Times New Roman" w:hAnsi="Arial" w:cs="Arial"/>
      <w:sz w:val="18"/>
      <w:szCs w:val="18"/>
      <w:lang w:eastAsia="es-CO"/>
    </w:rPr>
  </w:style>
  <w:style w:type="paragraph" w:customStyle="1" w:styleId="xl512">
    <w:name w:val="xl512"/>
    <w:basedOn w:val="Normal"/>
    <w:rsid w:val="001620C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13">
    <w:name w:val="xl513"/>
    <w:basedOn w:val="Normal"/>
    <w:rsid w:val="001620CB"/>
    <w:pPr>
      <w:pBdr>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514">
    <w:name w:val="xl514"/>
    <w:basedOn w:val="Normal"/>
    <w:rsid w:val="001620CB"/>
    <w:pPr>
      <w:pBdr>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8"/>
      <w:szCs w:val="18"/>
      <w:lang w:eastAsia="es-CO"/>
    </w:rPr>
  </w:style>
  <w:style w:type="paragraph" w:customStyle="1" w:styleId="xl515">
    <w:name w:val="xl515"/>
    <w:basedOn w:val="Normal"/>
    <w:rsid w:val="001620CB"/>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516">
    <w:name w:val="xl516"/>
    <w:basedOn w:val="Normal"/>
    <w:rsid w:val="001620C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517">
    <w:name w:val="xl517"/>
    <w:basedOn w:val="Normal"/>
    <w:rsid w:val="001620CB"/>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8"/>
      <w:szCs w:val="18"/>
      <w:lang w:eastAsia="es-CO"/>
    </w:rPr>
  </w:style>
  <w:style w:type="paragraph" w:customStyle="1" w:styleId="xl518">
    <w:name w:val="xl518"/>
    <w:basedOn w:val="Normal"/>
    <w:rsid w:val="001620CB"/>
    <w:pPr>
      <w:pBdr>
        <w:left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8"/>
      <w:szCs w:val="18"/>
      <w:lang w:eastAsia="es-CO"/>
    </w:rPr>
  </w:style>
  <w:style w:type="paragraph" w:customStyle="1" w:styleId="xl519">
    <w:name w:val="xl519"/>
    <w:basedOn w:val="Normal"/>
    <w:rsid w:val="001620CB"/>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18"/>
      <w:szCs w:val="18"/>
      <w:lang w:eastAsia="es-CO"/>
    </w:rPr>
  </w:style>
  <w:style w:type="paragraph" w:customStyle="1" w:styleId="xl520">
    <w:name w:val="xl520"/>
    <w:basedOn w:val="Normal"/>
    <w:rsid w:val="001620C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522">
    <w:name w:val="xl522"/>
    <w:basedOn w:val="Normal"/>
    <w:rsid w:val="001620C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523">
    <w:name w:val="xl523"/>
    <w:basedOn w:val="Normal"/>
    <w:rsid w:val="001620C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524">
    <w:name w:val="xl524"/>
    <w:basedOn w:val="Normal"/>
    <w:rsid w:val="001620CB"/>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525">
    <w:name w:val="xl525"/>
    <w:basedOn w:val="Normal"/>
    <w:rsid w:val="001620C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526">
    <w:name w:val="xl526"/>
    <w:basedOn w:val="Normal"/>
    <w:rsid w:val="001620C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527">
    <w:name w:val="xl527"/>
    <w:basedOn w:val="Normal"/>
    <w:rsid w:val="001620C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521">
    <w:name w:val="xl521"/>
    <w:basedOn w:val="Normal"/>
    <w:rsid w:val="001620C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numbering" w:customStyle="1" w:styleId="Sinlista31">
    <w:name w:val="Sin lista31"/>
    <w:next w:val="Sinlista"/>
    <w:uiPriority w:val="99"/>
    <w:semiHidden/>
    <w:unhideWhenUsed/>
    <w:rsid w:val="001620CB"/>
  </w:style>
  <w:style w:type="numbering" w:customStyle="1" w:styleId="Sinlista1111">
    <w:name w:val="Sin lista1111"/>
    <w:next w:val="Sinlista"/>
    <w:uiPriority w:val="99"/>
    <w:semiHidden/>
    <w:unhideWhenUsed/>
    <w:rsid w:val="001620CB"/>
  </w:style>
  <w:style w:type="table" w:customStyle="1" w:styleId="Tablaconcuadrcula6">
    <w:name w:val="Tabla con cuadrícula6"/>
    <w:basedOn w:val="Tablanormal"/>
    <w:next w:val="Tablaconcuadrcula"/>
    <w:uiPriority w:val="59"/>
    <w:rsid w:val="001620C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
    <w:name w:val="Sin lista11111"/>
    <w:next w:val="Sinlista"/>
    <w:uiPriority w:val="99"/>
    <w:semiHidden/>
    <w:unhideWhenUsed/>
    <w:rsid w:val="001620CB"/>
  </w:style>
  <w:style w:type="table" w:customStyle="1" w:styleId="Tablaconcuadrcula12">
    <w:name w:val="Tabla con cuadrícula12"/>
    <w:basedOn w:val="Tablanormal"/>
    <w:next w:val="Tablaconcuadrcula"/>
    <w:uiPriority w:val="59"/>
    <w:rsid w:val="001620C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1">
    <w:name w:val="Tabla con cuadrícula211"/>
    <w:basedOn w:val="Tablanormal"/>
    <w:uiPriority w:val="59"/>
    <w:rsid w:val="001620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
    <w:name w:val="Sin lista211"/>
    <w:next w:val="Sinlista"/>
    <w:uiPriority w:val="99"/>
    <w:semiHidden/>
    <w:unhideWhenUsed/>
    <w:rsid w:val="001620CB"/>
  </w:style>
  <w:style w:type="table" w:customStyle="1" w:styleId="Tablaconcuadrcula31">
    <w:name w:val="Tabla con cuadrícula31"/>
    <w:basedOn w:val="Tablanormal"/>
    <w:next w:val="Tablaconcuadrcula"/>
    <w:uiPriority w:val="59"/>
    <w:rsid w:val="001620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1620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
    <w:name w:val="Tabla con cuadrícula1111"/>
    <w:basedOn w:val="Tablanormal"/>
    <w:next w:val="Tablaconcuadrcula"/>
    <w:uiPriority w:val="59"/>
    <w:rsid w:val="001620C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uiPriority w:val="2"/>
    <w:semiHidden/>
    <w:unhideWhenUsed/>
    <w:qFormat/>
    <w:rsid w:val="001620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aconcuadrcula51">
    <w:name w:val="Tabla con cuadrícula51"/>
    <w:basedOn w:val="Tablanormal"/>
    <w:next w:val="Tablaconcuadrcula"/>
    <w:uiPriority w:val="59"/>
    <w:rsid w:val="001620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1620CB"/>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8">
    <w:name w:val="Tabla con cuadrícula8"/>
    <w:basedOn w:val="Tablanormal"/>
    <w:next w:val="Tablaconcuadrcula"/>
    <w:uiPriority w:val="59"/>
    <w:rsid w:val="001620CB"/>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
    <w:name w:val="Tabla con cuadrícula9"/>
    <w:basedOn w:val="Tablanormal"/>
    <w:next w:val="Tablaconcuadrcula"/>
    <w:uiPriority w:val="59"/>
    <w:rsid w:val="001620CB"/>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41">
    <w:name w:val="Sin lista41"/>
    <w:next w:val="Sinlista"/>
    <w:uiPriority w:val="99"/>
    <w:semiHidden/>
    <w:unhideWhenUsed/>
    <w:rsid w:val="001620CB"/>
  </w:style>
  <w:style w:type="character" w:customStyle="1" w:styleId="titulocontainer">
    <w:name w:val="titulocontainer"/>
    <w:rsid w:val="001620CB"/>
  </w:style>
  <w:style w:type="character" w:customStyle="1" w:styleId="sr-only">
    <w:name w:val="sr-only"/>
    <w:rsid w:val="001620CB"/>
  </w:style>
  <w:style w:type="table" w:customStyle="1" w:styleId="Tablaconcuadrcula10">
    <w:name w:val="Tabla con cuadrícula10"/>
    <w:basedOn w:val="Tablanormal"/>
    <w:next w:val="Tablaconcuadrcula"/>
    <w:uiPriority w:val="59"/>
    <w:rsid w:val="001620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font-s">
    <w:name w:val="ms-font-s"/>
    <w:rsid w:val="001620CB"/>
  </w:style>
  <w:style w:type="table" w:customStyle="1" w:styleId="Tablaconcuadrcula26">
    <w:name w:val="Tabla con cuadrícula26"/>
    <w:basedOn w:val="Tablanormal"/>
    <w:next w:val="Tablaconcuadrcula"/>
    <w:uiPriority w:val="59"/>
    <w:rsid w:val="001620C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1">
    <w:name w:val="Sin lista111111"/>
    <w:next w:val="Sinlista"/>
    <w:uiPriority w:val="99"/>
    <w:semiHidden/>
    <w:unhideWhenUsed/>
    <w:rsid w:val="001620CB"/>
  </w:style>
  <w:style w:type="numbering" w:customStyle="1" w:styleId="111111411">
    <w:name w:val="1 / 1.1 / 1.1.1411"/>
    <w:basedOn w:val="Sinlista"/>
    <w:next w:val="111111"/>
    <w:rsid w:val="001620CB"/>
    <w:pPr>
      <w:numPr>
        <w:numId w:val="7"/>
      </w:numPr>
    </w:pPr>
  </w:style>
  <w:style w:type="numbering" w:styleId="111111">
    <w:name w:val="Outline List 2"/>
    <w:basedOn w:val="Sinlista"/>
    <w:uiPriority w:val="99"/>
    <w:semiHidden/>
    <w:unhideWhenUsed/>
    <w:rsid w:val="001620CB"/>
  </w:style>
  <w:style w:type="paragraph" w:customStyle="1" w:styleId="Normal0">
    <w:name w:val="Normal0"/>
    <w:qFormat/>
    <w:rsid w:val="001620CB"/>
    <w:rPr>
      <w:rFonts w:ascii="Calibri" w:eastAsia="Calibri" w:hAnsi="Calibri" w:cs="Calibri"/>
      <w:lang w:eastAsia="es-CO"/>
    </w:rPr>
  </w:style>
  <w:style w:type="table" w:customStyle="1" w:styleId="Tablaconcuadrcula4-nfasis11">
    <w:name w:val="Tabla con cuadrícula 4 - Énfasis 11"/>
    <w:basedOn w:val="Tablanormal"/>
    <w:next w:val="Tablaconcuadrcula4-nfasis1"/>
    <w:uiPriority w:val="49"/>
    <w:rsid w:val="001620CB"/>
    <w:pPr>
      <w:widowControl w:val="0"/>
      <w:autoSpaceDE w:val="0"/>
      <w:autoSpaceDN w:val="0"/>
      <w:spacing w:after="0" w:line="240" w:lineRule="auto"/>
    </w:pPr>
    <w:rPr>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encinsinresolver5">
    <w:name w:val="Mención sin resolver5"/>
    <w:basedOn w:val="Fuentedeprrafopredeter"/>
    <w:uiPriority w:val="99"/>
    <w:semiHidden/>
    <w:unhideWhenUsed/>
    <w:rsid w:val="001620CB"/>
    <w:rPr>
      <w:color w:val="605E5C"/>
      <w:shd w:val="clear" w:color="auto" w:fill="E1DFDD"/>
    </w:rPr>
  </w:style>
  <w:style w:type="table" w:customStyle="1" w:styleId="Tablaconcuadrcula6concolores-nfasis31">
    <w:name w:val="Tabla con cuadrícula 6 con colores - Énfasis 31"/>
    <w:basedOn w:val="Tablanormal"/>
    <w:next w:val="Tablaconcuadrcula6concolores-nfasis3"/>
    <w:uiPriority w:val="51"/>
    <w:rsid w:val="001620CB"/>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dontsplit">
    <w:name w:val="dontsplit"/>
    <w:basedOn w:val="Normal"/>
    <w:rsid w:val="001620CB"/>
    <w:pPr>
      <w:spacing w:before="100" w:beforeAutospacing="1" w:after="100" w:afterAutospacing="1" w:line="240" w:lineRule="auto"/>
      <w:jc w:val="both"/>
    </w:pPr>
    <w:rPr>
      <w:rFonts w:ascii="Times New Roman" w:eastAsia="Times New Roman" w:hAnsi="Times New Roman" w:cs="Times New Roman"/>
      <w:sz w:val="24"/>
      <w:szCs w:val="24"/>
      <w:lang w:eastAsia="es-CO"/>
    </w:rPr>
  </w:style>
  <w:style w:type="paragraph" w:styleId="Textonotaalfinal">
    <w:name w:val="endnote text"/>
    <w:basedOn w:val="Normal"/>
    <w:link w:val="TextonotaalfinalCar"/>
    <w:uiPriority w:val="99"/>
    <w:semiHidden/>
    <w:unhideWhenUsed/>
    <w:rsid w:val="001620CB"/>
    <w:pPr>
      <w:spacing w:after="0" w:line="240" w:lineRule="auto"/>
    </w:pPr>
    <w:rPr>
      <w:rFonts w:ascii="Times New Roman" w:eastAsia="Times New Roman" w:hAnsi="Times New Roman" w:cs="Times New Roman"/>
      <w:sz w:val="20"/>
      <w:szCs w:val="20"/>
      <w:lang w:eastAsia="es-MX"/>
    </w:rPr>
  </w:style>
  <w:style w:type="character" w:customStyle="1" w:styleId="TextonotaalfinalCar">
    <w:name w:val="Texto nota al final Car"/>
    <w:basedOn w:val="Fuentedeprrafopredeter"/>
    <w:link w:val="Textonotaalfinal"/>
    <w:uiPriority w:val="99"/>
    <w:semiHidden/>
    <w:rsid w:val="001620CB"/>
    <w:rPr>
      <w:rFonts w:ascii="Times New Roman" w:eastAsia="Times New Roman" w:hAnsi="Times New Roman" w:cs="Times New Roman"/>
      <w:sz w:val="20"/>
      <w:szCs w:val="20"/>
      <w:lang w:eastAsia="es-MX"/>
    </w:rPr>
  </w:style>
  <w:style w:type="character" w:styleId="Refdenotaalfinal">
    <w:name w:val="endnote reference"/>
    <w:basedOn w:val="Fuentedeprrafopredeter"/>
    <w:uiPriority w:val="99"/>
    <w:semiHidden/>
    <w:unhideWhenUsed/>
    <w:rsid w:val="001620CB"/>
    <w:rPr>
      <w:vertAlign w:val="superscript"/>
    </w:rPr>
  </w:style>
  <w:style w:type="numbering" w:customStyle="1" w:styleId="Sinlista5">
    <w:name w:val="Sin lista5"/>
    <w:next w:val="Sinlista"/>
    <w:uiPriority w:val="99"/>
    <w:semiHidden/>
    <w:unhideWhenUsed/>
    <w:rsid w:val="001620CB"/>
  </w:style>
  <w:style w:type="table" w:customStyle="1" w:styleId="Tablaconcuadrcula13">
    <w:name w:val="Tabla con cuadrícula13"/>
    <w:basedOn w:val="Tablanormal"/>
    <w:next w:val="Tablaconcuadrcula"/>
    <w:uiPriority w:val="39"/>
    <w:qFormat/>
    <w:rsid w:val="001620C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unhideWhenUsed/>
    <w:qFormat/>
    <w:rsid w:val="001620C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4-nfasis12">
    <w:name w:val="Tabla con cuadrícula 4 - Énfasis 12"/>
    <w:basedOn w:val="Tablanormal"/>
    <w:next w:val="Tablaconcuadrcula4-nfasis1"/>
    <w:uiPriority w:val="49"/>
    <w:rsid w:val="001620CB"/>
    <w:pPr>
      <w:widowControl w:val="0"/>
      <w:autoSpaceDE w:val="0"/>
      <w:autoSpaceDN w:val="0"/>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aconcuadrcula6concolores-nfasis32">
    <w:name w:val="Tabla con cuadrícula 6 con colores - Énfasis 32"/>
    <w:basedOn w:val="Tablanormal"/>
    <w:next w:val="Tablaconcuadrcula6concolores-nfasis3"/>
    <w:uiPriority w:val="51"/>
    <w:rsid w:val="001620CB"/>
    <w:pPr>
      <w:widowControl w:val="0"/>
      <w:autoSpaceDE w:val="0"/>
      <w:autoSpaceDN w:val="0"/>
      <w:spacing w:after="0" w:line="240" w:lineRule="auto"/>
    </w:pPr>
    <w:rPr>
      <w:color w:val="76923C"/>
      <w:lang w:val="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bottom w:val="single" w:sz="12" w:space="0" w:color="C2D69B"/>
        </w:tcBorders>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ladelista4-nfasis3">
    <w:name w:val="List Table 4 Accent 3"/>
    <w:basedOn w:val="Tablanormal"/>
    <w:uiPriority w:val="49"/>
    <w:rsid w:val="001620C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4-nfasis1">
    <w:name w:val="Grid Table 4 Accent 1"/>
    <w:basedOn w:val="Tablanormal"/>
    <w:uiPriority w:val="49"/>
    <w:rsid w:val="001620C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concuadrcula6concolores-nfasis3">
    <w:name w:val="Grid Table 6 Colorful Accent 3"/>
    <w:basedOn w:val="Tablanormal"/>
    <w:uiPriority w:val="51"/>
    <w:rsid w:val="001620C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numbering" w:customStyle="1" w:styleId="Sinlista6">
    <w:name w:val="Sin lista6"/>
    <w:next w:val="Sinlista"/>
    <w:uiPriority w:val="99"/>
    <w:semiHidden/>
    <w:unhideWhenUsed/>
    <w:rsid w:val="00340A95"/>
  </w:style>
  <w:style w:type="numbering" w:customStyle="1" w:styleId="Sinlista13">
    <w:name w:val="Sin lista13"/>
    <w:next w:val="Sinlista"/>
    <w:uiPriority w:val="99"/>
    <w:semiHidden/>
    <w:unhideWhenUsed/>
    <w:rsid w:val="00340A95"/>
  </w:style>
  <w:style w:type="numbering" w:customStyle="1" w:styleId="Sinlista22">
    <w:name w:val="Sin lista22"/>
    <w:next w:val="Sinlista"/>
    <w:uiPriority w:val="99"/>
    <w:semiHidden/>
    <w:unhideWhenUsed/>
    <w:rsid w:val="00340A95"/>
  </w:style>
  <w:style w:type="table" w:customStyle="1" w:styleId="Tablaconcuadrcula112">
    <w:name w:val="Tabla con cuadrícula112"/>
    <w:basedOn w:val="Tablanormal"/>
    <w:next w:val="Tablaconcuadrcula"/>
    <w:rsid w:val="00340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340A95"/>
    <w:pPr>
      <w:spacing w:after="0" w:line="240" w:lineRule="auto"/>
    </w:pPr>
    <w:rPr>
      <w:rFonts w:eastAsiaTheme="minorEastAsia"/>
      <w:lang w:eastAsia="es-CO"/>
    </w:rPr>
    <w:tblPr>
      <w:tblCellMar>
        <w:top w:w="0" w:type="dxa"/>
        <w:left w:w="0" w:type="dxa"/>
        <w:bottom w:w="0" w:type="dxa"/>
        <w:right w:w="0" w:type="dxa"/>
      </w:tblCellMar>
    </w:tblPr>
  </w:style>
  <w:style w:type="table" w:customStyle="1" w:styleId="Tablaconcuadrcula23">
    <w:name w:val="Tabla con cuadrícula23"/>
    <w:basedOn w:val="Tablanormal"/>
    <w:uiPriority w:val="59"/>
    <w:rsid w:val="00340A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unhideWhenUsed/>
    <w:qFormat/>
    <w:rsid w:val="00340A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40A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inlista32">
    <w:name w:val="Sin lista32"/>
    <w:next w:val="Sinlista"/>
    <w:uiPriority w:val="99"/>
    <w:semiHidden/>
    <w:unhideWhenUsed/>
    <w:rsid w:val="00340A95"/>
  </w:style>
  <w:style w:type="numbering" w:customStyle="1" w:styleId="Sinlista112">
    <w:name w:val="Sin lista112"/>
    <w:next w:val="Sinlista"/>
    <w:uiPriority w:val="99"/>
    <w:semiHidden/>
    <w:unhideWhenUsed/>
    <w:rsid w:val="00340A95"/>
  </w:style>
  <w:style w:type="numbering" w:customStyle="1" w:styleId="Sinlista1112">
    <w:name w:val="Sin lista1112"/>
    <w:next w:val="Sinlista"/>
    <w:uiPriority w:val="99"/>
    <w:semiHidden/>
    <w:unhideWhenUsed/>
    <w:rsid w:val="00340A95"/>
  </w:style>
  <w:style w:type="table" w:customStyle="1" w:styleId="Tablaconcuadrcula212">
    <w:name w:val="Tabla con cuadrícula212"/>
    <w:basedOn w:val="Tablanormal"/>
    <w:uiPriority w:val="59"/>
    <w:rsid w:val="00340A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2">
    <w:name w:val="Sin lista212"/>
    <w:next w:val="Sinlista"/>
    <w:uiPriority w:val="99"/>
    <w:semiHidden/>
    <w:unhideWhenUsed/>
    <w:rsid w:val="00340A95"/>
  </w:style>
  <w:style w:type="table" w:customStyle="1" w:styleId="Tablaconcuadrcula1112">
    <w:name w:val="Tabla con cuadrícula1112"/>
    <w:basedOn w:val="Tablanormal"/>
    <w:next w:val="Tablaconcuadrcula"/>
    <w:uiPriority w:val="59"/>
    <w:rsid w:val="00340A95"/>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2">
    <w:name w:val="Table Normal122"/>
    <w:uiPriority w:val="2"/>
    <w:semiHidden/>
    <w:unhideWhenUsed/>
    <w:qFormat/>
    <w:rsid w:val="00340A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inlista42">
    <w:name w:val="Sin lista42"/>
    <w:next w:val="Sinlista"/>
    <w:uiPriority w:val="99"/>
    <w:semiHidden/>
    <w:unhideWhenUsed/>
    <w:rsid w:val="00340A95"/>
  </w:style>
  <w:style w:type="numbering" w:customStyle="1" w:styleId="Sinlista11112">
    <w:name w:val="Sin lista11112"/>
    <w:next w:val="Sinlista"/>
    <w:uiPriority w:val="99"/>
    <w:semiHidden/>
    <w:unhideWhenUsed/>
    <w:rsid w:val="00340A95"/>
  </w:style>
  <w:style w:type="numbering" w:customStyle="1" w:styleId="1111114111">
    <w:name w:val="1 / 1.1 / 1.1.14111"/>
    <w:basedOn w:val="Sinlista"/>
    <w:next w:val="111111"/>
    <w:rsid w:val="00340A95"/>
  </w:style>
  <w:style w:type="numbering" w:customStyle="1" w:styleId="1111111">
    <w:name w:val="1 / 1.1 / 1.1.11"/>
    <w:basedOn w:val="Sinlista"/>
    <w:next w:val="111111"/>
    <w:uiPriority w:val="99"/>
    <w:semiHidden/>
    <w:unhideWhenUsed/>
    <w:rsid w:val="00340A95"/>
  </w:style>
  <w:style w:type="table" w:customStyle="1" w:styleId="Tablaconcuadrcula4-nfasis13">
    <w:name w:val="Tabla con cuadrícula 4 - Énfasis 13"/>
    <w:basedOn w:val="Tablanormal"/>
    <w:next w:val="Tablaconcuadrcula4-nfasis1"/>
    <w:uiPriority w:val="49"/>
    <w:rsid w:val="00340A95"/>
    <w:pPr>
      <w:widowControl w:val="0"/>
      <w:autoSpaceDE w:val="0"/>
      <w:autoSpaceDN w:val="0"/>
      <w:spacing w:after="0" w:line="240" w:lineRule="auto"/>
    </w:pPr>
    <w:rPr>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adelista4-nfasis311">
    <w:name w:val="Tabla de lista 4 - Énfasis 311"/>
    <w:basedOn w:val="Tablanormal"/>
    <w:uiPriority w:val="49"/>
    <w:rsid w:val="00340A9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tuloTDC">
    <w:name w:val="TOC Heading"/>
    <w:basedOn w:val="Ttulo1"/>
    <w:next w:val="Normal"/>
    <w:uiPriority w:val="39"/>
    <w:unhideWhenUsed/>
    <w:qFormat/>
    <w:rsid w:val="00340A95"/>
    <w:pPr>
      <w:spacing w:before="480" w:line="276" w:lineRule="auto"/>
      <w:jc w:val="both"/>
      <w:outlineLvl w:val="9"/>
    </w:pPr>
    <w:rPr>
      <w:b/>
      <w:bCs/>
      <w:sz w:val="28"/>
      <w:szCs w:val="28"/>
      <w:lang w:eastAsia="es-MX"/>
    </w:rPr>
  </w:style>
  <w:style w:type="paragraph" w:styleId="TDC3">
    <w:name w:val="toc 3"/>
    <w:basedOn w:val="Normal"/>
    <w:next w:val="Normal"/>
    <w:autoRedefine/>
    <w:uiPriority w:val="39"/>
    <w:unhideWhenUsed/>
    <w:rsid w:val="00340A95"/>
    <w:pPr>
      <w:spacing w:after="0" w:line="240" w:lineRule="auto"/>
      <w:ind w:left="480"/>
    </w:pPr>
    <w:rPr>
      <w:rFonts w:eastAsia="Times New Roman" w:cstheme="minorHAnsi"/>
      <w:sz w:val="20"/>
      <w:szCs w:val="20"/>
      <w:lang w:eastAsia="es-MX"/>
    </w:rPr>
  </w:style>
  <w:style w:type="paragraph" w:styleId="TDC4">
    <w:name w:val="toc 4"/>
    <w:basedOn w:val="Normal"/>
    <w:next w:val="Normal"/>
    <w:autoRedefine/>
    <w:uiPriority w:val="39"/>
    <w:semiHidden/>
    <w:unhideWhenUsed/>
    <w:rsid w:val="00340A95"/>
    <w:pPr>
      <w:spacing w:after="0" w:line="240" w:lineRule="auto"/>
      <w:ind w:left="720"/>
    </w:pPr>
    <w:rPr>
      <w:rFonts w:eastAsia="Times New Roman" w:cstheme="minorHAnsi"/>
      <w:sz w:val="20"/>
      <w:szCs w:val="20"/>
      <w:lang w:eastAsia="es-MX"/>
    </w:rPr>
  </w:style>
  <w:style w:type="paragraph" w:styleId="TDC5">
    <w:name w:val="toc 5"/>
    <w:basedOn w:val="Normal"/>
    <w:next w:val="Normal"/>
    <w:autoRedefine/>
    <w:uiPriority w:val="39"/>
    <w:semiHidden/>
    <w:unhideWhenUsed/>
    <w:rsid w:val="00340A95"/>
    <w:pPr>
      <w:spacing w:after="0" w:line="240" w:lineRule="auto"/>
      <w:ind w:left="960"/>
    </w:pPr>
    <w:rPr>
      <w:rFonts w:eastAsia="Times New Roman" w:cstheme="minorHAnsi"/>
      <w:sz w:val="20"/>
      <w:szCs w:val="20"/>
      <w:lang w:eastAsia="es-MX"/>
    </w:rPr>
  </w:style>
  <w:style w:type="paragraph" w:styleId="TDC6">
    <w:name w:val="toc 6"/>
    <w:basedOn w:val="Normal"/>
    <w:next w:val="Normal"/>
    <w:autoRedefine/>
    <w:uiPriority w:val="39"/>
    <w:semiHidden/>
    <w:unhideWhenUsed/>
    <w:rsid w:val="00340A95"/>
    <w:pPr>
      <w:spacing w:after="0" w:line="240" w:lineRule="auto"/>
      <w:ind w:left="1200"/>
    </w:pPr>
    <w:rPr>
      <w:rFonts w:eastAsia="Times New Roman" w:cstheme="minorHAnsi"/>
      <w:sz w:val="20"/>
      <w:szCs w:val="20"/>
      <w:lang w:eastAsia="es-MX"/>
    </w:rPr>
  </w:style>
  <w:style w:type="paragraph" w:styleId="TDC7">
    <w:name w:val="toc 7"/>
    <w:basedOn w:val="Normal"/>
    <w:next w:val="Normal"/>
    <w:autoRedefine/>
    <w:uiPriority w:val="39"/>
    <w:semiHidden/>
    <w:unhideWhenUsed/>
    <w:rsid w:val="00340A95"/>
    <w:pPr>
      <w:spacing w:after="0" w:line="240" w:lineRule="auto"/>
      <w:ind w:left="1440"/>
    </w:pPr>
    <w:rPr>
      <w:rFonts w:eastAsia="Times New Roman" w:cstheme="minorHAnsi"/>
      <w:sz w:val="20"/>
      <w:szCs w:val="20"/>
      <w:lang w:eastAsia="es-MX"/>
    </w:rPr>
  </w:style>
  <w:style w:type="paragraph" w:styleId="TDC8">
    <w:name w:val="toc 8"/>
    <w:basedOn w:val="Normal"/>
    <w:next w:val="Normal"/>
    <w:autoRedefine/>
    <w:uiPriority w:val="39"/>
    <w:semiHidden/>
    <w:unhideWhenUsed/>
    <w:rsid w:val="00340A95"/>
    <w:pPr>
      <w:spacing w:after="0" w:line="240" w:lineRule="auto"/>
      <w:ind w:left="1680"/>
    </w:pPr>
    <w:rPr>
      <w:rFonts w:eastAsia="Times New Roman" w:cstheme="minorHAnsi"/>
      <w:sz w:val="20"/>
      <w:szCs w:val="20"/>
      <w:lang w:eastAsia="es-MX"/>
    </w:rPr>
  </w:style>
  <w:style w:type="paragraph" w:styleId="TDC9">
    <w:name w:val="toc 9"/>
    <w:basedOn w:val="Normal"/>
    <w:next w:val="Normal"/>
    <w:autoRedefine/>
    <w:uiPriority w:val="39"/>
    <w:semiHidden/>
    <w:unhideWhenUsed/>
    <w:rsid w:val="00340A95"/>
    <w:pPr>
      <w:spacing w:after="0" w:line="240" w:lineRule="auto"/>
      <w:ind w:left="1920"/>
    </w:pPr>
    <w:rPr>
      <w:rFonts w:eastAsia="Times New Roman" w:cstheme="minorHAnsi"/>
      <w:sz w:val="20"/>
      <w:szCs w:val="20"/>
      <w:lang w:eastAsia="es-MX"/>
    </w:rPr>
  </w:style>
  <w:style w:type="numbering" w:customStyle="1" w:styleId="Sinlista51">
    <w:name w:val="Sin lista51"/>
    <w:next w:val="Sinlista"/>
    <w:uiPriority w:val="99"/>
    <w:semiHidden/>
    <w:unhideWhenUsed/>
    <w:rsid w:val="00340A95"/>
  </w:style>
  <w:style w:type="table" w:customStyle="1" w:styleId="TableNormal132">
    <w:name w:val="Table Normal132"/>
    <w:uiPriority w:val="2"/>
    <w:semiHidden/>
    <w:unhideWhenUsed/>
    <w:qFormat/>
    <w:rsid w:val="00340A9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inlista61">
    <w:name w:val="Sin lista61"/>
    <w:next w:val="Sinlista"/>
    <w:uiPriority w:val="99"/>
    <w:semiHidden/>
    <w:unhideWhenUsed/>
    <w:rsid w:val="00340A95"/>
  </w:style>
  <w:style w:type="table" w:customStyle="1" w:styleId="Tablaconcuadrcula14">
    <w:name w:val="Tabla con cuadrícula14"/>
    <w:basedOn w:val="Tablanormal"/>
    <w:next w:val="Tablaconcuadrcula"/>
    <w:uiPriority w:val="59"/>
    <w:rsid w:val="00340A95"/>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
    <w:name w:val="Table Normal141"/>
    <w:uiPriority w:val="2"/>
    <w:semiHidden/>
    <w:unhideWhenUsed/>
    <w:qFormat/>
    <w:rsid w:val="00340A9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inlista7">
    <w:name w:val="Sin lista7"/>
    <w:next w:val="Sinlista"/>
    <w:uiPriority w:val="99"/>
    <w:semiHidden/>
    <w:unhideWhenUsed/>
    <w:rsid w:val="005E6EB9"/>
  </w:style>
  <w:style w:type="table" w:customStyle="1" w:styleId="Tabladelista4-nfasis312">
    <w:name w:val="Tabla de lista 4 - Énfasis 312"/>
    <w:basedOn w:val="Tablanormal"/>
    <w:uiPriority w:val="49"/>
    <w:rsid w:val="005E6EB9"/>
    <w:pPr>
      <w:spacing w:after="0" w:line="240" w:lineRule="auto"/>
    </w:p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tcBorders>
        <w:shd w:val="clear" w:color="auto" w:fill="9BBB59"/>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aconcuadrcula15">
    <w:name w:val="Tabla con cuadrícula15"/>
    <w:basedOn w:val="Tablanormal"/>
    <w:next w:val="Tablaconcuadrcula"/>
    <w:uiPriority w:val="39"/>
    <w:rsid w:val="005E6EB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
    <w:name w:val="Sin lista14"/>
    <w:next w:val="Sinlista"/>
    <w:uiPriority w:val="99"/>
    <w:semiHidden/>
    <w:unhideWhenUsed/>
    <w:rsid w:val="005E6EB9"/>
  </w:style>
  <w:style w:type="numbering" w:customStyle="1" w:styleId="Sinlista23">
    <w:name w:val="Sin lista23"/>
    <w:next w:val="Sinlista"/>
    <w:uiPriority w:val="99"/>
    <w:semiHidden/>
    <w:unhideWhenUsed/>
    <w:rsid w:val="005E6EB9"/>
  </w:style>
  <w:style w:type="table" w:customStyle="1" w:styleId="Tablaconcuadrcula113">
    <w:name w:val="Tabla con cuadrícula113"/>
    <w:basedOn w:val="Tablanormal"/>
    <w:next w:val="Tablaconcuadrcula"/>
    <w:rsid w:val="005E6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5E6EB9"/>
    <w:pPr>
      <w:spacing w:after="0" w:line="240" w:lineRule="auto"/>
    </w:pPr>
    <w:rPr>
      <w:rFonts w:eastAsia="Times New Roman"/>
      <w:lang w:eastAsia="es-CO"/>
    </w:rPr>
    <w:tblPr>
      <w:tblCellMar>
        <w:top w:w="0" w:type="dxa"/>
        <w:left w:w="0" w:type="dxa"/>
        <w:bottom w:w="0" w:type="dxa"/>
        <w:right w:w="0" w:type="dxa"/>
      </w:tblCellMar>
    </w:tblPr>
  </w:style>
  <w:style w:type="table" w:customStyle="1" w:styleId="Tablaconcuadrcula24">
    <w:name w:val="Tabla con cuadrícula24"/>
    <w:basedOn w:val="Tablanormal"/>
    <w:uiPriority w:val="39"/>
    <w:rsid w:val="005E6E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uiPriority w:val="2"/>
    <w:semiHidden/>
    <w:unhideWhenUsed/>
    <w:qFormat/>
    <w:rsid w:val="005E6E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5E6E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inlista33">
    <w:name w:val="Sin lista33"/>
    <w:next w:val="Sinlista"/>
    <w:uiPriority w:val="99"/>
    <w:semiHidden/>
    <w:unhideWhenUsed/>
    <w:rsid w:val="005E6EB9"/>
  </w:style>
  <w:style w:type="numbering" w:customStyle="1" w:styleId="Sinlista113">
    <w:name w:val="Sin lista113"/>
    <w:next w:val="Sinlista"/>
    <w:uiPriority w:val="99"/>
    <w:semiHidden/>
    <w:unhideWhenUsed/>
    <w:rsid w:val="005E6EB9"/>
  </w:style>
  <w:style w:type="numbering" w:customStyle="1" w:styleId="Sinlista1113">
    <w:name w:val="Sin lista1113"/>
    <w:next w:val="Sinlista"/>
    <w:uiPriority w:val="99"/>
    <w:semiHidden/>
    <w:unhideWhenUsed/>
    <w:rsid w:val="005E6EB9"/>
  </w:style>
  <w:style w:type="table" w:customStyle="1" w:styleId="Tablaconcuadrcula213">
    <w:name w:val="Tabla con cuadrícula213"/>
    <w:basedOn w:val="Tablanormal"/>
    <w:uiPriority w:val="59"/>
    <w:rsid w:val="005E6E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3">
    <w:name w:val="Sin lista213"/>
    <w:next w:val="Sinlista"/>
    <w:uiPriority w:val="99"/>
    <w:semiHidden/>
    <w:unhideWhenUsed/>
    <w:rsid w:val="005E6EB9"/>
  </w:style>
  <w:style w:type="table" w:customStyle="1" w:styleId="Tablaconcuadrcula1113">
    <w:name w:val="Tabla con cuadrícula1113"/>
    <w:basedOn w:val="Tablanormal"/>
    <w:next w:val="Tablaconcuadrcula"/>
    <w:uiPriority w:val="59"/>
    <w:rsid w:val="005E6EB9"/>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3">
    <w:name w:val="Table Normal123"/>
    <w:uiPriority w:val="2"/>
    <w:semiHidden/>
    <w:unhideWhenUsed/>
    <w:qFormat/>
    <w:rsid w:val="005E6EB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inlista43">
    <w:name w:val="Sin lista43"/>
    <w:next w:val="Sinlista"/>
    <w:uiPriority w:val="99"/>
    <w:semiHidden/>
    <w:unhideWhenUsed/>
    <w:rsid w:val="005E6EB9"/>
  </w:style>
  <w:style w:type="numbering" w:customStyle="1" w:styleId="Sinlista11113">
    <w:name w:val="Sin lista11113"/>
    <w:next w:val="Sinlista"/>
    <w:uiPriority w:val="99"/>
    <w:semiHidden/>
    <w:unhideWhenUsed/>
    <w:rsid w:val="005E6EB9"/>
  </w:style>
  <w:style w:type="numbering" w:customStyle="1" w:styleId="1111114112">
    <w:name w:val="1 / 1.1 / 1.1.14112"/>
    <w:basedOn w:val="Sinlista"/>
    <w:next w:val="111111"/>
    <w:rsid w:val="005E6EB9"/>
  </w:style>
  <w:style w:type="numbering" w:customStyle="1" w:styleId="1111112">
    <w:name w:val="1 / 1.1 / 1.1.12"/>
    <w:basedOn w:val="Sinlista"/>
    <w:next w:val="111111"/>
    <w:uiPriority w:val="99"/>
    <w:semiHidden/>
    <w:unhideWhenUsed/>
    <w:rsid w:val="005E6EB9"/>
    <w:pPr>
      <w:numPr>
        <w:numId w:val="8"/>
      </w:numPr>
    </w:pPr>
  </w:style>
  <w:style w:type="table" w:customStyle="1" w:styleId="Tablaconcuadrcula4-nfasis14">
    <w:name w:val="Tabla con cuadrícula 4 - Énfasis 14"/>
    <w:basedOn w:val="Tablanormal"/>
    <w:next w:val="Tablaconcuadrcula4-nfasis1"/>
    <w:uiPriority w:val="49"/>
    <w:rsid w:val="005E6EB9"/>
    <w:pPr>
      <w:widowControl w:val="0"/>
      <w:autoSpaceDE w:val="0"/>
      <w:autoSpaceDN w:val="0"/>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xl1373">
    <w:name w:val="xl1373"/>
    <w:basedOn w:val="Normal"/>
    <w:rsid w:val="005E6EB9"/>
    <w:pPr>
      <w:spacing w:before="100" w:beforeAutospacing="1" w:after="100" w:afterAutospacing="1" w:line="240" w:lineRule="auto"/>
      <w:textAlignment w:val="center"/>
    </w:pPr>
    <w:rPr>
      <w:rFonts w:ascii="Arial" w:eastAsia="Times New Roman" w:hAnsi="Arial" w:cs="Arial"/>
      <w:sz w:val="18"/>
      <w:szCs w:val="18"/>
      <w:lang w:val="es-ES_tradnl" w:eastAsia="es-ES_tradnl"/>
    </w:rPr>
  </w:style>
  <w:style w:type="paragraph" w:customStyle="1" w:styleId="xl1374">
    <w:name w:val="xl1374"/>
    <w:basedOn w:val="Normal"/>
    <w:rsid w:val="005E6EB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24"/>
      <w:szCs w:val="24"/>
      <w:lang w:val="es-ES_tradnl" w:eastAsia="es-ES_tradnl"/>
    </w:rPr>
  </w:style>
  <w:style w:type="paragraph" w:customStyle="1" w:styleId="xl1375">
    <w:name w:val="xl1375"/>
    <w:basedOn w:val="Normal"/>
    <w:rsid w:val="005E6EB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18"/>
      <w:szCs w:val="18"/>
      <w:lang w:val="es-ES_tradnl" w:eastAsia="es-ES_tradnl"/>
    </w:rPr>
  </w:style>
  <w:style w:type="paragraph" w:customStyle="1" w:styleId="xl1376">
    <w:name w:val="xl1376"/>
    <w:basedOn w:val="Normal"/>
    <w:rsid w:val="005E6EB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16"/>
      <w:szCs w:val="16"/>
      <w:lang w:val="es-ES_tradnl" w:eastAsia="es-ES_tradnl"/>
    </w:rPr>
  </w:style>
  <w:style w:type="paragraph" w:customStyle="1" w:styleId="xl1377">
    <w:name w:val="xl1377"/>
    <w:basedOn w:val="Normal"/>
    <w:rsid w:val="005E6EB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20"/>
      <w:szCs w:val="20"/>
      <w:lang w:val="es-ES_tradnl" w:eastAsia="es-ES_tradnl"/>
    </w:rPr>
  </w:style>
  <w:style w:type="paragraph" w:customStyle="1" w:styleId="xl1378">
    <w:name w:val="xl1378"/>
    <w:basedOn w:val="Normal"/>
    <w:rsid w:val="005E6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s-ES_tradnl" w:eastAsia="es-ES_tradnl"/>
    </w:rPr>
  </w:style>
  <w:style w:type="paragraph" w:customStyle="1" w:styleId="xl1379">
    <w:name w:val="xl1379"/>
    <w:basedOn w:val="Normal"/>
    <w:rsid w:val="005E6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val="es-ES_tradnl" w:eastAsia="es-ES_tradnl"/>
    </w:rPr>
  </w:style>
  <w:style w:type="paragraph" w:customStyle="1" w:styleId="xl1380">
    <w:name w:val="xl1380"/>
    <w:basedOn w:val="Normal"/>
    <w:rsid w:val="005E6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_tradnl" w:eastAsia="es-ES_tradnl"/>
    </w:rPr>
  </w:style>
  <w:style w:type="paragraph" w:customStyle="1" w:styleId="xl1381">
    <w:name w:val="xl1381"/>
    <w:basedOn w:val="Normal"/>
    <w:rsid w:val="005E6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es-ES_tradnl" w:eastAsia="es-ES_tradnl"/>
    </w:rPr>
  </w:style>
  <w:style w:type="paragraph" w:customStyle="1" w:styleId="xl1382">
    <w:name w:val="xl1382"/>
    <w:basedOn w:val="Normal"/>
    <w:rsid w:val="005E6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es-ES_tradnl" w:eastAsia="es-ES_tradnl"/>
    </w:rPr>
  </w:style>
  <w:style w:type="paragraph" w:customStyle="1" w:styleId="xl1383">
    <w:name w:val="xl1383"/>
    <w:basedOn w:val="Normal"/>
    <w:rsid w:val="005E6EB9"/>
    <w:pPr>
      <w:spacing w:before="100" w:beforeAutospacing="1" w:after="100" w:afterAutospacing="1" w:line="240" w:lineRule="auto"/>
      <w:jc w:val="center"/>
      <w:textAlignment w:val="center"/>
    </w:pPr>
    <w:rPr>
      <w:rFonts w:ascii="Arial" w:eastAsia="Times New Roman" w:hAnsi="Arial" w:cs="Arial"/>
      <w:sz w:val="18"/>
      <w:szCs w:val="18"/>
      <w:lang w:val="es-ES_tradnl" w:eastAsia="es-ES_tradnl"/>
    </w:rPr>
  </w:style>
  <w:style w:type="paragraph" w:customStyle="1" w:styleId="xl1384">
    <w:name w:val="xl1384"/>
    <w:basedOn w:val="Normal"/>
    <w:rsid w:val="005E6EB9"/>
    <w:pPr>
      <w:shd w:val="clear" w:color="000000" w:fill="FFFFFF"/>
      <w:spacing w:before="100" w:beforeAutospacing="1" w:after="100" w:afterAutospacing="1" w:line="240" w:lineRule="auto"/>
      <w:textAlignment w:val="center"/>
    </w:pPr>
    <w:rPr>
      <w:rFonts w:ascii="Arial" w:eastAsia="Times New Roman" w:hAnsi="Arial" w:cs="Arial"/>
      <w:sz w:val="18"/>
      <w:szCs w:val="18"/>
      <w:lang w:val="es-ES_tradnl" w:eastAsia="es-ES_tradnl"/>
    </w:rPr>
  </w:style>
  <w:style w:type="paragraph" w:customStyle="1" w:styleId="xl1385">
    <w:name w:val="xl1385"/>
    <w:basedOn w:val="Normal"/>
    <w:rsid w:val="005E6EB9"/>
    <w:pP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val="es-ES_tradnl" w:eastAsia="es-ES_tradnl"/>
    </w:rPr>
  </w:style>
  <w:style w:type="table" w:customStyle="1" w:styleId="Tabladecuadrcula41">
    <w:name w:val="Tabla de cuadrícula 41"/>
    <w:basedOn w:val="Tablanormal"/>
    <w:next w:val="Tabladecuadrcula4"/>
    <w:uiPriority w:val="49"/>
    <w:rsid w:val="005E6EB9"/>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
    <w:name w:val="Tabla de lista 41"/>
    <w:basedOn w:val="Tablanormal"/>
    <w:next w:val="Tabladelista4"/>
    <w:uiPriority w:val="49"/>
    <w:rsid w:val="005E6EB9"/>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5oscura-nfasis31">
    <w:name w:val="Tabla con cuadrícula 5 oscura - Énfasis 31"/>
    <w:basedOn w:val="Tablanormal"/>
    <w:next w:val="Tablaconcuadrcula5oscura-nfasis3"/>
    <w:uiPriority w:val="50"/>
    <w:rsid w:val="005E6EB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Tablaconcuadrcula6concolores1">
    <w:name w:val="Tabla con cuadrícula 6 con colores1"/>
    <w:basedOn w:val="Tablanormal"/>
    <w:next w:val="Tablaconcuadrcula6concolores"/>
    <w:uiPriority w:val="51"/>
    <w:rsid w:val="005E6EB9"/>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21">
    <w:name w:val="Tabla de cuadrícula 21"/>
    <w:basedOn w:val="Tablanormal"/>
    <w:next w:val="Tabladecuadrcula2"/>
    <w:uiPriority w:val="47"/>
    <w:rsid w:val="005E6EB9"/>
    <w:pPr>
      <w:spacing w:after="0" w:line="240" w:lineRule="auto"/>
    </w:p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11111111">
    <w:name w:val="1 / 1.1 / 1.1.111"/>
    <w:basedOn w:val="Sinlista"/>
    <w:next w:val="111111"/>
    <w:rsid w:val="005E6EB9"/>
    <w:pPr>
      <w:numPr>
        <w:numId w:val="9"/>
      </w:numPr>
    </w:pPr>
  </w:style>
  <w:style w:type="paragraph" w:customStyle="1" w:styleId="selectionshareable">
    <w:name w:val="selectionshareable"/>
    <w:basedOn w:val="Normal"/>
    <w:rsid w:val="005E6EB9"/>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111111111">
    <w:name w:val="1 / 1.1 / 1.1.1111"/>
    <w:basedOn w:val="Sinlista"/>
    <w:next w:val="111111"/>
    <w:rsid w:val="005E6EB9"/>
    <w:pPr>
      <w:numPr>
        <w:numId w:val="11"/>
      </w:numPr>
    </w:pPr>
  </w:style>
  <w:style w:type="numbering" w:customStyle="1" w:styleId="11111112">
    <w:name w:val="1 / 1.1 / 1.1.112"/>
    <w:basedOn w:val="Sinlista"/>
    <w:next w:val="111111"/>
    <w:uiPriority w:val="99"/>
    <w:semiHidden/>
    <w:unhideWhenUsed/>
    <w:rsid w:val="005E6EB9"/>
    <w:pPr>
      <w:numPr>
        <w:numId w:val="10"/>
      </w:numPr>
    </w:pPr>
  </w:style>
  <w:style w:type="table" w:customStyle="1" w:styleId="Tablaconcuadrcula261">
    <w:name w:val="Tabla con cuadrícula261"/>
    <w:basedOn w:val="Tablanormal"/>
    <w:next w:val="Tablaconcuadrcula"/>
    <w:uiPriority w:val="59"/>
    <w:rsid w:val="005E6EB9"/>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
    <w:name w:val="Tabla con cuadrícula141"/>
    <w:basedOn w:val="Tablanormal"/>
    <w:next w:val="Tablaconcuadrcula"/>
    <w:uiPriority w:val="39"/>
    <w:qFormat/>
    <w:rsid w:val="005E6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111">
    <w:name w:val="1 / 1.1 / 1.1.141111"/>
    <w:basedOn w:val="Sinlista"/>
    <w:next w:val="111111"/>
    <w:rsid w:val="005E6EB9"/>
  </w:style>
  <w:style w:type="numbering" w:customStyle="1" w:styleId="11111121">
    <w:name w:val="1 / 1.1 / 1.1.121"/>
    <w:basedOn w:val="Sinlista"/>
    <w:next w:val="111111"/>
    <w:uiPriority w:val="99"/>
    <w:semiHidden/>
    <w:unhideWhenUsed/>
    <w:rsid w:val="005E6EB9"/>
  </w:style>
  <w:style w:type="numbering" w:customStyle="1" w:styleId="111111112">
    <w:name w:val="1 / 1.1 / 1.1.1112"/>
    <w:basedOn w:val="Sinlista"/>
    <w:next w:val="111111"/>
    <w:rsid w:val="005E6EB9"/>
  </w:style>
  <w:style w:type="numbering" w:customStyle="1" w:styleId="1111111111">
    <w:name w:val="1 / 1.1 / 1.1.11111"/>
    <w:basedOn w:val="Sinlista"/>
    <w:next w:val="111111"/>
    <w:rsid w:val="005E6EB9"/>
  </w:style>
  <w:style w:type="numbering" w:customStyle="1" w:styleId="111111121">
    <w:name w:val="1 / 1.1 / 1.1.1121"/>
    <w:basedOn w:val="Sinlista"/>
    <w:next w:val="111111"/>
    <w:uiPriority w:val="99"/>
    <w:semiHidden/>
    <w:unhideWhenUsed/>
    <w:rsid w:val="005E6EB9"/>
  </w:style>
  <w:style w:type="table" w:customStyle="1" w:styleId="Tablaconcuadrcula151">
    <w:name w:val="Tabla con cuadrícula151"/>
    <w:basedOn w:val="Tablanormal"/>
    <w:next w:val="Tablaconcuadrcula"/>
    <w:uiPriority w:val="39"/>
    <w:qFormat/>
    <w:rsid w:val="005E6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39"/>
    <w:qFormat/>
    <w:rsid w:val="005E6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
    <w:name w:val="Grid Table 4"/>
    <w:basedOn w:val="Tablanormal"/>
    <w:uiPriority w:val="49"/>
    <w:rsid w:val="005E6EB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4">
    <w:name w:val="List Table 4"/>
    <w:basedOn w:val="Tablanormal"/>
    <w:uiPriority w:val="49"/>
    <w:rsid w:val="005E6EB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5oscura-nfasis3">
    <w:name w:val="Grid Table 5 Dark Accent 3"/>
    <w:basedOn w:val="Tablanormal"/>
    <w:uiPriority w:val="50"/>
    <w:rsid w:val="005E6EB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aconcuadrcula6concolores">
    <w:name w:val="Grid Table 6 Colorful"/>
    <w:basedOn w:val="Tablanormal"/>
    <w:uiPriority w:val="51"/>
    <w:rsid w:val="005E6EB9"/>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2">
    <w:name w:val="Grid Table 2"/>
    <w:basedOn w:val="Tablanormal"/>
    <w:uiPriority w:val="47"/>
    <w:rsid w:val="005E6EB9"/>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152">
    <w:name w:val="Tabla con cuadrícula152"/>
    <w:basedOn w:val="Tablanormal"/>
    <w:next w:val="Tablaconcuadrcula"/>
    <w:uiPriority w:val="39"/>
    <w:qFormat/>
    <w:rsid w:val="005E6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84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8008</Words>
  <Characters>43885</Characters>
  <Application>Microsoft Office Word</Application>
  <DocSecurity>0</DocSecurity>
  <Lines>1462</Lines>
  <Paragraphs>864</Paragraphs>
  <ScaleCrop>false</ScaleCrop>
  <HeadingPairs>
    <vt:vector size="4" baseType="variant">
      <vt:variant>
        <vt:lpstr>Título</vt:lpstr>
      </vt:variant>
      <vt:variant>
        <vt:i4>1</vt:i4>
      </vt:variant>
      <vt:variant>
        <vt:lpstr>Títulos</vt:lpstr>
      </vt:variant>
      <vt:variant>
        <vt:i4>5</vt:i4>
      </vt:variant>
    </vt:vector>
  </HeadingPairs>
  <TitlesOfParts>
    <vt:vector size="6" baseType="lpstr">
      <vt:lpstr/>
      <vt:lpstr>ESPECIFICACIONES TECNICAS DE OBLIGATORIO CUMPLIMIENTO</vt:lpstr>
      <vt:lpstr/>
      <vt:lpstr/>
      <vt:lpstr>ESPECIFICACIONES TECNICAS ADICIONALES DE OBLIGATORIO CUMPLIMIENTO </vt:lpstr>
      <vt:lpstr>    TÉRMINO DE RESPUESTA DE LA GARANTÍA TÉCNICA.</vt:lpstr>
    </vt:vector>
  </TitlesOfParts>
  <Company/>
  <LinksUpToDate>false</LinksUpToDate>
  <CharactersWithSpaces>51029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57302</dc:creator>
  <cp:keywords/>
  <dc:description/>
  <cp:lastModifiedBy>GIOVANA GARCIA</cp:lastModifiedBy>
  <cp:revision>2</cp:revision>
  <cp:lastPrinted>2023-07-06T21:19:00Z</cp:lastPrinted>
  <dcterms:created xsi:type="dcterms:W3CDTF">2026-07-21T21:02:00Z</dcterms:created>
  <dcterms:modified xsi:type="dcterms:W3CDTF">2026-07-21T21:02:00Z</dcterms:modified>
</cp:coreProperties>
</file>